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A398E">
      <w:pPr>
        <w:spacing w:line="17" w:lineRule="auto"/>
        <w:rPr>
          <w:rFonts w:ascii="Arial"/>
          <w:sz w:val="2"/>
        </w:rPr>
      </w:pPr>
    </w:p>
    <w:tbl>
      <w:tblPr>
        <w:tblStyle w:val="6"/>
        <w:tblW w:w="2143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894"/>
        <w:gridCol w:w="1525"/>
        <w:gridCol w:w="2310"/>
        <w:gridCol w:w="1775"/>
        <w:gridCol w:w="894"/>
        <w:gridCol w:w="895"/>
        <w:gridCol w:w="2298"/>
        <w:gridCol w:w="4566"/>
        <w:gridCol w:w="3204"/>
        <w:gridCol w:w="1266"/>
        <w:gridCol w:w="903"/>
      </w:tblGrid>
      <w:tr w14:paraId="3B7297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903" w:type="dxa"/>
            <w:vAlign w:val="top"/>
          </w:tcPr>
          <w:p w14:paraId="559AFF09">
            <w:pPr>
              <w:pStyle w:val="7"/>
              <w:spacing w:before="158" w:line="229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序号</w:t>
            </w:r>
          </w:p>
        </w:tc>
        <w:tc>
          <w:tcPr>
            <w:tcW w:w="2419" w:type="dxa"/>
            <w:gridSpan w:val="2"/>
            <w:vAlign w:val="top"/>
          </w:tcPr>
          <w:p w14:paraId="4D0B98EC">
            <w:pPr>
              <w:pStyle w:val="7"/>
              <w:spacing w:before="145" w:line="229" w:lineRule="auto"/>
              <w:ind w:left="98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项目</w:t>
            </w:r>
          </w:p>
        </w:tc>
        <w:tc>
          <w:tcPr>
            <w:tcW w:w="2310" w:type="dxa"/>
            <w:vAlign w:val="top"/>
          </w:tcPr>
          <w:p w14:paraId="343E32D4">
            <w:pPr>
              <w:pStyle w:val="7"/>
              <w:spacing w:before="146" w:line="227" w:lineRule="auto"/>
              <w:ind w:left="73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取样依据</w:t>
            </w:r>
          </w:p>
        </w:tc>
        <w:tc>
          <w:tcPr>
            <w:tcW w:w="1775" w:type="dxa"/>
            <w:vAlign w:val="top"/>
          </w:tcPr>
          <w:p w14:paraId="692F76C2">
            <w:pPr>
              <w:pStyle w:val="7"/>
              <w:spacing w:before="146" w:line="227" w:lineRule="auto"/>
              <w:ind w:left="46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检验依据</w:t>
            </w:r>
          </w:p>
        </w:tc>
        <w:tc>
          <w:tcPr>
            <w:tcW w:w="894" w:type="dxa"/>
            <w:vAlign w:val="top"/>
          </w:tcPr>
          <w:p w14:paraId="11DC8C8A">
            <w:pPr>
              <w:rPr>
                <w:rFonts w:ascii="Arial"/>
                <w:sz w:val="21"/>
              </w:rPr>
            </w:pPr>
          </w:p>
        </w:tc>
        <w:tc>
          <w:tcPr>
            <w:tcW w:w="3193" w:type="dxa"/>
            <w:gridSpan w:val="2"/>
            <w:vAlign w:val="top"/>
          </w:tcPr>
          <w:p w14:paraId="0C7CDD5E">
            <w:pPr>
              <w:pStyle w:val="7"/>
              <w:spacing w:before="146" w:line="228" w:lineRule="auto"/>
              <w:ind w:left="978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主要检测参数</w:t>
            </w:r>
          </w:p>
        </w:tc>
        <w:tc>
          <w:tcPr>
            <w:tcW w:w="4566" w:type="dxa"/>
            <w:vAlign w:val="top"/>
          </w:tcPr>
          <w:p w14:paraId="4F668B77">
            <w:pPr>
              <w:pStyle w:val="7"/>
              <w:spacing w:before="146" w:line="228" w:lineRule="auto"/>
              <w:ind w:left="1367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组批原则或取样频率</w:t>
            </w:r>
          </w:p>
        </w:tc>
        <w:tc>
          <w:tcPr>
            <w:tcW w:w="3204" w:type="dxa"/>
            <w:vAlign w:val="top"/>
          </w:tcPr>
          <w:p w14:paraId="3F10CF7A">
            <w:pPr>
              <w:pStyle w:val="7"/>
              <w:spacing w:before="146" w:line="228" w:lineRule="auto"/>
              <w:ind w:left="888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取样方法及数量</w:t>
            </w:r>
          </w:p>
        </w:tc>
        <w:tc>
          <w:tcPr>
            <w:tcW w:w="1266" w:type="dxa"/>
            <w:vAlign w:val="top"/>
          </w:tcPr>
          <w:p w14:paraId="1F18FF03">
            <w:pPr>
              <w:pStyle w:val="7"/>
              <w:spacing w:before="33" w:line="219" w:lineRule="auto"/>
              <w:ind w:left="338" w:right="9" w:hanging="29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送样时应提供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的信息</w:t>
            </w:r>
          </w:p>
        </w:tc>
        <w:tc>
          <w:tcPr>
            <w:tcW w:w="903" w:type="dxa"/>
            <w:vAlign w:val="top"/>
          </w:tcPr>
          <w:p w14:paraId="6E75E521">
            <w:pPr>
              <w:pStyle w:val="7"/>
              <w:spacing w:before="146" w:line="229" w:lineRule="auto"/>
              <w:ind w:left="23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备注</w:t>
            </w:r>
          </w:p>
        </w:tc>
      </w:tr>
      <w:tr w14:paraId="0B8C98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46F513BE">
            <w:pPr>
              <w:spacing w:line="317" w:lineRule="auto"/>
              <w:rPr>
                <w:rFonts w:ascii="Arial"/>
                <w:sz w:val="21"/>
              </w:rPr>
            </w:pPr>
          </w:p>
          <w:p w14:paraId="51F3928A">
            <w:pPr>
              <w:spacing w:line="317" w:lineRule="auto"/>
              <w:rPr>
                <w:rFonts w:ascii="Arial"/>
                <w:sz w:val="21"/>
              </w:rPr>
            </w:pPr>
          </w:p>
          <w:p w14:paraId="061E6587">
            <w:pPr>
              <w:spacing w:line="318" w:lineRule="auto"/>
              <w:rPr>
                <w:rFonts w:ascii="Arial"/>
                <w:sz w:val="21"/>
              </w:rPr>
            </w:pPr>
          </w:p>
          <w:p w14:paraId="524CC996">
            <w:pPr>
              <w:spacing w:before="51" w:line="188" w:lineRule="auto"/>
              <w:ind w:left="42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59412618">
            <w:pPr>
              <w:spacing w:line="353" w:lineRule="auto"/>
              <w:rPr>
                <w:rFonts w:ascii="Arial"/>
                <w:sz w:val="21"/>
              </w:rPr>
            </w:pPr>
          </w:p>
          <w:p w14:paraId="0851287B">
            <w:pPr>
              <w:spacing w:line="353" w:lineRule="auto"/>
              <w:rPr>
                <w:rFonts w:ascii="Arial"/>
                <w:sz w:val="21"/>
              </w:rPr>
            </w:pPr>
          </w:p>
          <w:p w14:paraId="564E24F9">
            <w:pPr>
              <w:pStyle w:val="7"/>
              <w:spacing w:before="58" w:line="219" w:lineRule="auto"/>
              <w:ind w:left="8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平板状建</w:t>
            </w:r>
          </w:p>
          <w:p w14:paraId="597C01C7">
            <w:pPr>
              <w:pStyle w:val="7"/>
              <w:spacing w:before="9" w:line="219" w:lineRule="auto"/>
              <w:ind w:left="9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筑材料及</w:t>
            </w:r>
          </w:p>
          <w:p w14:paraId="5FCEE634">
            <w:pPr>
              <w:pStyle w:val="7"/>
              <w:spacing w:before="7" w:line="220" w:lineRule="auto"/>
              <w:ind w:left="268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制品</w:t>
            </w:r>
          </w:p>
        </w:tc>
        <w:tc>
          <w:tcPr>
            <w:tcW w:w="1525" w:type="dxa"/>
            <w:vMerge w:val="restart"/>
            <w:tcBorders>
              <w:bottom w:val="nil"/>
            </w:tcBorders>
            <w:vAlign w:val="top"/>
          </w:tcPr>
          <w:p w14:paraId="49B92865">
            <w:pPr>
              <w:spacing w:line="295" w:lineRule="auto"/>
              <w:rPr>
                <w:rFonts w:ascii="Arial"/>
                <w:sz w:val="21"/>
              </w:rPr>
            </w:pPr>
          </w:p>
          <w:p w14:paraId="015814A0">
            <w:pPr>
              <w:spacing w:line="295" w:lineRule="auto"/>
              <w:rPr>
                <w:rFonts w:ascii="Arial"/>
                <w:sz w:val="21"/>
              </w:rPr>
            </w:pPr>
          </w:p>
          <w:p w14:paraId="432C2DB2">
            <w:pPr>
              <w:pStyle w:val="7"/>
              <w:spacing w:before="59" w:line="223" w:lineRule="auto"/>
              <w:ind w:left="46" w:right="33"/>
              <w:jc w:val="both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难 燃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材料（木质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材料、高分 子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成材料、复 合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7"/>
                <w:sz w:val="18"/>
                <w:szCs w:val="18"/>
              </w:rPr>
              <w:t>料、其他材料）</w:t>
            </w:r>
          </w:p>
        </w:tc>
        <w:tc>
          <w:tcPr>
            <w:tcW w:w="2310" w:type="dxa"/>
            <w:vMerge w:val="restart"/>
            <w:tcBorders>
              <w:bottom w:val="nil"/>
            </w:tcBorders>
            <w:vAlign w:val="top"/>
          </w:tcPr>
          <w:p w14:paraId="041BC7AD">
            <w:pPr>
              <w:spacing w:line="298" w:lineRule="auto"/>
              <w:rPr>
                <w:rFonts w:ascii="Arial"/>
                <w:sz w:val="21"/>
              </w:rPr>
            </w:pPr>
          </w:p>
          <w:p w14:paraId="4851A56F">
            <w:pPr>
              <w:spacing w:line="298" w:lineRule="auto"/>
              <w:rPr>
                <w:rFonts w:ascii="Arial"/>
                <w:sz w:val="21"/>
              </w:rPr>
            </w:pPr>
          </w:p>
          <w:p w14:paraId="1CDBFB2E">
            <w:pPr>
              <w:pStyle w:val="7"/>
              <w:spacing w:before="5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《建筑内部装修防火施工及</w:t>
            </w:r>
          </w:p>
          <w:p w14:paraId="2C81435C">
            <w:pPr>
              <w:pStyle w:val="7"/>
              <w:spacing w:before="7" w:line="219" w:lineRule="auto"/>
              <w:ind w:left="1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验收规范》GB 50354-2005</w:t>
            </w:r>
          </w:p>
          <w:p w14:paraId="5B69483F">
            <w:pPr>
              <w:pStyle w:val="7"/>
              <w:spacing w:before="9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《建筑节能工程施工质量验</w:t>
            </w:r>
          </w:p>
          <w:p w14:paraId="71DBC6F0">
            <w:pPr>
              <w:pStyle w:val="7"/>
              <w:spacing w:before="6" w:line="219" w:lineRule="auto"/>
              <w:ind w:left="21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收标准》GB 50411-2019</w:t>
            </w:r>
          </w:p>
        </w:tc>
        <w:tc>
          <w:tcPr>
            <w:tcW w:w="1775" w:type="dxa"/>
            <w:tcBorders>
              <w:bottom w:val="nil"/>
            </w:tcBorders>
            <w:vAlign w:val="top"/>
          </w:tcPr>
          <w:p w14:paraId="1436A0FF">
            <w:pPr>
              <w:spacing w:line="353" w:lineRule="auto"/>
              <w:rPr>
                <w:rFonts w:ascii="Arial"/>
                <w:sz w:val="21"/>
              </w:rPr>
            </w:pPr>
          </w:p>
          <w:p w14:paraId="48C105BB">
            <w:pPr>
              <w:spacing w:line="353" w:lineRule="auto"/>
              <w:rPr>
                <w:rFonts w:ascii="Arial"/>
                <w:sz w:val="21"/>
              </w:rPr>
            </w:pPr>
          </w:p>
          <w:p w14:paraId="3FACC0B1">
            <w:pPr>
              <w:pStyle w:val="7"/>
              <w:spacing w:before="58" w:line="219" w:lineRule="auto"/>
              <w:ind w:left="8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《建筑材料及制品燃</w:t>
            </w:r>
          </w:p>
        </w:tc>
        <w:tc>
          <w:tcPr>
            <w:tcW w:w="894" w:type="dxa"/>
            <w:tcBorders>
              <w:bottom w:val="nil"/>
            </w:tcBorders>
            <w:vAlign w:val="top"/>
          </w:tcPr>
          <w:p w14:paraId="6D2D30AA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tcBorders>
              <w:bottom w:val="nil"/>
            </w:tcBorders>
            <w:vAlign w:val="top"/>
          </w:tcPr>
          <w:p w14:paraId="7FFBC808">
            <w:pPr>
              <w:spacing w:line="266" w:lineRule="auto"/>
              <w:rPr>
                <w:rFonts w:ascii="Arial"/>
                <w:sz w:val="21"/>
              </w:rPr>
            </w:pPr>
          </w:p>
          <w:p w14:paraId="2AE5F6A4">
            <w:pPr>
              <w:spacing w:line="267" w:lineRule="auto"/>
              <w:rPr>
                <w:rFonts w:ascii="Arial"/>
                <w:sz w:val="21"/>
              </w:rPr>
            </w:pPr>
          </w:p>
          <w:p w14:paraId="0C0186F5">
            <w:pPr>
              <w:spacing w:line="267" w:lineRule="auto"/>
              <w:rPr>
                <w:rFonts w:ascii="Arial"/>
                <w:sz w:val="21"/>
              </w:rPr>
            </w:pPr>
          </w:p>
          <w:p w14:paraId="40D6F878">
            <w:pPr>
              <w:pStyle w:val="7"/>
              <w:spacing w:before="58" w:line="178" w:lineRule="auto"/>
              <w:ind w:right="4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8"/>
                <w:sz w:val="18"/>
                <w:szCs w:val="18"/>
              </w:rPr>
              <w:t xml:space="preserve">  </w:t>
            </w:r>
            <w:r>
              <w:rPr>
                <w:spacing w:val="-6"/>
                <w:sz w:val="18"/>
                <w:szCs w:val="18"/>
              </w:rPr>
              <w:t>级</w:t>
            </w:r>
            <w:r>
              <w:rPr>
                <w:spacing w:val="-3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或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18"/>
                <w:szCs w:val="18"/>
              </w:rPr>
              <w:t>C</w:t>
            </w:r>
          </w:p>
        </w:tc>
        <w:tc>
          <w:tcPr>
            <w:tcW w:w="2298" w:type="dxa"/>
            <w:vAlign w:val="top"/>
          </w:tcPr>
          <w:p w14:paraId="7FB6F03A">
            <w:pPr>
              <w:spacing w:line="276" w:lineRule="auto"/>
              <w:rPr>
                <w:rFonts w:ascii="Arial"/>
                <w:sz w:val="21"/>
              </w:rPr>
            </w:pPr>
          </w:p>
          <w:p w14:paraId="7D4A9695">
            <w:pPr>
              <w:pStyle w:val="7"/>
              <w:spacing w:before="59" w:line="225" w:lineRule="auto"/>
              <w:ind w:left="35" w:right="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单体燃烧试验（SBI）、可燃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性试验</w:t>
            </w:r>
          </w:p>
        </w:tc>
        <w:tc>
          <w:tcPr>
            <w:tcW w:w="4566" w:type="dxa"/>
            <w:tcBorders>
              <w:bottom w:val="nil"/>
            </w:tcBorders>
            <w:vAlign w:val="top"/>
          </w:tcPr>
          <w:p w14:paraId="25A87603">
            <w:pPr>
              <w:spacing w:line="449" w:lineRule="auto"/>
              <w:rPr>
                <w:rFonts w:ascii="Arial"/>
                <w:sz w:val="21"/>
              </w:rPr>
            </w:pPr>
            <w:r>
              <w:pict>
                <v:shape id="_x0000_s1026" o:spid="_x0000_s1026" o:spt="202" type="#_x0000_t202" style="position:absolute;left:0pt;margin-left:1.1pt;margin-top:47.4pt;height:12.7pt;width:226.65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EC42D2F">
                        <w:pPr>
                          <w:pStyle w:val="7"/>
                          <w:spacing w:before="20" w:line="219" w:lineRule="auto"/>
                          <w:ind w:left="2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4"/>
                            <w:sz w:val="18"/>
                            <w:szCs w:val="18"/>
                          </w:rPr>
                          <w:t>验</w:t>
                        </w:r>
                        <w:r>
                          <w:rPr>
                            <w:spacing w:val="34"/>
                            <w:w w:val="10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8"/>
                            <w:szCs w:val="18"/>
                          </w:rPr>
                          <w:t>1 次；面积每增加 5000m2</w:t>
                        </w:r>
                        <w:r>
                          <w:rPr>
                            <w:spacing w:val="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8"/>
                            <w:szCs w:val="18"/>
                          </w:rPr>
                          <w:t>应增加</w:t>
                        </w:r>
                        <w:r>
                          <w:rPr>
                            <w:spacing w:val="2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pacing w:val="1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8"/>
                            <w:szCs w:val="18"/>
                          </w:rPr>
                          <w:t>次</w:t>
                        </w:r>
                        <w:r>
                          <w:rPr>
                            <w:spacing w:val="12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spacing w:val="-4"/>
                            <w:sz w:val="18"/>
                            <w:szCs w:val="18"/>
                          </w:rPr>
                          <w:t>同工程项目</w:t>
                        </w:r>
                      </w:p>
                    </w:txbxContent>
                  </v:textbox>
                </v:shape>
              </w:pict>
            </w:r>
          </w:p>
          <w:p w14:paraId="5111E2AF">
            <w:pPr>
              <w:pStyle w:val="7"/>
              <w:spacing w:before="59" w:line="222" w:lineRule="auto"/>
              <w:ind w:left="34" w:right="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墙体材料：同厂家、同品种产品，按照扣除门窗洞</w:t>
            </w:r>
            <w:r>
              <w:rPr>
                <w:spacing w:val="-2"/>
                <w:sz w:val="18"/>
                <w:szCs w:val="18"/>
              </w:rPr>
              <w:t>口后的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保温墙面面积所使用的材料用量，在 5000m2</w:t>
            </w:r>
            <w:r>
              <w:rPr>
                <w:spacing w:val="3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以内时应复</w:t>
            </w:r>
          </w:p>
        </w:tc>
        <w:tc>
          <w:tcPr>
            <w:tcW w:w="3204" w:type="dxa"/>
            <w:vAlign w:val="top"/>
          </w:tcPr>
          <w:p w14:paraId="111C4208">
            <w:pPr>
              <w:pStyle w:val="7"/>
              <w:spacing w:before="18" w:line="219" w:lineRule="auto"/>
              <w:ind w:left="4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非保温泡沫制品</w:t>
            </w:r>
          </w:p>
          <w:p w14:paraId="147B5FFF">
            <w:pPr>
              <w:pStyle w:val="7"/>
              <w:spacing w:before="8" w:line="224" w:lineRule="auto"/>
              <w:ind w:left="38" w:right="276" w:firstLine="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1、板材类：250mm×90mm×厚度，l6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块； 1500mm×1000mm×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厚度，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3</w:t>
            </w:r>
          </w:p>
          <w:p w14:paraId="6FD84EBD">
            <w:pPr>
              <w:pStyle w:val="7"/>
              <w:spacing w:before="5" w:line="220" w:lineRule="auto"/>
              <w:ind w:left="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块；1500mm×500mm×厚度，3</w:t>
            </w:r>
            <w:r>
              <w:rPr>
                <w:spacing w:val="-1"/>
                <w:sz w:val="18"/>
                <w:szCs w:val="18"/>
              </w:rPr>
              <w:t xml:space="preserve"> 块；</w:t>
            </w:r>
          </w:p>
          <w:p w14:paraId="434A09A2">
            <w:pPr>
              <w:pStyle w:val="7"/>
              <w:spacing w:before="8" w:line="131" w:lineRule="exact"/>
              <w:ind w:left="40"/>
              <w:rPr>
                <w:sz w:val="18"/>
                <w:szCs w:val="18"/>
              </w:rPr>
            </w:pPr>
            <w:r>
              <w:rPr>
                <w:spacing w:val="-2"/>
                <w:position w:val="-1"/>
                <w:sz w:val="18"/>
                <w:szCs w:val="18"/>
              </w:rPr>
              <w:t>2、墙纸：7m2。</w:t>
            </w:r>
          </w:p>
        </w:tc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 w14:paraId="0547A6F8">
            <w:pPr>
              <w:pStyle w:val="7"/>
              <w:spacing w:before="18" w:line="219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样品名称、规</w:t>
            </w:r>
          </w:p>
          <w:p w14:paraId="53862514">
            <w:pPr>
              <w:pStyle w:val="7"/>
              <w:spacing w:before="7" w:line="219" w:lineRule="auto"/>
              <w:ind w:left="1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格型号、生产</w:t>
            </w:r>
          </w:p>
          <w:p w14:paraId="109B7140">
            <w:pPr>
              <w:pStyle w:val="7"/>
              <w:spacing w:before="9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单位、使用部</w:t>
            </w:r>
          </w:p>
          <w:p w14:paraId="38E6FEBD">
            <w:pPr>
              <w:pStyle w:val="7"/>
              <w:spacing w:before="6" w:line="219" w:lineRule="auto"/>
              <w:ind w:left="1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位、燃烧性能</w:t>
            </w:r>
          </w:p>
          <w:p w14:paraId="4750D7F6">
            <w:pPr>
              <w:pStyle w:val="7"/>
              <w:spacing w:before="10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等级、使用说</w:t>
            </w:r>
          </w:p>
          <w:p w14:paraId="2C32CEA1">
            <w:pPr>
              <w:pStyle w:val="7"/>
              <w:spacing w:before="9" w:line="219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明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书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(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复</w:t>
            </w:r>
            <w:r>
              <w:rPr>
                <w:spacing w:val="22"/>
                <w:w w:val="101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印</w:t>
            </w:r>
          </w:p>
          <w:p w14:paraId="2C7F7492">
            <w:pPr>
              <w:pStyle w:val="7"/>
              <w:spacing w:before="8"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件)、合格证</w:t>
            </w:r>
          </w:p>
          <w:p w14:paraId="1D001975">
            <w:pPr>
              <w:pStyle w:val="7"/>
              <w:spacing w:before="9" w:line="219" w:lineRule="auto"/>
              <w:ind w:left="96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(复印件）、材</w:t>
            </w:r>
          </w:p>
          <w:p w14:paraId="5727F695">
            <w:pPr>
              <w:pStyle w:val="7"/>
              <w:spacing w:before="9" w:line="219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-14"/>
                <w:sz w:val="18"/>
                <w:szCs w:val="18"/>
              </w:rPr>
              <w:t>质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书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(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复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印</w:t>
            </w:r>
          </w:p>
          <w:p w14:paraId="61EC0920">
            <w:pPr>
              <w:pStyle w:val="7"/>
              <w:spacing w:before="9" w:line="126" w:lineRule="exact"/>
              <w:ind w:left="333"/>
              <w:rPr>
                <w:sz w:val="18"/>
                <w:szCs w:val="18"/>
              </w:rPr>
            </w:pPr>
            <w:r>
              <w:rPr>
                <w:spacing w:val="-3"/>
                <w:position w:val="-1"/>
                <w:sz w:val="18"/>
                <w:szCs w:val="18"/>
              </w:rPr>
              <w:t>件)。</w:t>
            </w:r>
          </w:p>
        </w:tc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7568C714">
            <w:pPr>
              <w:spacing w:line="242" w:lineRule="auto"/>
              <w:rPr>
                <w:rFonts w:ascii="Arial"/>
                <w:sz w:val="21"/>
              </w:rPr>
            </w:pPr>
          </w:p>
          <w:p w14:paraId="7325D748">
            <w:pPr>
              <w:spacing w:line="242" w:lineRule="auto"/>
              <w:rPr>
                <w:rFonts w:ascii="Arial"/>
                <w:sz w:val="21"/>
              </w:rPr>
            </w:pPr>
          </w:p>
          <w:p w14:paraId="511ECD6B">
            <w:pPr>
              <w:pStyle w:val="7"/>
              <w:spacing w:before="58" w:line="226" w:lineRule="auto"/>
              <w:ind w:left="114" w:right="73" w:hanging="5"/>
              <w:jc w:val="both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复合材料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需提供样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品结构说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2"/>
                <w:sz w:val="18"/>
                <w:szCs w:val="18"/>
              </w:rPr>
              <w:t>明资料。</w:t>
            </w:r>
          </w:p>
        </w:tc>
      </w:tr>
      <w:tr w14:paraId="28A67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49BC0204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432DFF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</w:tcBorders>
            <w:vAlign w:val="top"/>
          </w:tcPr>
          <w:p w14:paraId="269ACABD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</w:tcBorders>
            <w:vAlign w:val="top"/>
          </w:tcPr>
          <w:p w14:paraId="1B8F0EC3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tcBorders>
              <w:top w:val="nil"/>
            </w:tcBorders>
            <w:vAlign w:val="top"/>
          </w:tcPr>
          <w:p w14:paraId="462BFA4F">
            <w:pPr>
              <w:pStyle w:val="7"/>
              <w:spacing w:before="1" w:line="188" w:lineRule="auto"/>
              <w:ind w:left="482" w:right="247" w:hanging="21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烧性能分级》GB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8624-2012</w:t>
            </w:r>
          </w:p>
        </w:tc>
        <w:tc>
          <w:tcPr>
            <w:tcW w:w="894" w:type="dxa"/>
            <w:tcBorders>
              <w:top w:val="nil"/>
            </w:tcBorders>
            <w:vAlign w:val="top"/>
          </w:tcPr>
          <w:p w14:paraId="560E8496">
            <w:pPr>
              <w:spacing w:line="213" w:lineRule="auto"/>
              <w:ind w:left="27"/>
              <w:rPr>
                <w:rFonts w:ascii="Times New Roman" w:hAnsi="Times New Roman" w:eastAsia="Times New Roman" w:cs="Times New Roman"/>
                <w:sz w:val="7"/>
                <w:szCs w:val="7"/>
              </w:rPr>
            </w:pPr>
            <w:r>
              <w:rPr>
                <w:rFonts w:ascii="Times New Roman" w:hAnsi="Times New Roman" w:eastAsia="Times New Roman" w:cs="Times New Roman"/>
                <w:spacing w:val="10"/>
                <w:w w:val="123"/>
                <w:sz w:val="12"/>
                <w:szCs w:val="1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4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0"/>
                <w:w w:val="123"/>
                <w:position w:val="-1"/>
                <w:sz w:val="7"/>
                <w:szCs w:val="7"/>
              </w:rPr>
              <w:t>1</w:t>
            </w:r>
          </w:p>
        </w:tc>
        <w:tc>
          <w:tcPr>
            <w:tcW w:w="895" w:type="dxa"/>
            <w:tcBorders>
              <w:top w:val="nil"/>
            </w:tcBorders>
            <w:vAlign w:val="top"/>
          </w:tcPr>
          <w:p w14:paraId="577A071F">
            <w:pPr>
              <w:pStyle w:val="7"/>
              <w:spacing w:before="29" w:line="221" w:lineRule="auto"/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级</w:t>
            </w:r>
          </w:p>
        </w:tc>
        <w:tc>
          <w:tcPr>
            <w:tcW w:w="2298" w:type="dxa"/>
            <w:vAlign w:val="top"/>
          </w:tcPr>
          <w:p w14:paraId="6F55340F">
            <w:pPr>
              <w:spacing w:line="303" w:lineRule="auto"/>
              <w:rPr>
                <w:rFonts w:ascii="Arial"/>
                <w:sz w:val="21"/>
              </w:rPr>
            </w:pPr>
          </w:p>
          <w:p w14:paraId="1CF3B586">
            <w:pPr>
              <w:pStyle w:val="7"/>
              <w:spacing w:before="58" w:line="222" w:lineRule="auto"/>
              <w:ind w:left="35" w:right="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单体燃烧试验（SBI）、可燃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性试验、氧指数试验</w:t>
            </w:r>
          </w:p>
        </w:tc>
        <w:tc>
          <w:tcPr>
            <w:tcW w:w="4566" w:type="dxa"/>
            <w:vMerge w:val="restart"/>
            <w:tcBorders>
              <w:top w:val="nil"/>
              <w:bottom w:val="nil"/>
            </w:tcBorders>
            <w:vAlign w:val="top"/>
          </w:tcPr>
          <w:p w14:paraId="5ED3C439">
            <w:pPr>
              <w:pStyle w:val="7"/>
              <w:spacing w:before="8" w:line="90" w:lineRule="exact"/>
              <w:ind w:left="3474"/>
              <w:rPr>
                <w:sz w:val="18"/>
                <w:szCs w:val="18"/>
              </w:rPr>
            </w:pPr>
            <w:r>
              <w:rPr>
                <w:position w:val="1"/>
                <w:sz w:val="18"/>
                <w:szCs w:val="18"/>
              </w:rPr>
              <w:t>。</w:t>
            </w:r>
          </w:p>
          <w:p w14:paraId="3346D309">
            <w:pPr>
              <w:pStyle w:val="7"/>
              <w:spacing w:before="16" w:line="223" w:lineRule="auto"/>
              <w:ind w:left="34" w:right="44" w:firstLine="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、同施工单位且同期施工的多个单位工程，可合并计算抽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检面积。</w:t>
            </w:r>
          </w:p>
          <w:p w14:paraId="0332EAB3">
            <w:pPr>
              <w:pStyle w:val="7"/>
              <w:spacing w:before="8" w:line="226" w:lineRule="auto"/>
              <w:ind w:left="35" w:right="25" w:hanging="2"/>
              <w:jc w:val="both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幕墙材料：同厂家、同品种产品，幕墙面积在 3000m2</w:t>
            </w:r>
            <w:r>
              <w:rPr>
                <w:spacing w:val="3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以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内时应复验</w:t>
            </w:r>
            <w:r>
              <w:rPr>
                <w:spacing w:val="28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1 次；面积每增加 3000m2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应增加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1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次。同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工程项目、同施工单位且同期施工的多个单位</w:t>
            </w:r>
            <w:r>
              <w:rPr>
                <w:spacing w:val="-2"/>
                <w:sz w:val="18"/>
                <w:szCs w:val="18"/>
              </w:rPr>
              <w:t>工程，可合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并计算抽检面积。</w:t>
            </w:r>
          </w:p>
          <w:p w14:paraId="46E26CC3">
            <w:pPr>
              <w:pStyle w:val="7"/>
              <w:spacing w:before="7" w:line="224" w:lineRule="auto"/>
              <w:ind w:left="35" w:right="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屋面材料：同厂家、同品种产品，扣除天窗、</w:t>
            </w:r>
            <w:r>
              <w:rPr>
                <w:spacing w:val="-2"/>
                <w:sz w:val="18"/>
                <w:szCs w:val="18"/>
              </w:rPr>
              <w:t>采光顶后的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屋面面积在1000m2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以内时应复验 1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次；面积每增加</w:t>
            </w:r>
          </w:p>
          <w:p w14:paraId="035BE294">
            <w:pPr>
              <w:pStyle w:val="7"/>
              <w:spacing w:before="9" w:line="223" w:lineRule="auto"/>
              <w:ind w:left="36" w:right="30" w:firstLine="1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1000m2 应增加 1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次。同工程项目、同施工单位且同期施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工的多个单位工程，可合并计算抽检面积。</w:t>
            </w:r>
          </w:p>
          <w:p w14:paraId="33C2053F">
            <w:pPr>
              <w:pStyle w:val="7"/>
              <w:spacing w:before="9" w:line="226" w:lineRule="auto"/>
              <w:ind w:left="36" w:right="25" w:hanging="2"/>
              <w:jc w:val="both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地面材料：同厂家、同品种产品，地面面积在 1000m2</w:t>
            </w:r>
            <w:r>
              <w:rPr>
                <w:spacing w:val="38"/>
                <w:w w:val="10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以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内时应复验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1 次；面积每增加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1000m2 应增加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次。同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工程项目、同施工单位且同期施工的多个单位</w:t>
            </w:r>
            <w:r>
              <w:rPr>
                <w:spacing w:val="-2"/>
                <w:sz w:val="18"/>
                <w:szCs w:val="18"/>
              </w:rPr>
              <w:t>工程，可合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并计算抽检面积。</w:t>
            </w:r>
          </w:p>
          <w:p w14:paraId="7FC59B51">
            <w:pPr>
              <w:pStyle w:val="7"/>
              <w:spacing w:before="6" w:line="224" w:lineRule="auto"/>
              <w:ind w:left="33" w:right="44" w:firstLine="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其它各类材料：同一厂家生产的同一品种、同</w:t>
            </w:r>
            <w:r>
              <w:rPr>
                <w:spacing w:val="-2"/>
                <w:sz w:val="18"/>
                <w:szCs w:val="18"/>
              </w:rPr>
              <w:t>一类型的进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场材料。</w:t>
            </w:r>
          </w:p>
        </w:tc>
        <w:tc>
          <w:tcPr>
            <w:tcW w:w="3204" w:type="dxa"/>
            <w:vAlign w:val="top"/>
          </w:tcPr>
          <w:p w14:paraId="68558F42">
            <w:pPr>
              <w:pStyle w:val="7"/>
              <w:spacing w:before="57" w:line="219" w:lineRule="auto"/>
              <w:ind w:left="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保温泡沫塑料及制品：</w:t>
            </w:r>
          </w:p>
          <w:p w14:paraId="0D3C56BC">
            <w:pPr>
              <w:pStyle w:val="7"/>
              <w:spacing w:before="9" w:line="220" w:lineRule="auto"/>
              <w:ind w:left="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250mm×90mm×厚度，16 块；</w:t>
            </w:r>
          </w:p>
          <w:p w14:paraId="6934EA8F">
            <w:pPr>
              <w:pStyle w:val="7"/>
              <w:spacing w:before="7" w:line="198" w:lineRule="auto"/>
              <w:ind w:left="40" w:right="672" w:firstLine="1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1500mm×1000mm× 厚度，3块；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1500mm×500mm×厚度，3 块；</w:t>
            </w:r>
            <w:r>
              <w:rPr>
                <w:spacing w:val="1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600mm×600mm×厚度，1 块。</w:t>
            </w:r>
          </w:p>
        </w:tc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 w14:paraId="4B5F39FF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660FEAF4">
            <w:pPr>
              <w:rPr>
                <w:rFonts w:ascii="Arial"/>
                <w:sz w:val="21"/>
              </w:rPr>
            </w:pPr>
          </w:p>
        </w:tc>
      </w:tr>
      <w:tr w14:paraId="196D11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047D580B">
            <w:pPr>
              <w:spacing w:line="276" w:lineRule="auto"/>
              <w:rPr>
                <w:rFonts w:ascii="Arial"/>
                <w:sz w:val="21"/>
              </w:rPr>
            </w:pPr>
          </w:p>
          <w:p w14:paraId="7A9414FF">
            <w:pPr>
              <w:spacing w:line="277" w:lineRule="auto"/>
              <w:rPr>
                <w:rFonts w:ascii="Arial"/>
                <w:sz w:val="21"/>
              </w:rPr>
            </w:pPr>
          </w:p>
          <w:p w14:paraId="3BECBD75">
            <w:pPr>
              <w:spacing w:line="277" w:lineRule="auto"/>
              <w:rPr>
                <w:rFonts w:ascii="Arial"/>
                <w:sz w:val="21"/>
              </w:rPr>
            </w:pPr>
          </w:p>
          <w:p w14:paraId="62BC561F">
            <w:pPr>
              <w:spacing w:line="277" w:lineRule="auto"/>
              <w:rPr>
                <w:rFonts w:ascii="Arial"/>
                <w:sz w:val="21"/>
              </w:rPr>
            </w:pPr>
          </w:p>
          <w:p w14:paraId="3B786217">
            <w:pPr>
              <w:spacing w:line="277" w:lineRule="auto"/>
              <w:rPr>
                <w:rFonts w:ascii="Arial"/>
                <w:sz w:val="21"/>
              </w:rPr>
            </w:pPr>
          </w:p>
          <w:p w14:paraId="6517356A">
            <w:pPr>
              <w:spacing w:before="51" w:line="188" w:lineRule="auto"/>
              <w:ind w:left="40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0DD7C764">
            <w:pPr>
              <w:spacing w:line="284" w:lineRule="auto"/>
              <w:rPr>
                <w:rFonts w:ascii="Arial"/>
                <w:sz w:val="21"/>
              </w:rPr>
            </w:pPr>
          </w:p>
          <w:p w14:paraId="28E71D80">
            <w:pPr>
              <w:spacing w:line="285" w:lineRule="auto"/>
              <w:rPr>
                <w:rFonts w:ascii="Arial"/>
                <w:sz w:val="21"/>
              </w:rPr>
            </w:pPr>
          </w:p>
          <w:p w14:paraId="26B4FA36">
            <w:pPr>
              <w:spacing w:line="285" w:lineRule="auto"/>
              <w:rPr>
                <w:rFonts w:ascii="Arial"/>
                <w:sz w:val="21"/>
              </w:rPr>
            </w:pPr>
          </w:p>
          <w:p w14:paraId="2CABE59B">
            <w:pPr>
              <w:spacing w:line="285" w:lineRule="auto"/>
              <w:rPr>
                <w:rFonts w:ascii="Arial"/>
                <w:sz w:val="21"/>
              </w:rPr>
            </w:pPr>
          </w:p>
          <w:p w14:paraId="1C25BFF9">
            <w:pPr>
              <w:pStyle w:val="7"/>
              <w:spacing w:before="59" w:line="225" w:lineRule="auto"/>
              <w:ind w:left="91" w:right="78" w:hanging="2"/>
              <w:jc w:val="both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平板状建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筑材料及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39"/>
                <w:sz w:val="18"/>
                <w:szCs w:val="18"/>
              </w:rPr>
              <w:t>制品</w:t>
            </w:r>
          </w:p>
        </w:tc>
        <w:tc>
          <w:tcPr>
            <w:tcW w:w="1525" w:type="dxa"/>
            <w:vMerge w:val="restart"/>
            <w:tcBorders>
              <w:bottom w:val="nil"/>
            </w:tcBorders>
            <w:vAlign w:val="top"/>
          </w:tcPr>
          <w:p w14:paraId="60F0698B">
            <w:pPr>
              <w:spacing w:line="256" w:lineRule="auto"/>
              <w:rPr>
                <w:rFonts w:ascii="Arial"/>
                <w:sz w:val="21"/>
              </w:rPr>
            </w:pPr>
          </w:p>
          <w:p w14:paraId="78EA6303">
            <w:pPr>
              <w:spacing w:line="256" w:lineRule="auto"/>
              <w:rPr>
                <w:rFonts w:ascii="Arial"/>
                <w:sz w:val="21"/>
              </w:rPr>
            </w:pPr>
          </w:p>
          <w:p w14:paraId="7E40722A">
            <w:pPr>
              <w:spacing w:line="256" w:lineRule="auto"/>
              <w:rPr>
                <w:rFonts w:ascii="Arial"/>
                <w:sz w:val="21"/>
              </w:rPr>
            </w:pPr>
          </w:p>
          <w:p w14:paraId="5731F6AC">
            <w:pPr>
              <w:spacing w:line="257" w:lineRule="auto"/>
              <w:rPr>
                <w:rFonts w:ascii="Arial"/>
                <w:sz w:val="21"/>
              </w:rPr>
            </w:pPr>
          </w:p>
          <w:p w14:paraId="23698E83">
            <w:pPr>
              <w:pStyle w:val="7"/>
              <w:spacing w:before="59" w:line="226" w:lineRule="auto"/>
              <w:ind w:left="47" w:right="33" w:firstLine="1"/>
              <w:jc w:val="both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可 燃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材料（木质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材料、高分 子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成材料、复 合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料、其他材料）</w:t>
            </w:r>
          </w:p>
        </w:tc>
        <w:tc>
          <w:tcPr>
            <w:tcW w:w="2310" w:type="dxa"/>
            <w:vMerge w:val="restart"/>
            <w:tcBorders>
              <w:bottom w:val="nil"/>
            </w:tcBorders>
            <w:vAlign w:val="top"/>
          </w:tcPr>
          <w:p w14:paraId="12B88673">
            <w:pPr>
              <w:spacing w:line="269" w:lineRule="auto"/>
              <w:rPr>
                <w:rFonts w:ascii="Arial"/>
                <w:sz w:val="21"/>
              </w:rPr>
            </w:pPr>
          </w:p>
          <w:p w14:paraId="42E49D9D">
            <w:pPr>
              <w:spacing w:line="269" w:lineRule="auto"/>
              <w:rPr>
                <w:rFonts w:ascii="Arial"/>
                <w:sz w:val="21"/>
              </w:rPr>
            </w:pPr>
          </w:p>
          <w:p w14:paraId="56E4A50E">
            <w:pPr>
              <w:spacing w:line="270" w:lineRule="auto"/>
              <w:rPr>
                <w:rFonts w:ascii="Arial"/>
                <w:sz w:val="21"/>
              </w:rPr>
            </w:pPr>
          </w:p>
          <w:p w14:paraId="02D3CA5F">
            <w:pPr>
              <w:pStyle w:val="7"/>
              <w:spacing w:before="58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《建筑内部装修防火施工及</w:t>
            </w:r>
          </w:p>
          <w:p w14:paraId="576895AD">
            <w:pPr>
              <w:pStyle w:val="7"/>
              <w:spacing w:before="7" w:line="224" w:lineRule="auto"/>
              <w:ind w:left="10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验</w:t>
            </w:r>
          </w:p>
          <w:p w14:paraId="17281F0A">
            <w:pPr>
              <w:pStyle w:val="7"/>
              <w:spacing w:before="5" w:line="224" w:lineRule="auto"/>
              <w:ind w:left="85" w:right="67" w:firstLine="1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收规范》GB 50354-2005</w:t>
            </w:r>
            <w:r>
              <w:rPr>
                <w:spacing w:val="4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《建筑节能工程施工质量验</w:t>
            </w:r>
          </w:p>
          <w:p w14:paraId="787BC13E">
            <w:pPr>
              <w:pStyle w:val="7"/>
              <w:spacing w:before="6" w:line="219" w:lineRule="auto"/>
              <w:ind w:left="10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收</w:t>
            </w:r>
          </w:p>
          <w:p w14:paraId="14ABEDBC">
            <w:pPr>
              <w:pStyle w:val="7"/>
              <w:spacing w:before="9" w:line="220" w:lineRule="auto"/>
              <w:ind w:left="2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标准》GB 50411-2019</w:t>
            </w:r>
          </w:p>
        </w:tc>
        <w:tc>
          <w:tcPr>
            <w:tcW w:w="1775" w:type="dxa"/>
            <w:vMerge w:val="restart"/>
            <w:tcBorders>
              <w:bottom w:val="nil"/>
            </w:tcBorders>
            <w:vAlign w:val="top"/>
          </w:tcPr>
          <w:p w14:paraId="44CC0FD6">
            <w:pPr>
              <w:spacing w:line="284" w:lineRule="auto"/>
              <w:rPr>
                <w:rFonts w:ascii="Arial"/>
                <w:sz w:val="21"/>
              </w:rPr>
            </w:pPr>
          </w:p>
          <w:p w14:paraId="5A26EAC9">
            <w:pPr>
              <w:spacing w:line="284" w:lineRule="auto"/>
              <w:rPr>
                <w:rFonts w:ascii="Arial"/>
                <w:sz w:val="21"/>
              </w:rPr>
            </w:pPr>
          </w:p>
          <w:p w14:paraId="3F180C0A">
            <w:pPr>
              <w:spacing w:line="285" w:lineRule="auto"/>
              <w:rPr>
                <w:rFonts w:ascii="Arial"/>
                <w:sz w:val="21"/>
              </w:rPr>
            </w:pPr>
          </w:p>
          <w:p w14:paraId="2A3A4594">
            <w:pPr>
              <w:spacing w:line="285" w:lineRule="auto"/>
              <w:rPr>
                <w:rFonts w:ascii="Arial"/>
                <w:sz w:val="21"/>
              </w:rPr>
            </w:pPr>
          </w:p>
          <w:p w14:paraId="23C48989">
            <w:pPr>
              <w:pStyle w:val="7"/>
              <w:spacing w:before="58" w:line="223" w:lineRule="auto"/>
              <w:ind w:left="262" w:right="67" w:hanging="17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《建筑材料及制品燃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烧性能分级》GB</w:t>
            </w:r>
          </w:p>
          <w:p w14:paraId="1356FD81">
            <w:pPr>
              <w:pStyle w:val="7"/>
              <w:spacing w:before="37" w:line="184" w:lineRule="auto"/>
              <w:ind w:left="4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8624-2012</w:t>
            </w: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2475109B">
            <w:pPr>
              <w:spacing w:line="276" w:lineRule="auto"/>
              <w:rPr>
                <w:rFonts w:ascii="Arial"/>
                <w:sz w:val="21"/>
              </w:rPr>
            </w:pPr>
          </w:p>
          <w:p w14:paraId="3555CF45">
            <w:pPr>
              <w:spacing w:line="277" w:lineRule="auto"/>
              <w:rPr>
                <w:rFonts w:ascii="Arial"/>
                <w:sz w:val="21"/>
              </w:rPr>
            </w:pPr>
          </w:p>
          <w:p w14:paraId="2C5513AA">
            <w:pPr>
              <w:spacing w:line="277" w:lineRule="auto"/>
              <w:rPr>
                <w:rFonts w:ascii="Arial"/>
                <w:sz w:val="21"/>
              </w:rPr>
            </w:pPr>
          </w:p>
          <w:p w14:paraId="571F9A5D">
            <w:pPr>
              <w:spacing w:line="277" w:lineRule="auto"/>
              <w:rPr>
                <w:rFonts w:ascii="Arial"/>
                <w:sz w:val="21"/>
              </w:rPr>
            </w:pPr>
          </w:p>
          <w:p w14:paraId="3CDD5366">
            <w:pPr>
              <w:spacing w:line="277" w:lineRule="auto"/>
              <w:rPr>
                <w:rFonts w:ascii="Arial"/>
                <w:sz w:val="21"/>
              </w:rPr>
            </w:pPr>
          </w:p>
          <w:p w14:paraId="1068628F">
            <w:pPr>
              <w:spacing w:before="51" w:line="188" w:lineRule="auto"/>
              <w:ind w:left="32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B2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vAlign w:val="top"/>
          </w:tcPr>
          <w:p w14:paraId="71590DB0">
            <w:pPr>
              <w:spacing w:line="255" w:lineRule="auto"/>
              <w:rPr>
                <w:rFonts w:ascii="Arial"/>
                <w:sz w:val="21"/>
              </w:rPr>
            </w:pPr>
          </w:p>
          <w:p w14:paraId="5D68EC46">
            <w:pPr>
              <w:spacing w:line="255" w:lineRule="auto"/>
              <w:rPr>
                <w:rFonts w:ascii="Arial"/>
                <w:sz w:val="21"/>
              </w:rPr>
            </w:pPr>
          </w:p>
          <w:p w14:paraId="09A4670F">
            <w:pPr>
              <w:spacing w:line="255" w:lineRule="auto"/>
              <w:rPr>
                <w:rFonts w:ascii="Arial"/>
                <w:sz w:val="21"/>
              </w:rPr>
            </w:pPr>
          </w:p>
          <w:p w14:paraId="5A04EDAA">
            <w:pPr>
              <w:spacing w:line="255" w:lineRule="auto"/>
              <w:rPr>
                <w:rFonts w:ascii="Arial"/>
                <w:sz w:val="21"/>
              </w:rPr>
            </w:pPr>
          </w:p>
          <w:p w14:paraId="693BEFE6">
            <w:pPr>
              <w:pStyle w:val="7"/>
              <w:spacing w:before="58" w:line="221" w:lineRule="auto"/>
              <w:ind w:left="29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D</w:t>
            </w:r>
            <w:r>
              <w:rPr>
                <w:spacing w:val="-2"/>
                <w:sz w:val="18"/>
                <w:szCs w:val="18"/>
              </w:rPr>
              <w:t>级</w:t>
            </w:r>
          </w:p>
        </w:tc>
        <w:tc>
          <w:tcPr>
            <w:tcW w:w="2298" w:type="dxa"/>
            <w:vAlign w:val="top"/>
          </w:tcPr>
          <w:p w14:paraId="28955C88">
            <w:pPr>
              <w:spacing w:line="387" w:lineRule="auto"/>
              <w:rPr>
                <w:rFonts w:ascii="Arial"/>
                <w:sz w:val="21"/>
              </w:rPr>
            </w:pPr>
          </w:p>
          <w:p w14:paraId="5898F008">
            <w:pPr>
              <w:pStyle w:val="7"/>
              <w:spacing w:before="58" w:line="224" w:lineRule="auto"/>
              <w:ind w:left="35" w:right="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单体燃烧试验（SBI）、可燃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性试验</w:t>
            </w:r>
          </w:p>
        </w:tc>
        <w:tc>
          <w:tcPr>
            <w:tcW w:w="4566" w:type="dxa"/>
            <w:vMerge w:val="continue"/>
            <w:tcBorders>
              <w:top w:val="nil"/>
              <w:bottom w:val="nil"/>
            </w:tcBorders>
            <w:vAlign w:val="top"/>
          </w:tcPr>
          <w:p w14:paraId="03B8D377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Align w:val="top"/>
          </w:tcPr>
          <w:p w14:paraId="31115F9B">
            <w:pPr>
              <w:pStyle w:val="7"/>
              <w:spacing w:before="19" w:line="219" w:lineRule="auto"/>
              <w:ind w:left="4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非保温泡沫制品：</w:t>
            </w:r>
          </w:p>
          <w:p w14:paraId="19DB966B">
            <w:pPr>
              <w:pStyle w:val="7"/>
              <w:spacing w:before="6" w:line="219" w:lineRule="auto"/>
              <w:ind w:left="5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1、板材类：</w:t>
            </w:r>
          </w:p>
          <w:p w14:paraId="2DF888FE">
            <w:pPr>
              <w:pStyle w:val="7"/>
              <w:spacing w:before="10" w:line="220" w:lineRule="auto"/>
              <w:ind w:left="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250mm×90mm×厚度，16 块；</w:t>
            </w:r>
          </w:p>
          <w:p w14:paraId="5D60F953">
            <w:pPr>
              <w:pStyle w:val="7"/>
              <w:spacing w:before="7" w:line="224" w:lineRule="auto"/>
              <w:ind w:left="52" w:right="67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1500mm×1000mm× 厚度，3块；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1500mm×500mm×厚度，3 块；</w:t>
            </w:r>
          </w:p>
          <w:p w14:paraId="229C1E69">
            <w:pPr>
              <w:pStyle w:val="7"/>
              <w:spacing w:before="8" w:line="144" w:lineRule="exact"/>
              <w:ind w:left="40"/>
              <w:rPr>
                <w:sz w:val="18"/>
                <w:szCs w:val="18"/>
              </w:rPr>
            </w:pPr>
            <w:r>
              <w:rPr>
                <w:spacing w:val="-2"/>
                <w:position w:val="-1"/>
                <w:sz w:val="18"/>
                <w:szCs w:val="18"/>
              </w:rPr>
              <w:t>2、墙纸、皮革：7 m</w:t>
            </w:r>
            <w:r>
              <w:rPr>
                <w:spacing w:val="14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-2"/>
                <w:position w:val="-1"/>
                <w:sz w:val="18"/>
                <w:szCs w:val="18"/>
              </w:rPr>
              <w:t>2。</w:t>
            </w:r>
          </w:p>
        </w:tc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 w14:paraId="63AD3CBD">
            <w:pPr>
              <w:spacing w:line="366" w:lineRule="auto"/>
              <w:rPr>
                <w:rFonts w:ascii="Arial"/>
                <w:sz w:val="21"/>
              </w:rPr>
            </w:pPr>
          </w:p>
          <w:p w14:paraId="2F86D79D">
            <w:pPr>
              <w:pStyle w:val="7"/>
              <w:spacing w:before="58" w:line="219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样品名称、规</w:t>
            </w:r>
          </w:p>
          <w:p w14:paraId="27B5C142">
            <w:pPr>
              <w:pStyle w:val="7"/>
              <w:spacing w:before="7" w:line="219" w:lineRule="auto"/>
              <w:ind w:left="1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格型号、生产</w:t>
            </w:r>
          </w:p>
          <w:p w14:paraId="35E6E64D">
            <w:pPr>
              <w:pStyle w:val="7"/>
              <w:spacing w:before="9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单位、使用部</w:t>
            </w:r>
          </w:p>
          <w:p w14:paraId="7A9C2F91">
            <w:pPr>
              <w:pStyle w:val="7"/>
              <w:spacing w:before="6" w:line="219" w:lineRule="auto"/>
              <w:ind w:left="1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位、燃烧性能</w:t>
            </w:r>
          </w:p>
          <w:p w14:paraId="302227C8">
            <w:pPr>
              <w:pStyle w:val="7"/>
              <w:spacing w:before="10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等级、使用说</w:t>
            </w:r>
          </w:p>
          <w:p w14:paraId="0DFADA3E">
            <w:pPr>
              <w:pStyle w:val="7"/>
              <w:spacing w:before="9" w:line="219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明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书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(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复</w:t>
            </w:r>
            <w:r>
              <w:rPr>
                <w:spacing w:val="22"/>
                <w:w w:val="101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印</w:t>
            </w:r>
          </w:p>
          <w:p w14:paraId="30A0CEC4">
            <w:pPr>
              <w:pStyle w:val="7"/>
              <w:spacing w:before="8"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件)、合格证</w:t>
            </w:r>
          </w:p>
          <w:p w14:paraId="6B9E5CFD">
            <w:pPr>
              <w:pStyle w:val="7"/>
              <w:spacing w:before="9" w:line="219" w:lineRule="auto"/>
              <w:ind w:left="96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(复印件）、材</w:t>
            </w:r>
          </w:p>
          <w:p w14:paraId="726BD162">
            <w:pPr>
              <w:pStyle w:val="7"/>
              <w:spacing w:before="10" w:line="219" w:lineRule="auto"/>
              <w:ind w:right="3"/>
              <w:jc w:val="right"/>
              <w:rPr>
                <w:sz w:val="18"/>
                <w:szCs w:val="18"/>
              </w:rPr>
            </w:pPr>
            <w:r>
              <w:rPr>
                <w:spacing w:val="-14"/>
                <w:sz w:val="18"/>
                <w:szCs w:val="18"/>
              </w:rPr>
              <w:t>质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书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(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复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印</w:t>
            </w:r>
          </w:p>
          <w:p w14:paraId="12AED925">
            <w:pPr>
              <w:pStyle w:val="7"/>
              <w:spacing w:before="8" w:line="219" w:lineRule="auto"/>
              <w:ind w:left="3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件)。</w:t>
            </w:r>
          </w:p>
        </w:tc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1024D9A5">
            <w:pPr>
              <w:spacing w:line="305" w:lineRule="auto"/>
              <w:rPr>
                <w:rFonts w:ascii="Arial"/>
                <w:sz w:val="21"/>
              </w:rPr>
            </w:pPr>
          </w:p>
          <w:p w14:paraId="5B8BDDF2">
            <w:pPr>
              <w:spacing w:line="306" w:lineRule="auto"/>
              <w:rPr>
                <w:rFonts w:ascii="Arial"/>
                <w:sz w:val="21"/>
              </w:rPr>
            </w:pPr>
          </w:p>
          <w:p w14:paraId="406E4F90">
            <w:pPr>
              <w:spacing w:line="306" w:lineRule="auto"/>
              <w:rPr>
                <w:rFonts w:ascii="Arial"/>
                <w:sz w:val="21"/>
              </w:rPr>
            </w:pPr>
          </w:p>
          <w:p w14:paraId="61272D35">
            <w:pPr>
              <w:pStyle w:val="7"/>
              <w:spacing w:before="58" w:line="226" w:lineRule="auto"/>
              <w:ind w:left="114" w:right="73" w:hanging="5"/>
              <w:jc w:val="both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复合材料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需提供样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品结构说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2"/>
                <w:sz w:val="18"/>
                <w:szCs w:val="18"/>
              </w:rPr>
              <w:t>明资料。</w:t>
            </w:r>
          </w:p>
        </w:tc>
      </w:tr>
      <w:tr w14:paraId="7F02C7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4EBDC24A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C7A33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  <w:bottom w:val="nil"/>
            </w:tcBorders>
            <w:vAlign w:val="top"/>
          </w:tcPr>
          <w:p w14:paraId="174D534E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  <w:bottom w:val="nil"/>
            </w:tcBorders>
            <w:vAlign w:val="top"/>
          </w:tcPr>
          <w:p w14:paraId="361C8064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2B2460CE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1B526BD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vAlign w:val="top"/>
          </w:tcPr>
          <w:p w14:paraId="67570A6A">
            <w:pPr>
              <w:rPr>
                <w:rFonts w:ascii="Arial"/>
                <w:sz w:val="21"/>
              </w:rPr>
            </w:pPr>
          </w:p>
        </w:tc>
        <w:tc>
          <w:tcPr>
            <w:tcW w:w="2298" w:type="dxa"/>
            <w:vAlign w:val="top"/>
          </w:tcPr>
          <w:p w14:paraId="51B5E7A9">
            <w:pPr>
              <w:spacing w:line="279" w:lineRule="auto"/>
              <w:rPr>
                <w:rFonts w:ascii="Arial"/>
                <w:sz w:val="21"/>
              </w:rPr>
            </w:pPr>
          </w:p>
          <w:p w14:paraId="04C3C678">
            <w:pPr>
              <w:pStyle w:val="7"/>
              <w:spacing w:before="58" w:line="224" w:lineRule="auto"/>
              <w:ind w:left="35" w:right="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单体燃烧试验（SBI）、可燃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性试验、氧指数试验</w:t>
            </w:r>
          </w:p>
        </w:tc>
        <w:tc>
          <w:tcPr>
            <w:tcW w:w="4566" w:type="dxa"/>
            <w:vMerge w:val="continue"/>
            <w:tcBorders>
              <w:top w:val="nil"/>
              <w:bottom w:val="nil"/>
            </w:tcBorders>
            <w:vAlign w:val="top"/>
          </w:tcPr>
          <w:p w14:paraId="0B93FB67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Align w:val="top"/>
          </w:tcPr>
          <w:p w14:paraId="498742C7">
            <w:pPr>
              <w:pStyle w:val="7"/>
              <w:spacing w:before="20" w:line="219" w:lineRule="auto"/>
              <w:ind w:left="3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保温泡沫塑料及制品：</w:t>
            </w:r>
          </w:p>
          <w:p w14:paraId="006B2008">
            <w:pPr>
              <w:pStyle w:val="7"/>
              <w:spacing w:before="7" w:line="220" w:lineRule="auto"/>
              <w:ind w:left="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250mm×90mm×厚度，16 块；</w:t>
            </w:r>
          </w:p>
          <w:p w14:paraId="33ECD00B">
            <w:pPr>
              <w:pStyle w:val="7"/>
              <w:spacing w:before="8" w:line="203" w:lineRule="auto"/>
              <w:ind w:left="40" w:right="672" w:firstLine="1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1500mm×1000mm× 厚度，3块；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1500mm×500mm×厚度，3 块；</w:t>
            </w:r>
            <w:r>
              <w:rPr>
                <w:spacing w:val="1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600mm×600mm×厚度，1 块。</w:t>
            </w: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6752C7FA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3538FE60">
            <w:pPr>
              <w:rPr>
                <w:rFonts w:ascii="Arial"/>
                <w:sz w:val="21"/>
              </w:rPr>
            </w:pPr>
          </w:p>
        </w:tc>
      </w:tr>
      <w:tr w14:paraId="37BBB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117ECA5A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5DD4F4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</w:tcBorders>
            <w:vAlign w:val="top"/>
          </w:tcPr>
          <w:p w14:paraId="4FEB32F9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</w:tcBorders>
            <w:vAlign w:val="top"/>
          </w:tcPr>
          <w:p w14:paraId="4E29D96D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</w:tcBorders>
            <w:vAlign w:val="top"/>
          </w:tcPr>
          <w:p w14:paraId="62ABBF5A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640EE5E9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 w14:paraId="338C587F">
            <w:pPr>
              <w:pStyle w:val="7"/>
              <w:spacing w:before="221" w:line="221" w:lineRule="auto"/>
              <w:ind w:left="3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级</w:t>
            </w:r>
          </w:p>
        </w:tc>
        <w:tc>
          <w:tcPr>
            <w:tcW w:w="2298" w:type="dxa"/>
            <w:vAlign w:val="top"/>
          </w:tcPr>
          <w:p w14:paraId="4BB81D77">
            <w:pPr>
              <w:pStyle w:val="7"/>
              <w:spacing w:before="220" w:line="221" w:lineRule="auto"/>
              <w:ind w:left="3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可燃性试验</w:t>
            </w:r>
          </w:p>
        </w:tc>
        <w:tc>
          <w:tcPr>
            <w:tcW w:w="4566" w:type="dxa"/>
            <w:vMerge w:val="continue"/>
            <w:tcBorders>
              <w:top w:val="nil"/>
            </w:tcBorders>
            <w:vAlign w:val="top"/>
          </w:tcPr>
          <w:p w14:paraId="7E9CD59A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Align w:val="top"/>
          </w:tcPr>
          <w:p w14:paraId="313D8382">
            <w:pPr>
              <w:pStyle w:val="7"/>
              <w:spacing w:before="22" w:line="219" w:lineRule="auto"/>
              <w:ind w:left="4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非保温泡沫塑料及制品：</w:t>
            </w:r>
          </w:p>
          <w:p w14:paraId="4FAC3ED7">
            <w:pPr>
              <w:pStyle w:val="7"/>
              <w:spacing w:before="7" w:line="195" w:lineRule="auto"/>
              <w:ind w:left="40" w:right="83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250mm×90mm×厚度，16块；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600mm×600mm×厚度，1 块。</w:t>
            </w:r>
          </w:p>
        </w:tc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 w14:paraId="003F023C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4C80B17E">
            <w:pPr>
              <w:rPr>
                <w:rFonts w:ascii="Arial"/>
                <w:sz w:val="21"/>
              </w:rPr>
            </w:pPr>
          </w:p>
        </w:tc>
      </w:tr>
      <w:tr w14:paraId="539FE8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9" w:hRule="atLeast"/>
        </w:trPr>
        <w:tc>
          <w:tcPr>
            <w:tcW w:w="903" w:type="dxa"/>
            <w:vAlign w:val="top"/>
          </w:tcPr>
          <w:p w14:paraId="5570BD1C">
            <w:pPr>
              <w:spacing w:line="250" w:lineRule="auto"/>
              <w:rPr>
                <w:rFonts w:ascii="Arial"/>
                <w:sz w:val="21"/>
              </w:rPr>
            </w:pPr>
          </w:p>
          <w:p w14:paraId="2D608F22">
            <w:pPr>
              <w:spacing w:line="250" w:lineRule="auto"/>
              <w:rPr>
                <w:rFonts w:ascii="Arial"/>
                <w:sz w:val="21"/>
              </w:rPr>
            </w:pPr>
          </w:p>
          <w:p w14:paraId="6E96FEC8">
            <w:pPr>
              <w:spacing w:line="250" w:lineRule="auto"/>
              <w:rPr>
                <w:rFonts w:ascii="Arial"/>
                <w:sz w:val="21"/>
              </w:rPr>
            </w:pPr>
          </w:p>
          <w:p w14:paraId="0EC04A08">
            <w:pPr>
              <w:spacing w:line="250" w:lineRule="auto"/>
              <w:rPr>
                <w:rFonts w:ascii="Arial"/>
                <w:sz w:val="21"/>
              </w:rPr>
            </w:pPr>
          </w:p>
          <w:p w14:paraId="6DA83B72">
            <w:pPr>
              <w:spacing w:before="46" w:line="191" w:lineRule="auto"/>
              <w:ind w:left="414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894" w:type="dxa"/>
            <w:vAlign w:val="top"/>
          </w:tcPr>
          <w:p w14:paraId="30C39DFC">
            <w:pPr>
              <w:spacing w:line="259" w:lineRule="auto"/>
              <w:rPr>
                <w:rFonts w:ascii="Arial"/>
                <w:sz w:val="21"/>
              </w:rPr>
            </w:pPr>
          </w:p>
          <w:p w14:paraId="6BC946C0">
            <w:pPr>
              <w:spacing w:line="260" w:lineRule="auto"/>
              <w:rPr>
                <w:rFonts w:ascii="Arial"/>
                <w:sz w:val="21"/>
              </w:rPr>
            </w:pPr>
          </w:p>
          <w:p w14:paraId="177AFB93">
            <w:pPr>
              <w:spacing w:line="260" w:lineRule="auto"/>
              <w:rPr>
                <w:rFonts w:ascii="Arial"/>
                <w:sz w:val="21"/>
              </w:rPr>
            </w:pPr>
          </w:p>
          <w:p w14:paraId="1D06D051">
            <w:pPr>
              <w:pStyle w:val="7"/>
              <w:spacing w:before="52" w:line="227" w:lineRule="auto"/>
              <w:ind w:left="40" w:right="33"/>
            </w:pPr>
            <w:r>
              <w:rPr>
                <w:spacing w:val="1"/>
              </w:rPr>
              <w:t>平板状建筑</w:t>
            </w:r>
            <w:r>
              <w:t xml:space="preserve"> 材料及制品</w:t>
            </w:r>
          </w:p>
        </w:tc>
        <w:tc>
          <w:tcPr>
            <w:tcW w:w="1525" w:type="dxa"/>
            <w:vAlign w:val="top"/>
          </w:tcPr>
          <w:p w14:paraId="747AC843">
            <w:pPr>
              <w:spacing w:line="337" w:lineRule="auto"/>
              <w:rPr>
                <w:rFonts w:ascii="Arial"/>
                <w:sz w:val="21"/>
              </w:rPr>
            </w:pPr>
          </w:p>
          <w:p w14:paraId="4C64973E">
            <w:pPr>
              <w:spacing w:line="338" w:lineRule="auto"/>
              <w:rPr>
                <w:rFonts w:ascii="Arial"/>
                <w:sz w:val="21"/>
              </w:rPr>
            </w:pPr>
          </w:p>
          <w:p w14:paraId="671986D0">
            <w:pPr>
              <w:pStyle w:val="7"/>
              <w:spacing w:before="52" w:line="229" w:lineRule="auto"/>
              <w:ind w:left="35" w:right="22" w:firstLine="1"/>
              <w:jc w:val="both"/>
            </w:pPr>
            <w:r>
              <w:t>可 燃</w:t>
            </w:r>
            <w:r>
              <w:rPr>
                <w:spacing w:val="10"/>
              </w:rPr>
              <w:t xml:space="preserve"> </w:t>
            </w:r>
            <w:r>
              <w:t>材料（木质材 料、高分 子</w:t>
            </w:r>
            <w:r>
              <w:rPr>
                <w:spacing w:val="11"/>
              </w:rPr>
              <w:t xml:space="preserve"> </w:t>
            </w:r>
            <w:r>
              <w:t>合成材 料、复 合</w:t>
            </w:r>
            <w:r>
              <w:rPr>
                <w:spacing w:val="11"/>
              </w:rPr>
              <w:t xml:space="preserve"> </w:t>
            </w:r>
            <w:r>
              <w:t>材料、其</w:t>
            </w:r>
          </w:p>
          <w:p w14:paraId="094971DB">
            <w:pPr>
              <w:pStyle w:val="7"/>
              <w:spacing w:line="221" w:lineRule="auto"/>
              <w:ind w:left="419"/>
            </w:pPr>
            <w:r>
              <w:t>他材料）</w:t>
            </w:r>
          </w:p>
        </w:tc>
        <w:tc>
          <w:tcPr>
            <w:tcW w:w="2310" w:type="dxa"/>
            <w:vAlign w:val="top"/>
          </w:tcPr>
          <w:p w14:paraId="436EA117">
            <w:pPr>
              <w:spacing w:line="292" w:lineRule="auto"/>
              <w:rPr>
                <w:rFonts w:ascii="Arial"/>
                <w:sz w:val="21"/>
              </w:rPr>
            </w:pPr>
          </w:p>
          <w:p w14:paraId="1119680D">
            <w:pPr>
              <w:spacing w:line="293" w:lineRule="auto"/>
              <w:rPr>
                <w:rFonts w:ascii="Arial"/>
                <w:sz w:val="21"/>
              </w:rPr>
            </w:pPr>
          </w:p>
          <w:p w14:paraId="1CFFB5FD">
            <w:pPr>
              <w:spacing w:line="293" w:lineRule="auto"/>
              <w:rPr>
                <w:rFonts w:ascii="Arial"/>
                <w:sz w:val="21"/>
              </w:rPr>
            </w:pPr>
          </w:p>
          <w:p w14:paraId="5C536F26">
            <w:pPr>
              <w:pStyle w:val="7"/>
              <w:spacing w:before="52" w:line="229" w:lineRule="auto"/>
              <w:ind w:left="305" w:right="89" w:hanging="198"/>
            </w:pPr>
            <w:r>
              <w:rPr>
                <w:spacing w:val="1"/>
              </w:rPr>
              <w:t>《建筑内部装修防火施工及验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收规范》</w:t>
            </w:r>
            <w:r>
              <w:t>GB</w:t>
            </w:r>
            <w:r>
              <w:rPr>
                <w:spacing w:val="1"/>
              </w:rPr>
              <w:t xml:space="preserve"> 50354-2005</w:t>
            </w:r>
          </w:p>
        </w:tc>
        <w:tc>
          <w:tcPr>
            <w:tcW w:w="1775" w:type="dxa"/>
            <w:vAlign w:val="top"/>
          </w:tcPr>
          <w:p w14:paraId="6B4165E8">
            <w:pPr>
              <w:spacing w:line="259" w:lineRule="auto"/>
              <w:rPr>
                <w:rFonts w:ascii="Arial"/>
                <w:sz w:val="21"/>
              </w:rPr>
            </w:pPr>
          </w:p>
          <w:p w14:paraId="3EFA2376">
            <w:pPr>
              <w:spacing w:line="259" w:lineRule="auto"/>
              <w:rPr>
                <w:rFonts w:ascii="Arial"/>
                <w:sz w:val="21"/>
              </w:rPr>
            </w:pPr>
          </w:p>
          <w:p w14:paraId="629B038F">
            <w:pPr>
              <w:spacing w:line="260" w:lineRule="auto"/>
              <w:rPr>
                <w:rFonts w:ascii="Arial"/>
                <w:sz w:val="21"/>
              </w:rPr>
            </w:pPr>
          </w:p>
          <w:p w14:paraId="1BD0807B">
            <w:pPr>
              <w:pStyle w:val="7"/>
              <w:spacing w:before="52" w:line="228" w:lineRule="auto"/>
              <w:ind w:left="159" w:right="63" w:hanging="76"/>
            </w:pPr>
            <w:r>
              <w:rPr>
                <w:spacing w:val="1"/>
              </w:rPr>
              <w:t>《建筑材料及制品燃烧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性能分级》</w:t>
            </w:r>
            <w:r>
              <w:t>GB</w:t>
            </w:r>
            <w:r>
              <w:rPr>
                <w:spacing w:val="1"/>
              </w:rPr>
              <w:t xml:space="preserve"> 8624-</w:t>
            </w:r>
          </w:p>
          <w:p w14:paraId="49820DD4">
            <w:pPr>
              <w:pStyle w:val="7"/>
              <w:spacing w:before="34" w:line="186" w:lineRule="auto"/>
              <w:ind w:left="649"/>
            </w:pPr>
            <w:r>
              <w:rPr>
                <w:spacing w:val="-1"/>
              </w:rPr>
              <w:t>2012</w:t>
            </w:r>
          </w:p>
        </w:tc>
        <w:tc>
          <w:tcPr>
            <w:tcW w:w="894" w:type="dxa"/>
            <w:vAlign w:val="top"/>
          </w:tcPr>
          <w:p w14:paraId="6B8A54D4">
            <w:pPr>
              <w:spacing w:line="250" w:lineRule="auto"/>
              <w:rPr>
                <w:rFonts w:ascii="Arial"/>
                <w:sz w:val="21"/>
              </w:rPr>
            </w:pPr>
          </w:p>
          <w:p w14:paraId="4D8FE254">
            <w:pPr>
              <w:spacing w:line="250" w:lineRule="auto"/>
              <w:rPr>
                <w:rFonts w:ascii="Arial"/>
                <w:sz w:val="21"/>
              </w:rPr>
            </w:pPr>
          </w:p>
          <w:p w14:paraId="50BB944B">
            <w:pPr>
              <w:spacing w:line="251" w:lineRule="auto"/>
              <w:rPr>
                <w:rFonts w:ascii="Arial"/>
                <w:sz w:val="21"/>
              </w:rPr>
            </w:pPr>
          </w:p>
          <w:p w14:paraId="7CA29A4C">
            <w:pPr>
              <w:spacing w:line="251" w:lineRule="auto"/>
              <w:rPr>
                <w:rFonts w:ascii="Arial"/>
                <w:sz w:val="21"/>
              </w:rPr>
            </w:pPr>
          </w:p>
          <w:p w14:paraId="4FA3AAF4">
            <w:pPr>
              <w:spacing w:before="46" w:line="203" w:lineRule="auto"/>
              <w:ind w:left="27"/>
              <w:rPr>
                <w:rFonts w:ascii="Times New Roman" w:hAnsi="Times New Roman" w:eastAsia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position w:val="-2"/>
                <w:sz w:val="10"/>
                <w:szCs w:val="10"/>
              </w:rPr>
              <w:t>2</w:t>
            </w:r>
          </w:p>
        </w:tc>
        <w:tc>
          <w:tcPr>
            <w:tcW w:w="895" w:type="dxa"/>
            <w:vAlign w:val="top"/>
          </w:tcPr>
          <w:p w14:paraId="27AA485B">
            <w:pPr>
              <w:spacing w:line="241" w:lineRule="auto"/>
              <w:rPr>
                <w:rFonts w:ascii="Arial"/>
                <w:sz w:val="21"/>
              </w:rPr>
            </w:pPr>
          </w:p>
          <w:p w14:paraId="3936690E">
            <w:pPr>
              <w:spacing w:line="241" w:lineRule="auto"/>
              <w:rPr>
                <w:rFonts w:ascii="Arial"/>
                <w:sz w:val="21"/>
              </w:rPr>
            </w:pPr>
          </w:p>
          <w:p w14:paraId="3E1E6E96">
            <w:pPr>
              <w:spacing w:line="242" w:lineRule="auto"/>
              <w:rPr>
                <w:rFonts w:ascii="Arial"/>
                <w:sz w:val="21"/>
              </w:rPr>
            </w:pPr>
          </w:p>
          <w:p w14:paraId="76EABBDB">
            <w:pPr>
              <w:spacing w:line="242" w:lineRule="auto"/>
              <w:rPr>
                <w:rFonts w:ascii="Arial"/>
                <w:sz w:val="21"/>
              </w:rPr>
            </w:pPr>
          </w:p>
          <w:p w14:paraId="56204380">
            <w:pPr>
              <w:pStyle w:val="7"/>
              <w:spacing w:before="52" w:line="225" w:lineRule="auto"/>
              <w:ind w:left="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0"/>
                <w:w w:val="102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2298" w:type="dxa"/>
            <w:vAlign w:val="top"/>
          </w:tcPr>
          <w:p w14:paraId="06D6C7C6">
            <w:pPr>
              <w:spacing w:line="241" w:lineRule="auto"/>
              <w:rPr>
                <w:rFonts w:ascii="Arial"/>
                <w:sz w:val="21"/>
              </w:rPr>
            </w:pPr>
          </w:p>
          <w:p w14:paraId="04CDE42A">
            <w:pPr>
              <w:spacing w:line="241" w:lineRule="auto"/>
              <w:rPr>
                <w:rFonts w:ascii="Arial"/>
                <w:sz w:val="21"/>
              </w:rPr>
            </w:pPr>
          </w:p>
          <w:p w14:paraId="30129AD7">
            <w:pPr>
              <w:spacing w:line="242" w:lineRule="auto"/>
              <w:rPr>
                <w:rFonts w:ascii="Arial"/>
                <w:sz w:val="21"/>
              </w:rPr>
            </w:pPr>
          </w:p>
          <w:p w14:paraId="658C453D">
            <w:pPr>
              <w:spacing w:line="242" w:lineRule="auto"/>
              <w:rPr>
                <w:rFonts w:ascii="Arial"/>
                <w:sz w:val="21"/>
              </w:rPr>
            </w:pPr>
          </w:p>
          <w:p w14:paraId="031A1583">
            <w:pPr>
              <w:pStyle w:val="7"/>
              <w:spacing w:before="52" w:line="222" w:lineRule="auto"/>
              <w:ind w:left="34"/>
            </w:pPr>
            <w:r>
              <w:rPr>
                <w:spacing w:val="1"/>
              </w:rPr>
              <w:t>可燃性试验、氧指数试验</w:t>
            </w:r>
          </w:p>
        </w:tc>
        <w:tc>
          <w:tcPr>
            <w:tcW w:w="4566" w:type="dxa"/>
            <w:vAlign w:val="top"/>
          </w:tcPr>
          <w:p w14:paraId="7F8E355E">
            <w:pPr>
              <w:pStyle w:val="7"/>
              <w:spacing w:before="19" w:line="231" w:lineRule="auto"/>
              <w:ind w:left="33" w:right="55"/>
            </w:pPr>
            <w:r>
              <w:rPr>
                <w:spacing w:val="2"/>
              </w:rPr>
              <w:t>墙体材料：同厂家、同品种产品，按照扣除门窗洞</w:t>
            </w:r>
            <w:r>
              <w:rPr>
                <w:spacing w:val="1"/>
              </w:rPr>
              <w:t>口后的保温</w:t>
            </w:r>
            <w:r>
              <w:t xml:space="preserve">  墙面面积所使用的材料用量，在 5000m2</w:t>
            </w:r>
            <w:r>
              <w:rPr>
                <w:spacing w:val="43"/>
              </w:rPr>
              <w:t xml:space="preserve"> </w:t>
            </w:r>
            <w:r>
              <w:t>以内时应复验 1</w:t>
            </w:r>
            <w:r>
              <w:rPr>
                <w:spacing w:val="15"/>
              </w:rPr>
              <w:t xml:space="preserve"> </w:t>
            </w:r>
            <w:r>
              <w:t xml:space="preserve">次； </w:t>
            </w:r>
            <w:r>
              <w:rPr>
                <w:spacing w:val="1"/>
              </w:rPr>
              <w:t>面积每增加 5000m2 应增加 1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次。同工程项目、同施工单位且</w:t>
            </w:r>
            <w:r>
              <w:t xml:space="preserve"> </w:t>
            </w:r>
            <w:r>
              <w:rPr>
                <w:spacing w:val="1"/>
              </w:rPr>
              <w:t>同期施工的多个单位工程，可合并计算抽检面积。</w:t>
            </w:r>
          </w:p>
          <w:p w14:paraId="045B24BD">
            <w:pPr>
              <w:pStyle w:val="7"/>
              <w:spacing w:before="10" w:line="231" w:lineRule="auto"/>
              <w:ind w:left="33" w:right="132"/>
            </w:pPr>
            <w:r>
              <w:t>幕墙材料：  同厂家、同品种产品，幕墙面积在</w:t>
            </w:r>
            <w:r>
              <w:rPr>
                <w:spacing w:val="21"/>
              </w:rPr>
              <w:t xml:space="preserve"> </w:t>
            </w:r>
            <w:r>
              <w:t>3000 m</w:t>
            </w:r>
            <w:r>
              <w:rPr>
                <w:spacing w:val="10"/>
              </w:rPr>
              <w:t xml:space="preserve"> </w:t>
            </w:r>
            <w:r>
              <w:t>2</w:t>
            </w:r>
            <w:r>
              <w:rPr>
                <w:spacing w:val="27"/>
              </w:rPr>
              <w:t xml:space="preserve"> </w:t>
            </w:r>
            <w:r>
              <w:t>以 内时应复验</w:t>
            </w:r>
            <w:r>
              <w:rPr>
                <w:spacing w:val="20"/>
              </w:rPr>
              <w:t xml:space="preserve"> </w:t>
            </w:r>
            <w:r>
              <w:t xml:space="preserve">1 次；面积每增加 3000 </w:t>
            </w:r>
            <w:r>
              <w:rPr>
                <w:spacing w:val="-1"/>
              </w:rPr>
              <w:t>m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2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应增加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次。同工</w:t>
            </w:r>
            <w:r>
              <w:t xml:space="preserve"> </w:t>
            </w:r>
            <w:r>
              <w:rPr>
                <w:spacing w:val="2"/>
              </w:rPr>
              <w:t>程项目、同施工单位且同期施工的多个单位工程</w:t>
            </w:r>
            <w:r>
              <w:rPr>
                <w:spacing w:val="1"/>
              </w:rPr>
              <w:t>，可合并计算</w:t>
            </w:r>
            <w:r>
              <w:t xml:space="preserve"> </w:t>
            </w:r>
            <w:r>
              <w:rPr>
                <w:spacing w:val="2"/>
              </w:rPr>
              <w:t>抽检面积。  屋面材料：  同厂家、同品种产品，扣除天窗、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采光顶后的屋面面积在</w:t>
            </w:r>
          </w:p>
          <w:p w14:paraId="458E6D83">
            <w:pPr>
              <w:pStyle w:val="7"/>
              <w:spacing w:before="8" w:line="223" w:lineRule="auto"/>
              <w:ind w:left="45"/>
            </w:pPr>
            <w:r>
              <w:rPr>
                <w:spacing w:val="-1"/>
              </w:rPr>
              <w:t>1000m2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以内时应复验 1 次；面积每增加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1000m2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应增加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次</w:t>
            </w:r>
          </w:p>
          <w:p w14:paraId="3323CCB2">
            <w:pPr>
              <w:pStyle w:val="7"/>
              <w:spacing w:before="116" w:line="59" w:lineRule="exact"/>
              <w:ind w:left="49"/>
            </w:pPr>
            <w:r>
              <w:t>。</w:t>
            </w:r>
          </w:p>
        </w:tc>
        <w:tc>
          <w:tcPr>
            <w:tcW w:w="3204" w:type="dxa"/>
            <w:vAlign w:val="top"/>
          </w:tcPr>
          <w:p w14:paraId="7BA0909D">
            <w:pPr>
              <w:spacing w:line="259" w:lineRule="auto"/>
              <w:rPr>
                <w:rFonts w:ascii="Arial"/>
                <w:sz w:val="21"/>
              </w:rPr>
            </w:pPr>
          </w:p>
          <w:p w14:paraId="6D164366">
            <w:pPr>
              <w:spacing w:line="259" w:lineRule="auto"/>
              <w:rPr>
                <w:rFonts w:ascii="Arial"/>
                <w:sz w:val="21"/>
              </w:rPr>
            </w:pPr>
          </w:p>
          <w:p w14:paraId="646ACED4">
            <w:pPr>
              <w:spacing w:line="260" w:lineRule="auto"/>
              <w:rPr>
                <w:rFonts w:ascii="Arial"/>
                <w:sz w:val="21"/>
              </w:rPr>
            </w:pPr>
          </w:p>
          <w:p w14:paraId="47F496DA">
            <w:pPr>
              <w:pStyle w:val="7"/>
              <w:spacing w:before="52" w:line="223" w:lineRule="auto"/>
              <w:ind w:left="38"/>
            </w:pPr>
            <w:r>
              <w:rPr>
                <w:spacing w:val="1"/>
              </w:rPr>
              <w:t>保温泡沫塑料及制品：</w:t>
            </w:r>
          </w:p>
          <w:p w14:paraId="79702FFC">
            <w:pPr>
              <w:pStyle w:val="7"/>
              <w:spacing w:before="8" w:line="229" w:lineRule="auto"/>
              <w:ind w:left="39" w:right="1063"/>
            </w:pPr>
            <w:r>
              <w:t>250mm×90mm×厚度，16 块；</w:t>
            </w:r>
            <w:r>
              <w:rPr>
                <w:spacing w:val="4"/>
              </w:rPr>
              <w:t xml:space="preserve"> </w:t>
            </w:r>
            <w:r>
              <w:t>600mm×600mm×厚度，1 块。</w:t>
            </w:r>
          </w:p>
        </w:tc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 w14:paraId="449BC87B">
            <w:pPr>
              <w:spacing w:line="286" w:lineRule="auto"/>
              <w:rPr>
                <w:rFonts w:ascii="Arial"/>
                <w:sz w:val="21"/>
              </w:rPr>
            </w:pPr>
          </w:p>
          <w:p w14:paraId="633EC04D">
            <w:pPr>
              <w:spacing w:line="287" w:lineRule="auto"/>
              <w:rPr>
                <w:rFonts w:ascii="Arial"/>
                <w:sz w:val="21"/>
              </w:rPr>
            </w:pPr>
          </w:p>
          <w:p w14:paraId="1C511C6F">
            <w:pPr>
              <w:spacing w:line="287" w:lineRule="auto"/>
              <w:rPr>
                <w:rFonts w:ascii="Arial"/>
                <w:sz w:val="21"/>
              </w:rPr>
            </w:pPr>
          </w:p>
          <w:p w14:paraId="5B9B1E02">
            <w:pPr>
              <w:spacing w:line="287" w:lineRule="auto"/>
              <w:rPr>
                <w:rFonts w:ascii="Arial"/>
                <w:sz w:val="21"/>
              </w:rPr>
            </w:pPr>
          </w:p>
          <w:p w14:paraId="2C029D4F">
            <w:pPr>
              <w:pStyle w:val="7"/>
              <w:spacing w:before="52" w:line="232" w:lineRule="auto"/>
              <w:ind w:left="77" w:right="41"/>
              <w:jc w:val="both"/>
            </w:pPr>
            <w:r>
              <w:rPr>
                <w:spacing w:val="1"/>
              </w:rPr>
              <w:t>样品名称、规格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型号、生产单位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 xml:space="preserve">、使用部位、燃 烧性能等级、使 </w:t>
            </w:r>
            <w:r>
              <w:rPr>
                <w:spacing w:val="-8"/>
              </w:rPr>
              <w:t>用说明</w:t>
            </w:r>
            <w:r>
              <w:rPr>
                <w:spacing w:val="8"/>
              </w:rPr>
              <w:t xml:space="preserve"> </w:t>
            </w:r>
            <w:r>
              <w:rPr>
                <w:spacing w:val="-8"/>
              </w:rPr>
              <w:t>书</w:t>
            </w:r>
            <w:r>
              <w:rPr>
                <w:spacing w:val="37"/>
              </w:rPr>
              <w:t xml:space="preserve"> </w:t>
            </w:r>
            <w:r>
              <w:rPr>
                <w:spacing w:val="-8"/>
              </w:rPr>
              <w:t>(</w:t>
            </w:r>
            <w:r>
              <w:rPr>
                <w:spacing w:val="13"/>
              </w:rPr>
              <w:t xml:space="preserve"> </w:t>
            </w:r>
            <w:r>
              <w:rPr>
                <w:spacing w:val="-8"/>
              </w:rPr>
              <w:t>复</w:t>
            </w:r>
            <w:r>
              <w:t xml:space="preserve"> </w:t>
            </w:r>
            <w:r>
              <w:rPr>
                <w:spacing w:val="7"/>
              </w:rPr>
              <w:t>印件)、合格证</w:t>
            </w:r>
            <w:r>
              <w:t xml:space="preserve"> </w:t>
            </w:r>
            <w:r>
              <w:rPr>
                <w:spacing w:val="7"/>
              </w:rPr>
              <w:t>(复印件）、材</w:t>
            </w:r>
            <w:r>
              <w:t xml:space="preserve"> </w:t>
            </w:r>
            <w:r>
              <w:rPr>
                <w:spacing w:val="-3"/>
              </w:rPr>
              <w:t>质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书</w:t>
            </w:r>
            <w:r>
              <w:rPr>
                <w:spacing w:val="34"/>
              </w:rPr>
              <w:t xml:space="preserve"> </w:t>
            </w:r>
            <w:r>
              <w:rPr>
                <w:spacing w:val="-3"/>
              </w:rPr>
              <w:t>(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>复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印</w:t>
            </w:r>
          </w:p>
          <w:p w14:paraId="20597B28">
            <w:pPr>
              <w:pStyle w:val="7"/>
              <w:spacing w:before="11" w:line="223" w:lineRule="auto"/>
              <w:ind w:left="361"/>
            </w:pPr>
            <w:r>
              <w:rPr>
                <w:spacing w:val="-1"/>
              </w:rPr>
              <w:t>件)。</w:t>
            </w:r>
          </w:p>
        </w:tc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380826DF">
            <w:pPr>
              <w:spacing w:line="275" w:lineRule="auto"/>
              <w:rPr>
                <w:rFonts w:ascii="Arial"/>
                <w:sz w:val="21"/>
              </w:rPr>
            </w:pPr>
          </w:p>
          <w:p w14:paraId="2890BAEC">
            <w:pPr>
              <w:spacing w:line="275" w:lineRule="auto"/>
              <w:rPr>
                <w:rFonts w:ascii="Arial"/>
                <w:sz w:val="21"/>
              </w:rPr>
            </w:pPr>
          </w:p>
          <w:p w14:paraId="65B48D9F">
            <w:pPr>
              <w:spacing w:line="275" w:lineRule="auto"/>
              <w:rPr>
                <w:rFonts w:ascii="Arial"/>
                <w:sz w:val="21"/>
              </w:rPr>
            </w:pPr>
          </w:p>
          <w:p w14:paraId="5D4927FF">
            <w:pPr>
              <w:spacing w:line="275" w:lineRule="auto"/>
              <w:rPr>
                <w:rFonts w:ascii="Arial"/>
                <w:sz w:val="21"/>
              </w:rPr>
            </w:pPr>
          </w:p>
          <w:p w14:paraId="2D6ED921">
            <w:pPr>
              <w:spacing w:line="275" w:lineRule="auto"/>
              <w:rPr>
                <w:rFonts w:ascii="Arial"/>
                <w:sz w:val="21"/>
              </w:rPr>
            </w:pPr>
          </w:p>
          <w:p w14:paraId="11BE20BD">
            <w:pPr>
              <w:spacing w:line="276" w:lineRule="auto"/>
              <w:rPr>
                <w:rFonts w:ascii="Arial"/>
                <w:sz w:val="21"/>
              </w:rPr>
            </w:pPr>
          </w:p>
          <w:p w14:paraId="0CF17E0B">
            <w:pPr>
              <w:pStyle w:val="7"/>
              <w:spacing w:before="52" w:line="230" w:lineRule="auto"/>
              <w:ind w:left="56" w:right="27" w:firstLine="3"/>
              <w:jc w:val="both"/>
            </w:pPr>
            <w:r>
              <w:t>复合材料需 提供样品结</w:t>
            </w:r>
            <w:r>
              <w:rPr>
                <w:spacing w:val="2"/>
              </w:rPr>
              <w:t xml:space="preserve"> </w:t>
            </w:r>
            <w:r>
              <w:t>构说明资料</w:t>
            </w:r>
          </w:p>
          <w:p w14:paraId="36D0A0B1">
            <w:pPr>
              <w:pStyle w:val="7"/>
              <w:spacing w:before="113" w:line="81" w:lineRule="exact"/>
              <w:ind w:left="316"/>
            </w:pPr>
            <w:r>
              <w:rPr>
                <w:position w:val="1"/>
              </w:rPr>
              <w:t>。</w:t>
            </w:r>
          </w:p>
        </w:tc>
      </w:tr>
      <w:tr w14:paraId="576AE1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695A9A0B">
            <w:pPr>
              <w:spacing w:line="378" w:lineRule="auto"/>
              <w:rPr>
                <w:rFonts w:ascii="Arial"/>
                <w:sz w:val="21"/>
              </w:rPr>
            </w:pPr>
          </w:p>
          <w:p w14:paraId="7619830E">
            <w:pPr>
              <w:spacing w:before="46" w:line="191" w:lineRule="auto"/>
              <w:ind w:left="41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49D9BA28">
            <w:pPr>
              <w:spacing w:line="255" w:lineRule="auto"/>
              <w:rPr>
                <w:rFonts w:ascii="Arial"/>
                <w:sz w:val="21"/>
              </w:rPr>
            </w:pPr>
          </w:p>
          <w:p w14:paraId="5E823A70">
            <w:pPr>
              <w:pStyle w:val="7"/>
              <w:spacing w:before="52" w:line="230" w:lineRule="auto"/>
              <w:ind w:left="285" w:right="193" w:hanging="81"/>
            </w:pPr>
            <w:r>
              <w:t>铺地材 料</w:t>
            </w:r>
          </w:p>
        </w:tc>
        <w:tc>
          <w:tcPr>
            <w:tcW w:w="1525" w:type="dxa"/>
            <w:vMerge w:val="restart"/>
            <w:tcBorders>
              <w:bottom w:val="nil"/>
            </w:tcBorders>
            <w:vAlign w:val="top"/>
          </w:tcPr>
          <w:p w14:paraId="54B5F28A">
            <w:pPr>
              <w:pStyle w:val="7"/>
              <w:spacing w:before="21" w:line="222" w:lineRule="auto"/>
              <w:ind w:left="34"/>
            </w:pPr>
            <w:r>
              <w:t>难 燃</w:t>
            </w:r>
            <w:r>
              <w:rPr>
                <w:spacing w:val="12"/>
              </w:rPr>
              <w:t xml:space="preserve"> </w:t>
            </w:r>
            <w:r>
              <w:t>材料（木质材</w:t>
            </w:r>
          </w:p>
          <w:p w14:paraId="064C5E12">
            <w:pPr>
              <w:pStyle w:val="7"/>
              <w:spacing w:before="11" w:line="222" w:lineRule="auto"/>
              <w:ind w:left="35"/>
            </w:pPr>
            <w:r>
              <w:t>料、高分 子</w:t>
            </w:r>
            <w:r>
              <w:rPr>
                <w:spacing w:val="11"/>
              </w:rPr>
              <w:t xml:space="preserve"> </w:t>
            </w:r>
            <w:r>
              <w:t>合成材</w:t>
            </w:r>
          </w:p>
          <w:p w14:paraId="16CAEA2E">
            <w:pPr>
              <w:pStyle w:val="7"/>
              <w:spacing w:before="9" w:line="227" w:lineRule="auto"/>
              <w:ind w:left="358" w:right="22" w:hanging="323"/>
            </w:pPr>
            <w:r>
              <w:t>料、复 合</w:t>
            </w:r>
            <w:r>
              <w:rPr>
                <w:spacing w:val="11"/>
              </w:rPr>
              <w:t xml:space="preserve"> </w:t>
            </w:r>
            <w:r>
              <w:t>材料、其 他材料）</w:t>
            </w:r>
          </w:p>
          <w:p w14:paraId="7318F5B2">
            <w:pPr>
              <w:pStyle w:val="7"/>
              <w:spacing w:before="12" w:line="118" w:lineRule="exact"/>
              <w:ind w:left="36"/>
            </w:pPr>
            <w:r>
              <w:rPr>
                <w:position w:val="-1"/>
              </w:rPr>
              <w:t>可 燃</w:t>
            </w:r>
            <w:r>
              <w:rPr>
                <w:spacing w:val="10"/>
                <w:position w:val="-1"/>
              </w:rPr>
              <w:t xml:space="preserve"> </w:t>
            </w:r>
            <w:r>
              <w:rPr>
                <w:position w:val="-1"/>
              </w:rPr>
              <w:t>材料（木质材</w:t>
            </w:r>
          </w:p>
        </w:tc>
        <w:tc>
          <w:tcPr>
            <w:tcW w:w="2310" w:type="dxa"/>
            <w:vMerge w:val="restart"/>
            <w:tcBorders>
              <w:bottom w:val="nil"/>
            </w:tcBorders>
            <w:vAlign w:val="top"/>
          </w:tcPr>
          <w:p w14:paraId="5BFAAF73">
            <w:pPr>
              <w:spacing w:line="255" w:lineRule="auto"/>
              <w:rPr>
                <w:rFonts w:ascii="Arial"/>
                <w:sz w:val="21"/>
              </w:rPr>
            </w:pPr>
          </w:p>
          <w:p w14:paraId="5DE0F9D1">
            <w:pPr>
              <w:pStyle w:val="7"/>
              <w:spacing w:before="52" w:line="230" w:lineRule="auto"/>
              <w:ind w:left="381" w:right="89" w:hanging="274"/>
            </w:pPr>
            <w:r>
              <w:rPr>
                <w:spacing w:val="1"/>
              </w:rPr>
              <w:t>《建筑节能工程施工质量验收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标准》</w:t>
            </w:r>
            <w:r>
              <w:t>GB</w:t>
            </w:r>
            <w:r>
              <w:rPr>
                <w:spacing w:val="1"/>
              </w:rPr>
              <w:t xml:space="preserve"> 50411-2019</w:t>
            </w:r>
          </w:p>
        </w:tc>
        <w:tc>
          <w:tcPr>
            <w:tcW w:w="1775" w:type="dxa"/>
            <w:vMerge w:val="restart"/>
            <w:tcBorders>
              <w:bottom w:val="nil"/>
            </w:tcBorders>
            <w:vAlign w:val="top"/>
          </w:tcPr>
          <w:p w14:paraId="12AE846C">
            <w:pPr>
              <w:pStyle w:val="7"/>
              <w:spacing w:before="208" w:line="230" w:lineRule="auto"/>
              <w:ind w:left="159" w:right="63" w:hanging="76"/>
            </w:pPr>
            <w:r>
              <w:rPr>
                <w:spacing w:val="1"/>
              </w:rPr>
              <w:t>《建筑材料及制品燃烧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性能分级》</w:t>
            </w:r>
            <w:r>
              <w:t>GB</w:t>
            </w:r>
            <w:r>
              <w:rPr>
                <w:spacing w:val="1"/>
              </w:rPr>
              <w:t xml:space="preserve"> 8624-</w:t>
            </w:r>
          </w:p>
          <w:p w14:paraId="70FAD497">
            <w:pPr>
              <w:pStyle w:val="7"/>
              <w:spacing w:before="33" w:line="186" w:lineRule="auto"/>
              <w:ind w:left="649"/>
            </w:pPr>
            <w:r>
              <w:rPr>
                <w:spacing w:val="-1"/>
              </w:rPr>
              <w:t>2012</w:t>
            </w: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45AA7981">
            <w:pPr>
              <w:spacing w:before="184" w:line="192" w:lineRule="auto"/>
              <w:ind w:left="27"/>
              <w:rPr>
                <w:rFonts w:ascii="Times New Roman" w:hAnsi="Times New Roman" w:eastAsia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position w:val="-2"/>
                <w:sz w:val="10"/>
                <w:szCs w:val="10"/>
              </w:rPr>
              <w:t>1</w:t>
            </w:r>
          </w:p>
        </w:tc>
        <w:tc>
          <w:tcPr>
            <w:tcW w:w="895" w:type="dxa"/>
            <w:vAlign w:val="top"/>
          </w:tcPr>
          <w:p w14:paraId="17C30187">
            <w:pPr>
              <w:pStyle w:val="7"/>
              <w:spacing w:before="31" w:line="216" w:lineRule="auto"/>
              <w:ind w:left="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2298" w:type="dxa"/>
            <w:vMerge w:val="restart"/>
            <w:tcBorders>
              <w:bottom w:val="nil"/>
            </w:tcBorders>
            <w:vAlign w:val="top"/>
          </w:tcPr>
          <w:p w14:paraId="7DB5C455">
            <w:pPr>
              <w:spacing w:line="358" w:lineRule="auto"/>
              <w:rPr>
                <w:rFonts w:ascii="Arial"/>
                <w:sz w:val="21"/>
              </w:rPr>
            </w:pPr>
          </w:p>
          <w:p w14:paraId="5C1BC0AE">
            <w:pPr>
              <w:pStyle w:val="7"/>
              <w:spacing w:before="52" w:line="223" w:lineRule="auto"/>
              <w:ind w:left="190"/>
            </w:pPr>
            <w:r>
              <w:t>临界热辐射通量、可燃性</w:t>
            </w:r>
          </w:p>
        </w:tc>
        <w:tc>
          <w:tcPr>
            <w:tcW w:w="4566" w:type="dxa"/>
            <w:vMerge w:val="restart"/>
            <w:tcBorders>
              <w:bottom w:val="nil"/>
            </w:tcBorders>
            <w:vAlign w:val="top"/>
          </w:tcPr>
          <w:p w14:paraId="6C53F366">
            <w:pPr>
              <w:pStyle w:val="7"/>
              <w:spacing w:before="21" w:line="222" w:lineRule="auto"/>
              <w:ind w:left="101"/>
            </w:pPr>
            <w:r>
              <w:t>地面材料：  同厂家、同品种产品，地面面积在</w:t>
            </w:r>
            <w:r>
              <w:rPr>
                <w:spacing w:val="25"/>
                <w:w w:val="101"/>
              </w:rPr>
              <w:t xml:space="preserve"> </w:t>
            </w:r>
            <w:r>
              <w:t>1000m2</w:t>
            </w:r>
            <w:r>
              <w:rPr>
                <w:spacing w:val="28"/>
              </w:rPr>
              <w:t xml:space="preserve"> </w:t>
            </w:r>
            <w:r>
              <w:t>以内</w:t>
            </w:r>
          </w:p>
          <w:p w14:paraId="5D855355">
            <w:pPr>
              <w:pStyle w:val="7"/>
              <w:spacing w:before="11" w:line="223" w:lineRule="auto"/>
              <w:ind w:left="106"/>
            </w:pPr>
            <w:r>
              <w:t>时应复验 1 次；面积每增加</w:t>
            </w:r>
            <w:r>
              <w:rPr>
                <w:spacing w:val="21"/>
              </w:rPr>
              <w:t xml:space="preserve"> </w:t>
            </w:r>
            <w:r>
              <w:t>1000m2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应增加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次。同工程项</w:t>
            </w:r>
          </w:p>
          <w:p w14:paraId="361DB37C">
            <w:pPr>
              <w:pStyle w:val="7"/>
              <w:spacing w:before="8" w:line="223" w:lineRule="auto"/>
              <w:ind w:left="135"/>
            </w:pPr>
            <w:r>
              <w:t>目、同施工单位且同期施工的多个单位工程，可合并计算抽检</w:t>
            </w:r>
          </w:p>
          <w:p w14:paraId="37EAABCA">
            <w:pPr>
              <w:pStyle w:val="7"/>
              <w:spacing w:before="8" w:line="222" w:lineRule="auto"/>
              <w:ind w:left="104"/>
            </w:pPr>
            <w:r>
              <w:rPr>
                <w:spacing w:val="2"/>
              </w:rPr>
              <w:t>面积。  其它各类材料：同一厂家生产的</w:t>
            </w:r>
            <w:r>
              <w:rPr>
                <w:spacing w:val="1"/>
              </w:rPr>
              <w:t>同一品种、同一类型</w:t>
            </w:r>
          </w:p>
          <w:p w14:paraId="3AEB9968">
            <w:pPr>
              <w:pStyle w:val="7"/>
              <w:spacing w:before="12" w:line="118" w:lineRule="exact"/>
              <w:ind w:left="2061"/>
            </w:pPr>
            <w:r>
              <w:rPr>
                <w:spacing w:val="-5"/>
                <w:position w:val="-4"/>
              </w:rPr>
              <w:t>的进场</w:t>
            </w:r>
          </w:p>
        </w:tc>
        <w:tc>
          <w:tcPr>
            <w:tcW w:w="3204" w:type="dxa"/>
            <w:vMerge w:val="restart"/>
            <w:tcBorders>
              <w:bottom w:val="nil"/>
            </w:tcBorders>
            <w:vAlign w:val="top"/>
          </w:tcPr>
          <w:p w14:paraId="43E29592">
            <w:pPr>
              <w:pStyle w:val="7"/>
              <w:spacing w:before="88" w:line="231" w:lineRule="auto"/>
              <w:ind w:left="43" w:right="1136" w:firstLine="6"/>
            </w:pPr>
            <w:r>
              <w:rPr>
                <w:rFonts w:ascii="Times New Roman" w:hAnsi="Times New Roman" w:eastAsia="Times New Roman" w:cs="Times New Roman"/>
              </w:rPr>
              <w:t>1050mm×250mm×</w:t>
            </w:r>
            <w:r>
              <w:t>厚度，</w:t>
            </w:r>
            <w:r>
              <w:rPr>
                <w:rFonts w:ascii="Times New Roman" w:hAnsi="Times New Roman" w:eastAsia="Times New Roman" w:cs="Times New Roman"/>
              </w:rPr>
              <w:t xml:space="preserve">8 </w:t>
            </w:r>
            <w:r>
              <w:t>块</w:t>
            </w:r>
            <w:r>
              <w:rPr>
                <w:spacing w:val="2"/>
              </w:rPr>
              <w:t xml:space="preserve"> </w:t>
            </w:r>
            <w:r>
              <w:t>（经纬向各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4 </w:t>
            </w:r>
            <w:r>
              <w:t>块）；</w:t>
            </w:r>
          </w:p>
          <w:p w14:paraId="46F82E8D">
            <w:pPr>
              <w:pStyle w:val="7"/>
              <w:spacing w:before="12" w:line="231" w:lineRule="auto"/>
              <w:ind w:left="43" w:right="1218" w:hanging="8"/>
            </w:pPr>
            <w:r>
              <w:rPr>
                <w:rFonts w:ascii="Times New Roman" w:hAnsi="Times New Roman" w:eastAsia="Times New Roman" w:cs="Times New Roman"/>
                <w:spacing w:val="1"/>
              </w:rPr>
              <w:t>250</w:t>
            </w:r>
            <w:r>
              <w:rPr>
                <w:rFonts w:ascii="Times New Roman" w:hAnsi="Times New Roman" w:eastAsia="Times New Roman" w:cs="Times New Roman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1"/>
              </w:rPr>
              <w:t>×90</w:t>
            </w:r>
            <w:r>
              <w:rPr>
                <w:rFonts w:ascii="Times New Roman" w:hAnsi="Times New Roman" w:eastAsia="Times New Roman" w:cs="Times New Roman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1"/>
              </w:rPr>
              <w:t>×</w:t>
            </w:r>
            <w:r>
              <w:rPr>
                <w:spacing w:val="1"/>
              </w:rPr>
              <w:t>厚度，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16 </w:t>
            </w:r>
            <w:r>
              <w:rPr>
                <w:spacing w:val="1"/>
              </w:rPr>
              <w:t xml:space="preserve">块 </w:t>
            </w:r>
            <w:r>
              <w:rPr>
                <w:spacing w:val="-1"/>
              </w:rPr>
              <w:t>（经纬向各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8 </w:t>
            </w:r>
            <w:r>
              <w:rPr>
                <w:spacing w:val="-1"/>
              </w:rPr>
              <w:t>块</w:t>
            </w:r>
            <w:r>
              <w:t>）；</w:t>
            </w: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4FC023CB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208DB850">
            <w:pPr>
              <w:rPr>
                <w:rFonts w:ascii="Arial"/>
                <w:sz w:val="21"/>
              </w:rPr>
            </w:pPr>
          </w:p>
        </w:tc>
      </w:tr>
      <w:tr w14:paraId="5DD64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42A2EF7B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C10F0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  <w:bottom w:val="nil"/>
            </w:tcBorders>
            <w:vAlign w:val="top"/>
          </w:tcPr>
          <w:p w14:paraId="10A8A553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  <w:bottom w:val="nil"/>
            </w:tcBorders>
            <w:vAlign w:val="top"/>
          </w:tcPr>
          <w:p w14:paraId="10E02307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4474EF52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3CB83589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 w14:paraId="088A2E9B">
            <w:pPr>
              <w:pStyle w:val="7"/>
              <w:spacing w:before="32" w:line="215" w:lineRule="auto"/>
              <w:ind w:left="32"/>
            </w:pPr>
            <w:r>
              <w:rPr>
                <w:rFonts w:ascii="Times New Roman" w:hAnsi="Times New Roman" w:eastAsia="Times New Roman" w:cs="Times New Roman"/>
                <w:spacing w:val="-3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</w:rPr>
              <w:t xml:space="preserve"> </w:t>
            </w:r>
            <w:r>
              <w:rPr>
                <w:spacing w:val="-3"/>
              </w:rPr>
              <w:t>级</w:t>
            </w:r>
          </w:p>
        </w:tc>
        <w:tc>
          <w:tcPr>
            <w:tcW w:w="2298" w:type="dxa"/>
            <w:vMerge w:val="continue"/>
            <w:tcBorders>
              <w:top w:val="nil"/>
              <w:bottom w:val="nil"/>
            </w:tcBorders>
            <w:vAlign w:val="top"/>
          </w:tcPr>
          <w:p w14:paraId="5D412F96">
            <w:pPr>
              <w:rPr>
                <w:rFonts w:ascii="Arial"/>
                <w:sz w:val="21"/>
              </w:rPr>
            </w:pPr>
          </w:p>
        </w:tc>
        <w:tc>
          <w:tcPr>
            <w:tcW w:w="4566" w:type="dxa"/>
            <w:vMerge w:val="continue"/>
            <w:tcBorders>
              <w:top w:val="nil"/>
              <w:bottom w:val="nil"/>
            </w:tcBorders>
            <w:vAlign w:val="top"/>
          </w:tcPr>
          <w:p w14:paraId="2D5BB5AF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Merge w:val="continue"/>
            <w:tcBorders>
              <w:top w:val="nil"/>
              <w:bottom w:val="nil"/>
            </w:tcBorders>
            <w:vAlign w:val="top"/>
          </w:tcPr>
          <w:p w14:paraId="4902C8A8">
            <w:pPr>
              <w:rPr>
                <w:rFonts w:ascii="Arial"/>
                <w:sz w:val="21"/>
              </w:rPr>
            </w:pP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24ADE899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7BD89B86">
            <w:pPr>
              <w:rPr>
                <w:rFonts w:ascii="Arial"/>
                <w:sz w:val="21"/>
              </w:rPr>
            </w:pPr>
          </w:p>
        </w:tc>
      </w:tr>
      <w:tr w14:paraId="67E54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0E6EFF57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A98D6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  <w:bottom w:val="nil"/>
            </w:tcBorders>
            <w:vAlign w:val="top"/>
          </w:tcPr>
          <w:p w14:paraId="2C12D252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  <w:bottom w:val="nil"/>
            </w:tcBorders>
            <w:vAlign w:val="top"/>
          </w:tcPr>
          <w:p w14:paraId="0AF735C5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19A6B7BA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0B83DB80">
            <w:pPr>
              <w:spacing w:before="183" w:line="191" w:lineRule="auto"/>
              <w:ind w:left="33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B2</w:t>
            </w:r>
          </w:p>
        </w:tc>
        <w:tc>
          <w:tcPr>
            <w:tcW w:w="895" w:type="dxa"/>
            <w:vAlign w:val="top"/>
          </w:tcPr>
          <w:p w14:paraId="49047F67">
            <w:pPr>
              <w:pStyle w:val="7"/>
              <w:spacing w:before="33" w:line="214" w:lineRule="auto"/>
              <w:ind w:left="29"/>
            </w:pPr>
            <w:r>
              <w:rPr>
                <w:rFonts w:ascii="Times New Roman" w:hAnsi="Times New Roman" w:eastAsia="Times New Roman" w:cs="Times New Roman"/>
                <w:spacing w:val="1"/>
              </w:rPr>
              <w:t>D</w:t>
            </w:r>
            <w:r>
              <w:rPr>
                <w:spacing w:val="1"/>
              </w:rPr>
              <w:t>级</w:t>
            </w:r>
          </w:p>
        </w:tc>
        <w:tc>
          <w:tcPr>
            <w:tcW w:w="2298" w:type="dxa"/>
            <w:vMerge w:val="continue"/>
            <w:tcBorders>
              <w:top w:val="nil"/>
              <w:bottom w:val="nil"/>
            </w:tcBorders>
            <w:vAlign w:val="top"/>
          </w:tcPr>
          <w:p w14:paraId="7EC7F7A2">
            <w:pPr>
              <w:rPr>
                <w:rFonts w:ascii="Arial"/>
                <w:sz w:val="21"/>
              </w:rPr>
            </w:pPr>
          </w:p>
        </w:tc>
        <w:tc>
          <w:tcPr>
            <w:tcW w:w="4566" w:type="dxa"/>
            <w:vMerge w:val="continue"/>
            <w:tcBorders>
              <w:top w:val="nil"/>
              <w:bottom w:val="nil"/>
            </w:tcBorders>
            <w:vAlign w:val="top"/>
          </w:tcPr>
          <w:p w14:paraId="02BCFCD3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Merge w:val="continue"/>
            <w:tcBorders>
              <w:top w:val="nil"/>
              <w:bottom w:val="nil"/>
            </w:tcBorders>
            <w:vAlign w:val="top"/>
          </w:tcPr>
          <w:p w14:paraId="753BF106">
            <w:pPr>
              <w:rPr>
                <w:rFonts w:ascii="Arial"/>
                <w:sz w:val="21"/>
              </w:rPr>
            </w:pP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62C2CEBC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7A95AE02">
            <w:pPr>
              <w:rPr>
                <w:rFonts w:ascii="Arial"/>
                <w:sz w:val="21"/>
              </w:rPr>
            </w:pPr>
          </w:p>
        </w:tc>
      </w:tr>
      <w:tr w14:paraId="6C10E5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45CA3141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61C0F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</w:tcBorders>
            <w:vAlign w:val="top"/>
          </w:tcPr>
          <w:p w14:paraId="2341BA51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</w:tcBorders>
            <w:vAlign w:val="top"/>
          </w:tcPr>
          <w:p w14:paraId="590E6683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</w:tcBorders>
            <w:vAlign w:val="top"/>
          </w:tcPr>
          <w:p w14:paraId="25C425FD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7E73F995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 w14:paraId="3ECCFB1B">
            <w:pPr>
              <w:pStyle w:val="7"/>
              <w:spacing w:before="34" w:line="214" w:lineRule="auto"/>
              <w:ind w:left="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0"/>
                <w:w w:val="102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2298" w:type="dxa"/>
            <w:vMerge w:val="continue"/>
            <w:tcBorders>
              <w:top w:val="nil"/>
            </w:tcBorders>
            <w:vAlign w:val="top"/>
          </w:tcPr>
          <w:p w14:paraId="6A9F1C16">
            <w:pPr>
              <w:rPr>
                <w:rFonts w:ascii="Arial"/>
                <w:sz w:val="21"/>
              </w:rPr>
            </w:pPr>
          </w:p>
        </w:tc>
        <w:tc>
          <w:tcPr>
            <w:tcW w:w="4566" w:type="dxa"/>
            <w:vMerge w:val="continue"/>
            <w:tcBorders>
              <w:top w:val="nil"/>
            </w:tcBorders>
            <w:vAlign w:val="top"/>
          </w:tcPr>
          <w:p w14:paraId="2208404E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Merge w:val="continue"/>
            <w:tcBorders>
              <w:top w:val="nil"/>
            </w:tcBorders>
            <w:vAlign w:val="top"/>
          </w:tcPr>
          <w:p w14:paraId="5E780517">
            <w:pPr>
              <w:rPr>
                <w:rFonts w:ascii="Arial"/>
                <w:sz w:val="21"/>
              </w:rPr>
            </w:pP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651FDD83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50CEC974">
            <w:pPr>
              <w:rPr>
                <w:rFonts w:ascii="Arial"/>
                <w:sz w:val="21"/>
              </w:rPr>
            </w:pPr>
          </w:p>
        </w:tc>
      </w:tr>
      <w:tr w14:paraId="1DBE1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3D413974">
            <w:pPr>
              <w:spacing w:line="380" w:lineRule="auto"/>
              <w:rPr>
                <w:rFonts w:ascii="Arial"/>
                <w:sz w:val="21"/>
              </w:rPr>
            </w:pPr>
          </w:p>
          <w:p w14:paraId="5B0A2EF6">
            <w:pPr>
              <w:spacing w:before="46" w:line="191" w:lineRule="auto"/>
              <w:ind w:left="414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43F097DF">
            <w:pPr>
              <w:spacing w:line="257" w:lineRule="auto"/>
              <w:rPr>
                <w:rFonts w:ascii="Arial"/>
                <w:sz w:val="21"/>
              </w:rPr>
            </w:pPr>
          </w:p>
          <w:p w14:paraId="0AF186E9">
            <w:pPr>
              <w:pStyle w:val="7"/>
              <w:spacing w:before="52" w:line="230" w:lineRule="auto"/>
              <w:ind w:left="284" w:right="33" w:hanging="240"/>
            </w:pPr>
            <w:r>
              <w:t>管状绝热材 料</w:t>
            </w:r>
          </w:p>
        </w:tc>
        <w:tc>
          <w:tcPr>
            <w:tcW w:w="1525" w:type="dxa"/>
            <w:vMerge w:val="restart"/>
            <w:tcBorders>
              <w:bottom w:val="nil"/>
            </w:tcBorders>
            <w:vAlign w:val="top"/>
          </w:tcPr>
          <w:p w14:paraId="38C8F576">
            <w:pPr>
              <w:spacing w:line="361" w:lineRule="auto"/>
              <w:rPr>
                <w:rFonts w:ascii="Arial"/>
                <w:sz w:val="21"/>
              </w:rPr>
            </w:pPr>
          </w:p>
          <w:p w14:paraId="105F0A79">
            <w:pPr>
              <w:pStyle w:val="7"/>
              <w:spacing w:before="52" w:line="222" w:lineRule="auto"/>
              <w:ind w:left="121"/>
            </w:pPr>
            <w:r>
              <w:t>高分子合成材料</w:t>
            </w:r>
          </w:p>
        </w:tc>
        <w:tc>
          <w:tcPr>
            <w:tcW w:w="2310" w:type="dxa"/>
            <w:vMerge w:val="restart"/>
            <w:tcBorders>
              <w:bottom w:val="nil"/>
            </w:tcBorders>
            <w:vAlign w:val="top"/>
          </w:tcPr>
          <w:p w14:paraId="268DA6ED">
            <w:pPr>
              <w:spacing w:line="258" w:lineRule="auto"/>
              <w:rPr>
                <w:rFonts w:ascii="Arial"/>
                <w:sz w:val="21"/>
              </w:rPr>
            </w:pPr>
          </w:p>
          <w:p w14:paraId="1B41AB72">
            <w:pPr>
              <w:pStyle w:val="7"/>
              <w:spacing w:before="52" w:line="229" w:lineRule="auto"/>
              <w:ind w:left="305" w:right="89" w:hanging="198"/>
            </w:pPr>
            <w:r>
              <w:rPr>
                <w:spacing w:val="1"/>
              </w:rPr>
              <w:t>《建筑内部装修防火施工及验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收规范》</w:t>
            </w:r>
            <w:r>
              <w:t>GB</w:t>
            </w:r>
            <w:r>
              <w:rPr>
                <w:spacing w:val="1"/>
              </w:rPr>
              <w:t xml:space="preserve"> 50354-2005</w:t>
            </w:r>
          </w:p>
        </w:tc>
        <w:tc>
          <w:tcPr>
            <w:tcW w:w="1775" w:type="dxa"/>
            <w:vMerge w:val="restart"/>
            <w:tcBorders>
              <w:bottom w:val="nil"/>
            </w:tcBorders>
            <w:vAlign w:val="top"/>
          </w:tcPr>
          <w:p w14:paraId="0C9567DC">
            <w:pPr>
              <w:pStyle w:val="7"/>
              <w:spacing w:before="211" w:line="222" w:lineRule="auto"/>
              <w:ind w:left="83"/>
            </w:pPr>
            <w:r>
              <w:rPr>
                <w:spacing w:val="1"/>
              </w:rPr>
              <w:t>《建筑材料及制品燃烧</w:t>
            </w:r>
          </w:p>
          <w:p w14:paraId="746D80FC">
            <w:pPr>
              <w:pStyle w:val="7"/>
              <w:spacing w:before="12" w:line="231" w:lineRule="auto"/>
              <w:ind w:left="648" w:right="142" w:hanging="489"/>
            </w:pPr>
            <w:r>
              <w:rPr>
                <w:spacing w:val="1"/>
              </w:rPr>
              <w:t>性能分级》</w:t>
            </w:r>
            <w:r>
              <w:t>GB</w:t>
            </w:r>
            <w:r>
              <w:rPr>
                <w:spacing w:val="1"/>
              </w:rPr>
              <w:t xml:space="preserve"> 8624-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2012</w:t>
            </w: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690C8A7C">
            <w:pPr>
              <w:spacing w:before="187" w:line="192" w:lineRule="auto"/>
              <w:ind w:left="27"/>
              <w:rPr>
                <w:rFonts w:ascii="Times New Roman" w:hAnsi="Times New Roman" w:eastAsia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position w:val="-2"/>
                <w:sz w:val="10"/>
                <w:szCs w:val="10"/>
              </w:rPr>
              <w:t>1</w:t>
            </w:r>
          </w:p>
        </w:tc>
        <w:tc>
          <w:tcPr>
            <w:tcW w:w="895" w:type="dxa"/>
            <w:vAlign w:val="top"/>
          </w:tcPr>
          <w:p w14:paraId="214BC7D1">
            <w:pPr>
              <w:pStyle w:val="7"/>
              <w:spacing w:before="30" w:line="217" w:lineRule="auto"/>
              <w:ind w:left="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2298" w:type="dxa"/>
            <w:vMerge w:val="restart"/>
            <w:tcBorders>
              <w:bottom w:val="nil"/>
            </w:tcBorders>
            <w:vAlign w:val="top"/>
          </w:tcPr>
          <w:p w14:paraId="1D6CE348">
            <w:pPr>
              <w:pStyle w:val="7"/>
              <w:spacing w:before="189" w:line="222" w:lineRule="auto"/>
              <w:ind w:left="34"/>
            </w:pPr>
            <w:r>
              <w:rPr>
                <w:spacing w:val="6"/>
              </w:rPr>
              <w:t>单体燃烧试验（</w:t>
            </w:r>
            <w:r>
              <w:t>SBI</w:t>
            </w:r>
            <w:r>
              <w:rPr>
                <w:spacing w:val="6"/>
              </w:rPr>
              <w:t>）、可燃性</w:t>
            </w:r>
          </w:p>
          <w:p w14:paraId="2A195C78">
            <w:pPr>
              <w:pStyle w:val="7"/>
              <w:spacing w:before="12" w:line="224" w:lineRule="auto"/>
              <w:ind w:left="33"/>
            </w:pPr>
            <w:r>
              <w:rPr>
                <w:spacing w:val="-1"/>
              </w:rPr>
              <w:t>试验</w:t>
            </w:r>
          </w:p>
        </w:tc>
        <w:tc>
          <w:tcPr>
            <w:tcW w:w="4566" w:type="dxa"/>
            <w:vMerge w:val="restart"/>
            <w:tcBorders>
              <w:bottom w:val="nil"/>
            </w:tcBorders>
            <w:vAlign w:val="top"/>
          </w:tcPr>
          <w:p w14:paraId="352AB632">
            <w:pPr>
              <w:spacing w:line="346" w:lineRule="auto"/>
              <w:rPr>
                <w:rFonts w:ascii="Arial"/>
                <w:sz w:val="21"/>
              </w:rPr>
            </w:pPr>
          </w:p>
          <w:p w14:paraId="3A266AEA">
            <w:pPr>
              <w:pStyle w:val="7"/>
              <w:spacing w:before="52" w:line="222" w:lineRule="auto"/>
              <w:ind w:left="49"/>
            </w:pPr>
            <w:r>
              <w:rPr>
                <w:spacing w:val="1"/>
              </w:rPr>
              <w:t>同一厂家生产的同一品种、同一类型的进场</w:t>
            </w:r>
            <w:r>
              <w:t>材料。</w:t>
            </w:r>
          </w:p>
        </w:tc>
        <w:tc>
          <w:tcPr>
            <w:tcW w:w="3204" w:type="dxa"/>
            <w:vMerge w:val="restart"/>
            <w:tcBorders>
              <w:bottom w:val="nil"/>
            </w:tcBorders>
            <w:vAlign w:val="top"/>
          </w:tcPr>
          <w:p w14:paraId="564F7D31">
            <w:pPr>
              <w:pStyle w:val="7"/>
              <w:spacing w:before="40" w:line="230" w:lineRule="auto"/>
              <w:ind w:left="49" w:right="1049" w:hanging="8"/>
            </w:pPr>
            <w:r>
              <w:rPr>
                <w:spacing w:val="-1"/>
              </w:rPr>
              <w:t>管材：排成“板状</w:t>
            </w:r>
            <w:r>
              <w:rPr>
                <w:spacing w:val="-51"/>
              </w:rPr>
              <w:t xml:space="preserve"> </w:t>
            </w:r>
            <w:r>
              <w:rPr>
                <w:spacing w:val="-1"/>
              </w:rPr>
              <w:t>”规定的尺</w:t>
            </w:r>
            <w:r>
              <w:t xml:space="preserve"> </w:t>
            </w:r>
            <w:r>
              <w:rPr>
                <w:spacing w:val="1"/>
              </w:rPr>
              <w:t>1500</w:t>
            </w:r>
            <w:r>
              <w:t>mm</w:t>
            </w:r>
            <w:r>
              <w:rPr>
                <w:spacing w:val="1"/>
              </w:rPr>
              <w:t>×500</w:t>
            </w:r>
            <w:r>
              <w:t>mm</w:t>
            </w:r>
            <w:r>
              <w:rPr>
                <w:spacing w:val="1"/>
              </w:rPr>
              <w:t>×厚度，3 块</w:t>
            </w:r>
          </w:p>
          <w:p w14:paraId="76CAB6CA">
            <w:pPr>
              <w:pStyle w:val="7"/>
              <w:spacing w:before="8" w:line="229" w:lineRule="auto"/>
              <w:ind w:left="49" w:right="1550" w:hanging="8"/>
            </w:pPr>
            <w:r>
              <w:rPr>
                <w:spacing w:val="-1"/>
              </w:rPr>
              <w:t>500mm×500mm×2 块。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1m×3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根。</w:t>
            </w: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75CFAC30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5F721419">
            <w:pPr>
              <w:rPr>
                <w:rFonts w:ascii="Arial"/>
                <w:sz w:val="21"/>
              </w:rPr>
            </w:pPr>
          </w:p>
        </w:tc>
      </w:tr>
      <w:tr w14:paraId="20054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66E810A2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A93BA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  <w:bottom w:val="nil"/>
            </w:tcBorders>
            <w:vAlign w:val="top"/>
          </w:tcPr>
          <w:p w14:paraId="4A141CD5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  <w:bottom w:val="nil"/>
            </w:tcBorders>
            <w:vAlign w:val="top"/>
          </w:tcPr>
          <w:p w14:paraId="5E8D9E1C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4D095928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71F72701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 w14:paraId="0AD0FBD3">
            <w:pPr>
              <w:pStyle w:val="7"/>
              <w:spacing w:before="31" w:line="217" w:lineRule="auto"/>
              <w:ind w:left="32"/>
            </w:pPr>
            <w:r>
              <w:rPr>
                <w:rFonts w:ascii="Times New Roman" w:hAnsi="Times New Roman" w:eastAsia="Times New Roman" w:cs="Times New Roman"/>
                <w:spacing w:val="-3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</w:rPr>
              <w:t xml:space="preserve"> </w:t>
            </w:r>
            <w:r>
              <w:rPr>
                <w:spacing w:val="-3"/>
              </w:rPr>
              <w:t>级</w:t>
            </w:r>
          </w:p>
        </w:tc>
        <w:tc>
          <w:tcPr>
            <w:tcW w:w="2298" w:type="dxa"/>
            <w:vMerge w:val="continue"/>
            <w:tcBorders>
              <w:top w:val="nil"/>
              <w:bottom w:val="nil"/>
            </w:tcBorders>
            <w:vAlign w:val="top"/>
          </w:tcPr>
          <w:p w14:paraId="4A86F16F">
            <w:pPr>
              <w:rPr>
                <w:rFonts w:ascii="Arial"/>
                <w:sz w:val="21"/>
              </w:rPr>
            </w:pPr>
          </w:p>
        </w:tc>
        <w:tc>
          <w:tcPr>
            <w:tcW w:w="4566" w:type="dxa"/>
            <w:vMerge w:val="continue"/>
            <w:tcBorders>
              <w:top w:val="nil"/>
              <w:bottom w:val="nil"/>
            </w:tcBorders>
            <w:vAlign w:val="top"/>
          </w:tcPr>
          <w:p w14:paraId="66F19BBD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Merge w:val="continue"/>
            <w:tcBorders>
              <w:top w:val="nil"/>
              <w:bottom w:val="nil"/>
            </w:tcBorders>
            <w:vAlign w:val="top"/>
          </w:tcPr>
          <w:p w14:paraId="226D5193">
            <w:pPr>
              <w:rPr>
                <w:rFonts w:ascii="Arial"/>
                <w:sz w:val="21"/>
              </w:rPr>
            </w:pP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05098894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5F542F78">
            <w:pPr>
              <w:rPr>
                <w:rFonts w:ascii="Arial"/>
                <w:sz w:val="21"/>
              </w:rPr>
            </w:pPr>
          </w:p>
        </w:tc>
      </w:tr>
      <w:tr w14:paraId="54903D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09B487B1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9E948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  <w:bottom w:val="nil"/>
            </w:tcBorders>
            <w:vAlign w:val="top"/>
          </w:tcPr>
          <w:p w14:paraId="34D3C651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  <w:bottom w:val="nil"/>
            </w:tcBorders>
            <w:vAlign w:val="top"/>
          </w:tcPr>
          <w:p w14:paraId="793F68E5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63D73664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0CBFEBE4">
            <w:pPr>
              <w:spacing w:before="187" w:line="192" w:lineRule="auto"/>
              <w:ind w:left="27"/>
              <w:rPr>
                <w:rFonts w:ascii="Times New Roman" w:hAnsi="Times New Roman" w:eastAsia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position w:val="-2"/>
                <w:sz w:val="10"/>
                <w:szCs w:val="10"/>
              </w:rPr>
              <w:t>2</w:t>
            </w:r>
          </w:p>
        </w:tc>
        <w:tc>
          <w:tcPr>
            <w:tcW w:w="895" w:type="dxa"/>
            <w:vAlign w:val="top"/>
          </w:tcPr>
          <w:p w14:paraId="487D467A">
            <w:pPr>
              <w:pStyle w:val="7"/>
              <w:spacing w:before="34" w:line="213" w:lineRule="auto"/>
              <w:ind w:left="29"/>
            </w:pPr>
            <w:r>
              <w:rPr>
                <w:rFonts w:ascii="Times New Roman" w:hAnsi="Times New Roman" w:eastAsia="Times New Roman" w:cs="Times New Roman"/>
                <w:spacing w:val="1"/>
              </w:rPr>
              <w:t>D</w:t>
            </w:r>
            <w:r>
              <w:rPr>
                <w:spacing w:val="1"/>
              </w:rPr>
              <w:t>级</w:t>
            </w:r>
          </w:p>
        </w:tc>
        <w:tc>
          <w:tcPr>
            <w:tcW w:w="2298" w:type="dxa"/>
            <w:vMerge w:val="continue"/>
            <w:tcBorders>
              <w:top w:val="nil"/>
            </w:tcBorders>
            <w:vAlign w:val="top"/>
          </w:tcPr>
          <w:p w14:paraId="4FA93244">
            <w:pPr>
              <w:rPr>
                <w:rFonts w:ascii="Arial"/>
                <w:sz w:val="21"/>
              </w:rPr>
            </w:pPr>
          </w:p>
        </w:tc>
        <w:tc>
          <w:tcPr>
            <w:tcW w:w="4566" w:type="dxa"/>
            <w:vMerge w:val="continue"/>
            <w:tcBorders>
              <w:top w:val="nil"/>
              <w:bottom w:val="nil"/>
            </w:tcBorders>
            <w:vAlign w:val="top"/>
          </w:tcPr>
          <w:p w14:paraId="7131EB3F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Merge w:val="continue"/>
            <w:tcBorders>
              <w:top w:val="nil"/>
              <w:bottom w:val="nil"/>
            </w:tcBorders>
            <w:vAlign w:val="top"/>
          </w:tcPr>
          <w:p w14:paraId="4FDCD95B">
            <w:pPr>
              <w:rPr>
                <w:rFonts w:ascii="Arial"/>
                <w:sz w:val="21"/>
              </w:rPr>
            </w:pP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093B66AE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4F6479C7">
            <w:pPr>
              <w:rPr>
                <w:rFonts w:ascii="Arial"/>
                <w:sz w:val="21"/>
              </w:rPr>
            </w:pPr>
          </w:p>
        </w:tc>
      </w:tr>
      <w:tr w14:paraId="1A1E1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77D16566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115477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</w:tcBorders>
            <w:vAlign w:val="top"/>
          </w:tcPr>
          <w:p w14:paraId="4FCF4F25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</w:tcBorders>
            <w:vAlign w:val="top"/>
          </w:tcPr>
          <w:p w14:paraId="63247694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</w:tcBorders>
            <w:vAlign w:val="top"/>
          </w:tcPr>
          <w:p w14:paraId="661202DC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7435607D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 w14:paraId="2FC397C9">
            <w:pPr>
              <w:pStyle w:val="7"/>
              <w:spacing w:before="32" w:line="215" w:lineRule="auto"/>
              <w:ind w:left="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0"/>
                <w:w w:val="102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2298" w:type="dxa"/>
            <w:vAlign w:val="top"/>
          </w:tcPr>
          <w:p w14:paraId="3287E41F">
            <w:pPr>
              <w:pStyle w:val="7"/>
              <w:spacing w:before="32" w:line="215" w:lineRule="auto"/>
              <w:ind w:left="34"/>
            </w:pPr>
            <w:r>
              <w:t>可燃性试验</w:t>
            </w:r>
          </w:p>
        </w:tc>
        <w:tc>
          <w:tcPr>
            <w:tcW w:w="4566" w:type="dxa"/>
            <w:vMerge w:val="continue"/>
            <w:tcBorders>
              <w:top w:val="nil"/>
            </w:tcBorders>
            <w:vAlign w:val="top"/>
          </w:tcPr>
          <w:p w14:paraId="76195FA1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Merge w:val="continue"/>
            <w:tcBorders>
              <w:top w:val="nil"/>
            </w:tcBorders>
            <w:vAlign w:val="top"/>
          </w:tcPr>
          <w:p w14:paraId="269259AF">
            <w:pPr>
              <w:rPr>
                <w:rFonts w:ascii="Arial"/>
                <w:sz w:val="21"/>
              </w:rPr>
            </w:pPr>
          </w:p>
        </w:tc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 w14:paraId="464A939B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53BC5547">
            <w:pPr>
              <w:rPr>
                <w:rFonts w:ascii="Arial"/>
                <w:sz w:val="21"/>
              </w:rPr>
            </w:pPr>
          </w:p>
        </w:tc>
      </w:tr>
      <w:tr w14:paraId="04E3CA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4E1814BB">
            <w:pPr>
              <w:spacing w:before="186" w:line="191" w:lineRule="auto"/>
              <w:ind w:left="41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4EC62984">
            <w:pPr>
              <w:pStyle w:val="7"/>
              <w:spacing w:before="25" w:line="230" w:lineRule="auto"/>
              <w:ind w:left="42" w:right="33" w:firstLine="7"/>
            </w:pPr>
            <w:r>
              <w:rPr>
                <w:spacing w:val="-1"/>
              </w:rPr>
              <w:t>窗帘幕布、</w:t>
            </w:r>
            <w:r>
              <w:t xml:space="preserve"> 家具制品装</w:t>
            </w:r>
          </w:p>
        </w:tc>
        <w:tc>
          <w:tcPr>
            <w:tcW w:w="1525" w:type="dxa"/>
            <w:vMerge w:val="restart"/>
            <w:tcBorders>
              <w:bottom w:val="nil"/>
            </w:tcBorders>
            <w:vAlign w:val="top"/>
          </w:tcPr>
          <w:p w14:paraId="1A03939B">
            <w:pPr>
              <w:pStyle w:val="7"/>
              <w:spacing w:before="25" w:line="229" w:lineRule="auto"/>
              <w:ind w:left="34" w:right="22"/>
            </w:pPr>
            <w:r>
              <w:t>难 燃</w:t>
            </w:r>
            <w:r>
              <w:rPr>
                <w:spacing w:val="12"/>
              </w:rPr>
              <w:t xml:space="preserve"> </w:t>
            </w:r>
            <w:r>
              <w:t xml:space="preserve">材料（纺织织 </w:t>
            </w:r>
            <w:r>
              <w:rPr>
                <w:spacing w:val="1"/>
              </w:rPr>
              <w:t>物、高分子合成材料</w:t>
            </w:r>
          </w:p>
        </w:tc>
        <w:tc>
          <w:tcPr>
            <w:tcW w:w="2310" w:type="dxa"/>
            <w:vMerge w:val="restart"/>
            <w:tcBorders>
              <w:bottom w:val="nil"/>
            </w:tcBorders>
            <w:vAlign w:val="top"/>
          </w:tcPr>
          <w:p w14:paraId="656988F7">
            <w:pPr>
              <w:pStyle w:val="7"/>
              <w:spacing w:before="26" w:line="229" w:lineRule="auto"/>
              <w:ind w:left="758" w:right="89" w:hanging="651"/>
            </w:pPr>
            <w:r>
              <w:rPr>
                <w:spacing w:val="1"/>
              </w:rPr>
              <w:t>《建筑内部装修防火施工及验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收规范》</w:t>
            </w:r>
          </w:p>
          <w:p w14:paraId="1DD3AA60">
            <w:pPr>
              <w:pStyle w:val="7"/>
              <w:spacing w:before="34" w:line="185" w:lineRule="auto"/>
              <w:ind w:left="622"/>
            </w:pPr>
            <w:r>
              <w:t>GB</w:t>
            </w:r>
            <w:r>
              <w:rPr>
                <w:spacing w:val="18"/>
              </w:rPr>
              <w:t xml:space="preserve"> </w:t>
            </w:r>
            <w:r>
              <w:t>50354-2005</w:t>
            </w:r>
          </w:p>
          <w:p w14:paraId="0B2E3367">
            <w:pPr>
              <w:pStyle w:val="7"/>
              <w:spacing w:before="14" w:line="223" w:lineRule="auto"/>
              <w:ind w:left="107"/>
            </w:pPr>
            <w:r>
              <w:rPr>
                <w:spacing w:val="1"/>
              </w:rPr>
              <w:t>《建筑节能工程施工质量验收</w:t>
            </w:r>
          </w:p>
        </w:tc>
        <w:tc>
          <w:tcPr>
            <w:tcW w:w="1775" w:type="dxa"/>
            <w:vMerge w:val="restart"/>
            <w:tcBorders>
              <w:bottom w:val="nil"/>
            </w:tcBorders>
            <w:vAlign w:val="top"/>
          </w:tcPr>
          <w:p w14:paraId="10D13B12">
            <w:pPr>
              <w:pStyle w:val="7"/>
              <w:spacing w:before="180" w:line="228" w:lineRule="auto"/>
              <w:ind w:left="159" w:right="63" w:hanging="76"/>
            </w:pPr>
            <w:r>
              <w:rPr>
                <w:spacing w:val="1"/>
              </w:rPr>
              <w:t>《建筑材料及制品燃烧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性能分级》</w:t>
            </w:r>
            <w:r>
              <w:t>GB</w:t>
            </w:r>
            <w:r>
              <w:rPr>
                <w:spacing w:val="1"/>
              </w:rPr>
              <w:t xml:space="preserve"> 8624-</w:t>
            </w:r>
          </w:p>
          <w:p w14:paraId="66C1EDDB">
            <w:pPr>
              <w:pStyle w:val="7"/>
              <w:spacing w:before="33" w:line="186" w:lineRule="auto"/>
              <w:ind w:left="728"/>
            </w:pPr>
            <w:r>
              <w:rPr>
                <w:spacing w:val="-1"/>
              </w:rPr>
              <w:t>2012</w:t>
            </w:r>
          </w:p>
        </w:tc>
        <w:tc>
          <w:tcPr>
            <w:tcW w:w="1789" w:type="dxa"/>
            <w:gridSpan w:val="2"/>
            <w:vAlign w:val="top"/>
          </w:tcPr>
          <w:p w14:paraId="7AC19E70">
            <w:pPr>
              <w:pStyle w:val="7"/>
              <w:spacing w:before="36" w:line="212" w:lineRule="auto"/>
              <w:ind w:left="65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B1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2298" w:type="dxa"/>
            <w:vMerge w:val="restart"/>
            <w:tcBorders>
              <w:bottom w:val="nil"/>
            </w:tcBorders>
            <w:vAlign w:val="top"/>
          </w:tcPr>
          <w:p w14:paraId="25029362">
            <w:pPr>
              <w:pStyle w:val="7"/>
              <w:spacing w:before="172" w:line="222" w:lineRule="auto"/>
              <w:ind w:left="427"/>
            </w:pPr>
            <w:r>
              <w:rPr>
                <w:spacing w:val="1"/>
              </w:rPr>
              <w:t>氧指数、水平燃烧</w:t>
            </w:r>
          </w:p>
        </w:tc>
        <w:tc>
          <w:tcPr>
            <w:tcW w:w="4566" w:type="dxa"/>
            <w:vMerge w:val="restart"/>
            <w:tcBorders>
              <w:bottom w:val="nil"/>
            </w:tcBorders>
            <w:vAlign w:val="top"/>
          </w:tcPr>
          <w:p w14:paraId="471C22A4">
            <w:pPr>
              <w:spacing w:line="313" w:lineRule="auto"/>
              <w:rPr>
                <w:rFonts w:ascii="Arial"/>
                <w:sz w:val="21"/>
              </w:rPr>
            </w:pPr>
          </w:p>
          <w:p w14:paraId="4A3E71F7">
            <w:pPr>
              <w:pStyle w:val="7"/>
              <w:spacing w:before="52" w:line="222" w:lineRule="auto"/>
              <w:ind w:left="49"/>
            </w:pPr>
            <w:r>
              <w:rPr>
                <w:spacing w:val="1"/>
              </w:rPr>
              <w:t>同一厂家生产的同一品种、同一类型的进场</w:t>
            </w:r>
            <w:r>
              <w:t>材料。</w:t>
            </w:r>
          </w:p>
        </w:tc>
        <w:tc>
          <w:tcPr>
            <w:tcW w:w="3204" w:type="dxa"/>
            <w:vMerge w:val="restart"/>
            <w:tcBorders>
              <w:bottom w:val="nil"/>
            </w:tcBorders>
            <w:vAlign w:val="top"/>
          </w:tcPr>
          <w:p w14:paraId="430D3361">
            <w:pPr>
              <w:pStyle w:val="7"/>
              <w:spacing w:before="55" w:line="222" w:lineRule="auto"/>
              <w:ind w:left="40"/>
            </w:pPr>
            <w:r>
              <w:rPr>
                <w:spacing w:val="1"/>
              </w:rPr>
              <w:t>从窗帘幕布、家具制品装饰材料上随机截取</w:t>
            </w:r>
          </w:p>
          <w:p w14:paraId="71C7DA8C">
            <w:pPr>
              <w:pStyle w:val="7"/>
              <w:spacing w:before="14" w:line="223" w:lineRule="auto"/>
              <w:ind w:left="38"/>
            </w:pPr>
            <w:r>
              <w:rPr>
                <w:rFonts w:ascii="Times New Roman" w:hAnsi="Times New Roman" w:eastAsia="Times New Roman" w:cs="Times New Roman"/>
                <w:spacing w:val="-1"/>
                <w:position w:val="-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"/>
                <w:position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-1"/>
              </w:rPr>
              <w:t xml:space="preserve">m </w:t>
            </w:r>
            <w:r>
              <w:rPr>
                <w:rFonts w:ascii="Times New Roman" w:hAnsi="Times New Roman" w:eastAsia="Times New Roman" w:cs="Times New Roman"/>
                <w:spacing w:val="-1"/>
                <w:position w:val="6"/>
                <w:sz w:val="10"/>
                <w:szCs w:val="10"/>
              </w:rPr>
              <w:t>2</w:t>
            </w:r>
            <w:r>
              <w:rPr>
                <w:spacing w:val="-1"/>
                <w:position w:val="-1"/>
              </w:rPr>
              <w:t>。</w:t>
            </w:r>
          </w:p>
        </w:tc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 w14:paraId="2808D520">
            <w:pPr>
              <w:pStyle w:val="7"/>
              <w:spacing w:before="25" w:line="198" w:lineRule="auto"/>
              <w:ind w:left="39" w:right="80"/>
              <w:jc w:val="both"/>
            </w:pPr>
            <w:r>
              <w:rPr>
                <w:spacing w:val="1"/>
              </w:rPr>
              <w:t>样品名称、规格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型号、生产单位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 xml:space="preserve">、使用部位、燃 烧性能等级、使 </w:t>
            </w:r>
            <w:r>
              <w:rPr>
                <w:spacing w:val="-2"/>
              </w:rPr>
              <w:t>用说明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书</w:t>
            </w:r>
            <w:r>
              <w:rPr>
                <w:spacing w:val="13"/>
              </w:rPr>
              <w:t xml:space="preserve">  </w:t>
            </w:r>
            <w:r>
              <w:rPr>
                <w:spacing w:val="-2"/>
              </w:rPr>
              <w:t>复</w:t>
            </w:r>
          </w:p>
        </w:tc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0E858915">
            <w:pPr>
              <w:spacing w:line="248" w:lineRule="auto"/>
              <w:rPr>
                <w:rFonts w:ascii="Arial"/>
                <w:sz w:val="21"/>
              </w:rPr>
            </w:pPr>
          </w:p>
          <w:p w14:paraId="059B5833">
            <w:pPr>
              <w:spacing w:line="249" w:lineRule="auto"/>
              <w:rPr>
                <w:rFonts w:ascii="Arial"/>
                <w:sz w:val="21"/>
              </w:rPr>
            </w:pPr>
          </w:p>
          <w:p w14:paraId="74D5D0A5">
            <w:pPr>
              <w:spacing w:line="249" w:lineRule="auto"/>
              <w:rPr>
                <w:rFonts w:ascii="Arial"/>
                <w:sz w:val="21"/>
              </w:rPr>
            </w:pPr>
          </w:p>
          <w:p w14:paraId="61D57AD8">
            <w:pPr>
              <w:spacing w:line="249" w:lineRule="auto"/>
              <w:rPr>
                <w:rFonts w:ascii="Arial"/>
                <w:sz w:val="21"/>
              </w:rPr>
            </w:pPr>
          </w:p>
          <w:p w14:paraId="51354C32">
            <w:pPr>
              <w:pStyle w:val="7"/>
              <w:spacing w:before="52" w:line="230" w:lineRule="auto"/>
              <w:ind w:left="56" w:right="27" w:firstLine="3"/>
              <w:jc w:val="both"/>
            </w:pPr>
            <w:r>
              <w:t>复合材料需 提供样品结</w:t>
            </w:r>
            <w:r>
              <w:rPr>
                <w:spacing w:val="2"/>
              </w:rPr>
              <w:t xml:space="preserve"> </w:t>
            </w:r>
            <w:r>
              <w:t>构说明资料</w:t>
            </w:r>
          </w:p>
          <w:p w14:paraId="545F4D1C">
            <w:pPr>
              <w:pStyle w:val="7"/>
              <w:spacing w:before="113" w:line="81" w:lineRule="exact"/>
              <w:ind w:left="316"/>
            </w:pPr>
            <w:r>
              <w:rPr>
                <w:position w:val="1"/>
              </w:rPr>
              <w:t>。</w:t>
            </w:r>
          </w:p>
        </w:tc>
      </w:tr>
      <w:tr w14:paraId="200B6C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5C51EFB6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53B26C7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Merge w:val="continue"/>
            <w:tcBorders>
              <w:top w:val="nil"/>
            </w:tcBorders>
            <w:vAlign w:val="top"/>
          </w:tcPr>
          <w:p w14:paraId="5FDE5243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Merge w:val="continue"/>
            <w:tcBorders>
              <w:top w:val="nil"/>
              <w:bottom w:val="nil"/>
            </w:tcBorders>
            <w:vAlign w:val="top"/>
          </w:tcPr>
          <w:p w14:paraId="221157C1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3084D9DD">
            <w:pPr>
              <w:rPr>
                <w:rFonts w:ascii="Arial"/>
                <w:sz w:val="21"/>
              </w:rPr>
            </w:pPr>
          </w:p>
        </w:tc>
        <w:tc>
          <w:tcPr>
            <w:tcW w:w="1789" w:type="dxa"/>
            <w:gridSpan w:val="2"/>
            <w:vAlign w:val="top"/>
          </w:tcPr>
          <w:p w14:paraId="7A51F10D">
            <w:pPr>
              <w:pStyle w:val="7"/>
              <w:spacing w:before="36" w:line="212" w:lineRule="auto"/>
              <w:ind w:left="65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B2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2298" w:type="dxa"/>
            <w:vMerge w:val="continue"/>
            <w:tcBorders>
              <w:top w:val="nil"/>
            </w:tcBorders>
            <w:vAlign w:val="top"/>
          </w:tcPr>
          <w:p w14:paraId="66EC3B78">
            <w:pPr>
              <w:rPr>
                <w:rFonts w:ascii="Arial"/>
                <w:sz w:val="21"/>
              </w:rPr>
            </w:pPr>
          </w:p>
        </w:tc>
        <w:tc>
          <w:tcPr>
            <w:tcW w:w="4566" w:type="dxa"/>
            <w:vMerge w:val="continue"/>
            <w:tcBorders>
              <w:top w:val="nil"/>
              <w:bottom w:val="nil"/>
            </w:tcBorders>
            <w:vAlign w:val="top"/>
          </w:tcPr>
          <w:p w14:paraId="050131F8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Merge w:val="continue"/>
            <w:tcBorders>
              <w:top w:val="nil"/>
            </w:tcBorders>
            <w:vAlign w:val="top"/>
          </w:tcPr>
          <w:p w14:paraId="3E386E5B">
            <w:pPr>
              <w:rPr>
                <w:rFonts w:ascii="Arial"/>
                <w:sz w:val="21"/>
              </w:rPr>
            </w:pP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383C69C6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24602EBF">
            <w:pPr>
              <w:rPr>
                <w:rFonts w:ascii="Arial"/>
                <w:sz w:val="21"/>
              </w:rPr>
            </w:pPr>
          </w:p>
        </w:tc>
      </w:tr>
      <w:tr w14:paraId="35195C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03" w:type="dxa"/>
            <w:vAlign w:val="top"/>
          </w:tcPr>
          <w:p w14:paraId="16342DD1">
            <w:pPr>
              <w:spacing w:before="152" w:line="188" w:lineRule="auto"/>
              <w:ind w:left="415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894" w:type="dxa"/>
            <w:vAlign w:val="top"/>
          </w:tcPr>
          <w:p w14:paraId="1C87CEF9">
            <w:pPr>
              <w:rPr>
                <w:rFonts w:ascii="Arial"/>
                <w:sz w:val="21"/>
              </w:rPr>
            </w:pPr>
            <w:r>
              <w:pict>
                <v:shape id="_x0000_s1027" o:spid="_x0000_s1027" o:spt="202" type="#_x0000_t202" style="position:absolute;left:0pt;margin-left:1.45pt;margin-top:-3.1pt;height:10.15pt;width:34.15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F9CD4B">
                        <w:pPr>
                          <w:pStyle w:val="7"/>
                          <w:spacing w:before="19" w:line="188" w:lineRule="auto"/>
                          <w:ind w:left="20"/>
                        </w:pPr>
                        <w:r>
                          <w:t>饰用材料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2.4pt;margin-top:1.5pt;height:21.75pt;width:41.3pt;mso-position-horizontal-relative:page;mso-position-vertical-relative:page;z-index:2516654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C9B520F">
                        <w:pPr>
                          <w:pStyle w:val="7"/>
                          <w:spacing w:before="19" w:line="228" w:lineRule="auto"/>
                          <w:ind w:left="248" w:right="20" w:hanging="229"/>
                        </w:pPr>
                        <w:r>
                          <w:rPr>
                            <w:spacing w:val="-3"/>
                          </w:rPr>
                          <w:t>电线电缆套</w:t>
                        </w:r>
                        <w:r>
                          <w:t xml:space="preserve"> 管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25" w:type="dxa"/>
            <w:vAlign w:val="top"/>
          </w:tcPr>
          <w:p w14:paraId="0A683240">
            <w:pPr>
              <w:rPr>
                <w:rFonts w:ascii="Arial"/>
                <w:sz w:val="21"/>
              </w:rPr>
            </w:pPr>
            <w:r>
              <w:pict>
                <v:shape id="_x0000_s1029" o:spid="_x0000_s1029" o:spt="202" type="#_x0000_t202" style="position:absolute;left:0pt;margin-left:17.4pt;margin-top:-3.1pt;height:10.15pt;width:41.6pt;mso-position-horizontal-relative:page;mso-position-vertical-relative:page;z-index:2516633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AA4AFB2">
                        <w:pPr>
                          <w:pStyle w:val="7"/>
                          <w:spacing w:before="19" w:line="188" w:lineRule="auto"/>
                          <w:ind w:left="20"/>
                        </w:pPr>
                        <w:r>
                          <w:t>其他材料）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0" o:spid="_x0000_s1030" o:spt="202" type="#_x0000_t202" style="position:absolute;left:0pt;margin-left:1.15pt;margin-top:1.85pt;height:21.85pt;width:74.75pt;mso-position-horizontal-relative:page;mso-position-vertical-relative:page;z-index:2516664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A64C3F">
                        <w:pPr>
                          <w:pStyle w:val="7"/>
                          <w:spacing w:before="19" w:line="229" w:lineRule="auto"/>
                          <w:ind w:left="345" w:right="20" w:hanging="325"/>
                        </w:pPr>
                        <w:r>
                          <w:rPr>
                            <w:spacing w:val="1"/>
                          </w:rPr>
                          <w:t>难燃材料（高分子合</w:t>
                        </w:r>
                        <w:r>
                          <w:rPr>
                            <w:spacing w:val="4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成材料）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10" w:type="dxa"/>
            <w:vMerge w:val="continue"/>
            <w:tcBorders>
              <w:top w:val="nil"/>
            </w:tcBorders>
            <w:vAlign w:val="top"/>
          </w:tcPr>
          <w:p w14:paraId="22546442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</w:tcBorders>
            <w:vAlign w:val="top"/>
          </w:tcPr>
          <w:p w14:paraId="18D71839">
            <w:pPr>
              <w:rPr>
                <w:rFonts w:ascii="Arial"/>
                <w:sz w:val="21"/>
              </w:rPr>
            </w:pPr>
          </w:p>
        </w:tc>
        <w:tc>
          <w:tcPr>
            <w:tcW w:w="1789" w:type="dxa"/>
            <w:gridSpan w:val="2"/>
            <w:vAlign w:val="top"/>
          </w:tcPr>
          <w:p w14:paraId="6DC7AF2F">
            <w:pPr>
              <w:pStyle w:val="7"/>
              <w:spacing w:before="122" w:line="225" w:lineRule="auto"/>
              <w:ind w:left="65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B1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2298" w:type="dxa"/>
            <w:vAlign w:val="top"/>
          </w:tcPr>
          <w:p w14:paraId="45269CEE">
            <w:pPr>
              <w:pStyle w:val="7"/>
              <w:spacing w:before="33" w:line="208" w:lineRule="auto"/>
              <w:ind w:left="32" w:right="148" w:firstLine="1"/>
            </w:pPr>
            <w:r>
              <w:rPr>
                <w:spacing w:val="1"/>
              </w:rPr>
              <w:t>氧指数、垂直燃烧性能、烟密</w:t>
            </w:r>
            <w:r>
              <w:rPr>
                <w:spacing w:val="6"/>
              </w:rPr>
              <w:t xml:space="preserve"> </w:t>
            </w:r>
            <w:r>
              <w:t>度等级</w:t>
            </w:r>
          </w:p>
        </w:tc>
        <w:tc>
          <w:tcPr>
            <w:tcW w:w="4566" w:type="dxa"/>
            <w:vMerge w:val="continue"/>
            <w:tcBorders>
              <w:top w:val="nil"/>
            </w:tcBorders>
            <w:vAlign w:val="top"/>
          </w:tcPr>
          <w:p w14:paraId="4F4B4204">
            <w:pPr>
              <w:rPr>
                <w:rFonts w:ascii="Arial"/>
                <w:sz w:val="21"/>
              </w:rPr>
            </w:pPr>
          </w:p>
        </w:tc>
        <w:tc>
          <w:tcPr>
            <w:tcW w:w="3204" w:type="dxa"/>
            <w:vAlign w:val="top"/>
          </w:tcPr>
          <w:p w14:paraId="30C4417B">
            <w:pPr>
              <w:pStyle w:val="7"/>
              <w:spacing w:before="122" w:line="222" w:lineRule="auto"/>
              <w:ind w:left="47"/>
            </w:pPr>
            <w:r>
              <w:rPr>
                <w:spacing w:val="-2"/>
              </w:rPr>
              <w:t>随机截取</w:t>
            </w:r>
            <w:r>
              <w:rPr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1m×5 </w:t>
            </w:r>
            <w:r>
              <w:rPr>
                <w:spacing w:val="-2"/>
              </w:rPr>
              <w:t>根。</w:t>
            </w:r>
          </w:p>
        </w:tc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 w14:paraId="6320959E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04F45621">
            <w:pPr>
              <w:rPr>
                <w:rFonts w:ascii="Arial"/>
                <w:sz w:val="21"/>
              </w:rPr>
            </w:pPr>
          </w:p>
        </w:tc>
      </w:tr>
      <w:tr w14:paraId="442068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03" w:type="dxa"/>
            <w:vAlign w:val="top"/>
          </w:tcPr>
          <w:p w14:paraId="23D79A8F">
            <w:pPr>
              <w:spacing w:before="144" w:line="191" w:lineRule="auto"/>
              <w:ind w:left="414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6</w:t>
            </w:r>
          </w:p>
        </w:tc>
        <w:tc>
          <w:tcPr>
            <w:tcW w:w="2419" w:type="dxa"/>
            <w:gridSpan w:val="2"/>
            <w:vAlign w:val="top"/>
          </w:tcPr>
          <w:p w14:paraId="7CF5680B">
            <w:pPr>
              <w:pStyle w:val="7"/>
              <w:spacing w:before="130" w:line="223" w:lineRule="auto"/>
              <w:ind w:left="561"/>
            </w:pPr>
            <w:r>
              <w:rPr>
                <w:spacing w:val="1"/>
              </w:rPr>
              <w:t>饰面型防火涂料</w:t>
            </w:r>
          </w:p>
        </w:tc>
        <w:tc>
          <w:tcPr>
            <w:tcW w:w="2310" w:type="dxa"/>
            <w:vAlign w:val="top"/>
          </w:tcPr>
          <w:p w14:paraId="55A4CB97">
            <w:pPr>
              <w:rPr>
                <w:rFonts w:ascii="Arial"/>
                <w:sz w:val="21"/>
              </w:rPr>
            </w:pPr>
            <w:r>
              <w:pict>
                <v:shape id="_x0000_s1031" o:spid="_x0000_s1031" o:spt="202" type="#_x0000_t202" style="position:absolute;left:0pt;margin-left:41.1pt;margin-top:-3.75pt;height:10.15pt;width:25.65pt;mso-position-horizontal-relative:page;mso-position-vertical-relative:page;z-index:2516623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B051AF">
                        <w:pPr>
                          <w:pStyle w:val="7"/>
                          <w:spacing w:before="19" w:line="188" w:lineRule="auto"/>
                          <w:ind w:left="20"/>
                        </w:pPr>
                        <w:r>
                          <w:rPr>
                            <w:spacing w:val="-1"/>
                          </w:rPr>
                          <w:t>标准》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2" o:spid="_x0000_s1032" o:spt="202" type="#_x0000_t202" style="position:absolute;left:0pt;margin-left:4.8pt;margin-top:1.95pt;height:21.85pt;width:106.9pt;mso-position-horizontal-relative:page;mso-position-vertical-relative:page;z-index:2516643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331EDB0">
                        <w:pPr>
                          <w:pStyle w:val="7"/>
                          <w:spacing w:before="19" w:line="229" w:lineRule="auto"/>
                          <w:ind w:left="217" w:right="20" w:hanging="198"/>
                        </w:pPr>
                        <w:r>
                          <w:rPr>
                            <w:spacing w:val="1"/>
                          </w:rPr>
                          <w:t>《建筑内部装修防火施工及验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收规范》</w:t>
                        </w:r>
                        <w:r>
                          <w:t>GB</w:t>
                        </w:r>
                        <w:r>
                          <w:rPr>
                            <w:spacing w:val="1"/>
                          </w:rPr>
                          <w:t xml:space="preserve"> 50354-2005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75" w:type="dxa"/>
            <w:vAlign w:val="top"/>
          </w:tcPr>
          <w:p w14:paraId="34EC9FF2">
            <w:pPr>
              <w:pStyle w:val="7"/>
              <w:spacing w:before="29" w:line="202" w:lineRule="auto"/>
              <w:ind w:left="357" w:right="234" w:hanging="274"/>
            </w:pPr>
            <w:r>
              <w:t>《饰面型防火涂料》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GB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1"/>
              </w:rPr>
              <w:t>12441-2018</w:t>
            </w:r>
          </w:p>
        </w:tc>
        <w:tc>
          <w:tcPr>
            <w:tcW w:w="4087" w:type="dxa"/>
            <w:gridSpan w:val="3"/>
            <w:vAlign w:val="top"/>
          </w:tcPr>
          <w:p w14:paraId="699EEC18">
            <w:pPr>
              <w:pStyle w:val="7"/>
              <w:spacing w:before="131" w:line="223" w:lineRule="auto"/>
              <w:ind w:left="33"/>
            </w:pPr>
            <w:r>
              <w:rPr>
                <w:spacing w:val="1"/>
              </w:rPr>
              <w:t>耐燃时间、质量损失、炭化体积</w:t>
            </w:r>
          </w:p>
        </w:tc>
        <w:tc>
          <w:tcPr>
            <w:tcW w:w="4566" w:type="dxa"/>
            <w:vAlign w:val="top"/>
          </w:tcPr>
          <w:p w14:paraId="492F07CA">
            <w:pPr>
              <w:pStyle w:val="7"/>
              <w:spacing w:before="116" w:line="222" w:lineRule="auto"/>
              <w:ind w:left="49"/>
            </w:pPr>
            <w:r>
              <w:rPr>
                <w:spacing w:val="1"/>
              </w:rPr>
              <w:t>同一厂家生产的同一品种、同一类型的进场</w:t>
            </w:r>
            <w:r>
              <w:t>材料。</w:t>
            </w:r>
          </w:p>
        </w:tc>
        <w:tc>
          <w:tcPr>
            <w:tcW w:w="3204" w:type="dxa"/>
            <w:vAlign w:val="top"/>
          </w:tcPr>
          <w:p w14:paraId="77481892">
            <w:pPr>
              <w:pStyle w:val="7"/>
              <w:spacing w:before="115" w:line="216" w:lineRule="auto"/>
              <w:ind w:left="47"/>
            </w:pPr>
            <w:r>
              <w:t>随机抽取：</w:t>
            </w:r>
            <w:r>
              <w:rPr>
                <w:rFonts w:ascii="Times New Roman" w:hAnsi="Times New Roman" w:eastAsia="Times New Roman" w:cs="Times New Roman"/>
              </w:rPr>
              <w:t>10kg</w:t>
            </w:r>
            <w:r>
              <w:t>。</w:t>
            </w:r>
          </w:p>
        </w:tc>
        <w:tc>
          <w:tcPr>
            <w:tcW w:w="1266" w:type="dxa"/>
            <w:vMerge w:val="restart"/>
            <w:tcBorders>
              <w:bottom w:val="nil"/>
            </w:tcBorders>
            <w:vAlign w:val="top"/>
          </w:tcPr>
          <w:p w14:paraId="29577711">
            <w:pPr>
              <w:pStyle w:val="7"/>
              <w:spacing w:before="186" w:line="229" w:lineRule="auto"/>
              <w:ind w:left="39" w:right="80"/>
            </w:pPr>
            <w:r>
              <w:pict>
                <v:shape id="_x0000_s1033" o:spid="_x0000_s1033" o:spt="202" type="#_x0000_t202" style="position:absolute;left:0pt;margin-left:42.1pt;margin-top:-3.15pt;height:9.5pt;width:4.4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FBCCAD0">
                        <w:pPr>
                          <w:spacing w:before="20" w:line="195" w:lineRule="auto"/>
                          <w:ind w:left="20"/>
                          <w:rPr>
                            <w:rFonts w:ascii="Times New Roman" w:hAnsi="Times New Roman" w:eastAsia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16"/>
                            <w:szCs w:val="16"/>
                          </w:rPr>
                          <w:t>(</w:t>
                        </w:r>
                      </w:p>
                    </w:txbxContent>
                  </v:textbox>
                </v:shape>
              </w:pict>
            </w:r>
            <w:r>
              <w:rPr>
                <w:spacing w:val="1"/>
              </w:rPr>
              <w:t>样品名称、规格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型号、生产单位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 xml:space="preserve">、使用部位、燃 烧性能等级、使 </w:t>
            </w:r>
            <w:r>
              <w:rPr>
                <w:spacing w:val="-4"/>
              </w:rPr>
              <w:t>用说明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书</w:t>
            </w:r>
            <w:r>
              <w:rPr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4"/>
              </w:rPr>
              <w:t>复</w:t>
            </w:r>
            <w:r>
              <w:t xml:space="preserve">  </w:t>
            </w:r>
            <w:r>
              <w:rPr>
                <w:spacing w:val="-2"/>
              </w:rPr>
              <w:t>印件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2"/>
              </w:rPr>
              <w:t>、合格证</w:t>
            </w:r>
          </w:p>
          <w:p w14:paraId="64FFEA69">
            <w:pPr>
              <w:pStyle w:val="7"/>
              <w:spacing w:before="19" w:line="227" w:lineRule="auto"/>
              <w:ind w:left="42" w:right="28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1"/>
              </w:rPr>
              <w:t>(</w:t>
            </w:r>
            <w:r>
              <w:rPr>
                <w:spacing w:val="1"/>
              </w:rPr>
              <w:t>复印件）、材质</w:t>
            </w:r>
            <w:r>
              <w:t xml:space="preserve"> 书</w:t>
            </w:r>
            <w:r>
              <w:rPr>
                <w:rFonts w:ascii="Times New Roman" w:hAnsi="Times New Roman" w:eastAsia="Times New Roman" w:cs="Times New Roman"/>
              </w:rPr>
              <w:t>(</w:t>
            </w:r>
            <w:r>
              <w:t>复印件</w:t>
            </w:r>
            <w:r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4AD8D0F7">
            <w:pPr>
              <w:rPr>
                <w:rFonts w:ascii="Arial"/>
                <w:sz w:val="21"/>
              </w:rPr>
            </w:pPr>
          </w:p>
        </w:tc>
      </w:tr>
      <w:tr w14:paraId="1EB9BA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903" w:type="dxa"/>
            <w:vMerge w:val="restart"/>
            <w:tcBorders>
              <w:bottom w:val="nil"/>
            </w:tcBorders>
            <w:vAlign w:val="top"/>
          </w:tcPr>
          <w:p w14:paraId="4610F5DD">
            <w:pPr>
              <w:spacing w:line="334" w:lineRule="auto"/>
              <w:rPr>
                <w:rFonts w:ascii="Arial"/>
                <w:sz w:val="21"/>
              </w:rPr>
            </w:pPr>
          </w:p>
          <w:p w14:paraId="54A6ED3F">
            <w:pPr>
              <w:spacing w:line="334" w:lineRule="auto"/>
              <w:rPr>
                <w:rFonts w:ascii="Arial"/>
                <w:sz w:val="21"/>
              </w:rPr>
            </w:pPr>
          </w:p>
          <w:p w14:paraId="76697AA3">
            <w:pPr>
              <w:spacing w:before="45" w:line="188" w:lineRule="auto"/>
              <w:ind w:left="41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7</w:t>
            </w:r>
          </w:p>
        </w:tc>
        <w:tc>
          <w:tcPr>
            <w:tcW w:w="2419" w:type="dxa"/>
            <w:gridSpan w:val="2"/>
            <w:vMerge w:val="restart"/>
            <w:tcBorders>
              <w:bottom w:val="nil"/>
            </w:tcBorders>
            <w:vAlign w:val="top"/>
          </w:tcPr>
          <w:p w14:paraId="73202DC0">
            <w:pPr>
              <w:spacing w:line="321" w:lineRule="auto"/>
              <w:rPr>
                <w:rFonts w:ascii="Arial"/>
                <w:sz w:val="21"/>
              </w:rPr>
            </w:pPr>
          </w:p>
          <w:p w14:paraId="3A40123B">
            <w:pPr>
              <w:spacing w:line="322" w:lineRule="auto"/>
              <w:rPr>
                <w:rFonts w:ascii="Arial"/>
                <w:sz w:val="21"/>
              </w:rPr>
            </w:pPr>
          </w:p>
          <w:p w14:paraId="6E625E4B">
            <w:pPr>
              <w:pStyle w:val="7"/>
              <w:spacing w:before="52" w:line="223" w:lineRule="auto"/>
              <w:ind w:left="560"/>
            </w:pPr>
            <w:r>
              <w:rPr>
                <w:spacing w:val="1"/>
              </w:rPr>
              <w:t>钢结构防火涂料</w:t>
            </w:r>
          </w:p>
        </w:tc>
        <w:tc>
          <w:tcPr>
            <w:tcW w:w="2310" w:type="dxa"/>
            <w:vAlign w:val="top"/>
          </w:tcPr>
          <w:p w14:paraId="090A5079">
            <w:pPr>
              <w:pStyle w:val="7"/>
              <w:spacing w:before="151" w:line="230" w:lineRule="auto"/>
              <w:ind w:left="467" w:right="89" w:hanging="360"/>
            </w:pPr>
            <w:r>
              <w:rPr>
                <w:spacing w:val="1"/>
              </w:rPr>
              <w:t>《钢结构工程施工质量验收规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范》</w:t>
            </w:r>
            <w:r>
              <w:t>GB</w:t>
            </w:r>
            <w:r>
              <w:rPr>
                <w:spacing w:val="1"/>
              </w:rPr>
              <w:t xml:space="preserve"> 50205-2020</w:t>
            </w:r>
          </w:p>
        </w:tc>
        <w:tc>
          <w:tcPr>
            <w:tcW w:w="1775" w:type="dxa"/>
            <w:vMerge w:val="restart"/>
            <w:tcBorders>
              <w:bottom w:val="nil"/>
            </w:tcBorders>
            <w:vAlign w:val="top"/>
          </w:tcPr>
          <w:p w14:paraId="348EBA98">
            <w:pPr>
              <w:spacing w:line="271" w:lineRule="auto"/>
              <w:rPr>
                <w:rFonts w:ascii="Arial"/>
                <w:sz w:val="21"/>
              </w:rPr>
            </w:pPr>
          </w:p>
          <w:p w14:paraId="56BC5648">
            <w:pPr>
              <w:spacing w:line="271" w:lineRule="auto"/>
              <w:rPr>
                <w:rFonts w:ascii="Arial"/>
                <w:sz w:val="21"/>
              </w:rPr>
            </w:pPr>
          </w:p>
          <w:p w14:paraId="6C681211">
            <w:pPr>
              <w:pStyle w:val="7"/>
              <w:spacing w:before="52" w:line="234" w:lineRule="auto"/>
              <w:ind w:left="357" w:right="234" w:hanging="274"/>
            </w:pPr>
            <w:r>
              <w:t>《钢结构防火涂料》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GB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1"/>
              </w:rPr>
              <w:t>14907-2018</w:t>
            </w:r>
          </w:p>
        </w:tc>
        <w:tc>
          <w:tcPr>
            <w:tcW w:w="4087" w:type="dxa"/>
            <w:gridSpan w:val="3"/>
            <w:vAlign w:val="top"/>
          </w:tcPr>
          <w:p w14:paraId="5EAA43EB">
            <w:pPr>
              <w:pStyle w:val="7"/>
              <w:spacing w:before="238" w:line="223" w:lineRule="auto"/>
              <w:ind w:left="31"/>
            </w:pPr>
            <w:r>
              <w:rPr>
                <w:spacing w:val="1"/>
              </w:rPr>
              <w:t>粘结强度、抗压强度</w:t>
            </w:r>
          </w:p>
        </w:tc>
        <w:tc>
          <w:tcPr>
            <w:tcW w:w="4566" w:type="dxa"/>
            <w:vAlign w:val="top"/>
          </w:tcPr>
          <w:p w14:paraId="17FB4DC1">
            <w:pPr>
              <w:pStyle w:val="7"/>
              <w:spacing w:before="34" w:line="227" w:lineRule="auto"/>
              <w:ind w:left="33" w:right="7"/>
              <w:jc w:val="both"/>
            </w:pPr>
            <w:r>
              <w:rPr>
                <w:spacing w:val="8"/>
              </w:rPr>
              <w:t>每使用</w:t>
            </w:r>
            <w:r>
              <w:rPr>
                <w:spacing w:val="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</w:rPr>
              <w:t>100t</w:t>
            </w:r>
            <w:r>
              <w:rPr>
                <w:rFonts w:ascii="Times New Roman" w:hAnsi="Times New Roman" w:eastAsia="Times New Roman" w:cs="Times New Roman"/>
                <w:spacing w:val="20"/>
              </w:rPr>
              <w:t xml:space="preserve"> </w:t>
            </w:r>
            <w:r>
              <w:rPr>
                <w:spacing w:val="8"/>
              </w:rPr>
              <w:t>或不足</w:t>
            </w:r>
            <w:r>
              <w:rPr>
                <w:spacing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</w:rPr>
              <w:t>100t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8"/>
              </w:rPr>
              <w:t>薄涂型防火涂料应抽检</w:t>
            </w:r>
            <w:r>
              <w:rPr>
                <w:spacing w:val="7"/>
              </w:rPr>
              <w:t>一次粘结强</w:t>
            </w:r>
            <w:r>
              <w:t xml:space="preserve"> </w:t>
            </w:r>
            <w:r>
              <w:rPr>
                <w:spacing w:val="5"/>
              </w:rPr>
              <w:t xml:space="preserve">度；每使用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500t</w:t>
            </w:r>
            <w:r>
              <w:rPr>
                <w:rFonts w:ascii="Times New Roman" w:hAnsi="Times New Roman" w:eastAsia="Times New Roman" w:cs="Times New Roman"/>
                <w:spacing w:val="16"/>
              </w:rPr>
              <w:t xml:space="preserve"> </w:t>
            </w:r>
            <w:r>
              <w:rPr>
                <w:spacing w:val="5"/>
              </w:rPr>
              <w:t xml:space="preserve">或不足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500t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</w:rPr>
              <w:t xml:space="preserve"> </w:t>
            </w:r>
            <w:r>
              <w:rPr>
                <w:spacing w:val="5"/>
              </w:rPr>
              <w:t>厚</w:t>
            </w:r>
            <w:r>
              <w:rPr>
                <w:spacing w:val="4"/>
              </w:rPr>
              <w:t>涂型防火涂料应抽检一次粘结</w:t>
            </w:r>
            <w:r>
              <w:t xml:space="preserve"> </w:t>
            </w:r>
            <w:r>
              <w:rPr>
                <w:spacing w:val="1"/>
              </w:rPr>
              <w:t>强度和抗压强度</w:t>
            </w:r>
          </w:p>
        </w:tc>
        <w:tc>
          <w:tcPr>
            <w:tcW w:w="3204" w:type="dxa"/>
            <w:vAlign w:val="top"/>
          </w:tcPr>
          <w:p w14:paraId="0ADAB18F">
            <w:pPr>
              <w:pStyle w:val="7"/>
              <w:spacing w:before="238" w:line="216" w:lineRule="auto"/>
              <w:ind w:left="47"/>
            </w:pPr>
            <w:r>
              <w:rPr>
                <w:spacing w:val="-1"/>
              </w:rPr>
              <w:t>随机抽取：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20kg</w:t>
            </w:r>
            <w:r>
              <w:rPr>
                <w:spacing w:val="-1"/>
              </w:rPr>
              <w:t>；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防锈漆：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5kg</w:t>
            </w:r>
            <w:r>
              <w:rPr>
                <w:spacing w:val="-1"/>
              </w:rPr>
              <w:t>。</w:t>
            </w:r>
          </w:p>
        </w:tc>
        <w:tc>
          <w:tcPr>
            <w:tcW w:w="1266" w:type="dxa"/>
            <w:vMerge w:val="continue"/>
            <w:tcBorders>
              <w:top w:val="nil"/>
              <w:bottom w:val="nil"/>
            </w:tcBorders>
            <w:vAlign w:val="top"/>
          </w:tcPr>
          <w:p w14:paraId="73964FB1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  <w:bottom w:val="nil"/>
            </w:tcBorders>
            <w:vAlign w:val="top"/>
          </w:tcPr>
          <w:p w14:paraId="5B81705C">
            <w:pPr>
              <w:rPr>
                <w:rFonts w:ascii="Arial"/>
                <w:sz w:val="21"/>
              </w:rPr>
            </w:pPr>
          </w:p>
        </w:tc>
      </w:tr>
      <w:tr w14:paraId="0DE25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457849FC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gridSpan w:val="2"/>
            <w:vMerge w:val="continue"/>
            <w:tcBorders>
              <w:top w:val="nil"/>
            </w:tcBorders>
            <w:vAlign w:val="top"/>
          </w:tcPr>
          <w:p w14:paraId="0C974C44">
            <w:pPr>
              <w:rPr>
                <w:rFonts w:ascii="Arial"/>
                <w:sz w:val="21"/>
              </w:rPr>
            </w:pPr>
          </w:p>
        </w:tc>
        <w:tc>
          <w:tcPr>
            <w:tcW w:w="2310" w:type="dxa"/>
            <w:vAlign w:val="top"/>
          </w:tcPr>
          <w:p w14:paraId="5E2E3998">
            <w:pPr>
              <w:pStyle w:val="7"/>
              <w:spacing w:before="275" w:line="228" w:lineRule="auto"/>
              <w:ind w:left="380" w:right="89" w:hanging="273"/>
            </w:pPr>
            <w:r>
              <w:rPr>
                <w:spacing w:val="1"/>
              </w:rPr>
              <w:t>《钢结构防火涂料应用技术规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 xml:space="preserve">程》  </w:t>
            </w:r>
            <w:r>
              <w:t>CECS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24：2020</w:t>
            </w:r>
          </w:p>
        </w:tc>
        <w:tc>
          <w:tcPr>
            <w:tcW w:w="1775" w:type="dxa"/>
            <w:vMerge w:val="continue"/>
            <w:tcBorders>
              <w:top w:val="nil"/>
            </w:tcBorders>
            <w:vAlign w:val="top"/>
          </w:tcPr>
          <w:p w14:paraId="1539AFB2">
            <w:pPr>
              <w:rPr>
                <w:rFonts w:ascii="Arial"/>
                <w:sz w:val="21"/>
              </w:rPr>
            </w:pPr>
          </w:p>
        </w:tc>
        <w:tc>
          <w:tcPr>
            <w:tcW w:w="4087" w:type="dxa"/>
            <w:gridSpan w:val="3"/>
            <w:vAlign w:val="top"/>
          </w:tcPr>
          <w:p w14:paraId="28C99BFC">
            <w:pPr>
              <w:spacing w:line="307" w:lineRule="auto"/>
              <w:rPr>
                <w:rFonts w:ascii="Arial"/>
                <w:sz w:val="21"/>
              </w:rPr>
            </w:pPr>
          </w:p>
          <w:p w14:paraId="2D16C6F4">
            <w:pPr>
              <w:pStyle w:val="7"/>
              <w:spacing w:before="52" w:line="223" w:lineRule="auto"/>
              <w:ind w:left="31"/>
            </w:pPr>
            <w:r>
              <w:rPr>
                <w:spacing w:val="1"/>
              </w:rPr>
              <w:t>粘结强度、耐水性（室内型）、耐火极限</w:t>
            </w:r>
          </w:p>
        </w:tc>
        <w:tc>
          <w:tcPr>
            <w:tcW w:w="4566" w:type="dxa"/>
            <w:vAlign w:val="top"/>
          </w:tcPr>
          <w:p w14:paraId="13E4991D">
            <w:pPr>
              <w:pStyle w:val="7"/>
              <w:spacing w:before="35" w:line="232" w:lineRule="auto"/>
              <w:ind w:left="34" w:right="128" w:hanging="1"/>
              <w:jc w:val="both"/>
            </w:pPr>
            <w:r>
              <w:t>每使用</w:t>
            </w:r>
            <w:r>
              <w:rPr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100t</w:t>
            </w:r>
            <w:r>
              <w:rPr>
                <w:rFonts w:ascii="Times New Roman" w:hAnsi="Times New Roman" w:eastAsia="Times New Roman" w:cs="Times New Roman"/>
                <w:spacing w:val="19"/>
                <w:w w:val="102"/>
              </w:rPr>
              <w:t xml:space="preserve"> </w:t>
            </w:r>
            <w:r>
              <w:t xml:space="preserve">的膨胀型钢结构防火涂料和 </w:t>
            </w:r>
            <w:r>
              <w:rPr>
                <w:rFonts w:ascii="Times New Roman" w:hAnsi="Times New Roman" w:eastAsia="Times New Roman" w:cs="Times New Roman"/>
              </w:rPr>
              <w:t>500t</w:t>
            </w:r>
            <w:r>
              <w:rPr>
                <w:rFonts w:ascii="Times New Roman" w:hAnsi="Times New Roman" w:eastAsia="Times New Roman" w:cs="Times New Roman"/>
                <w:spacing w:val="22"/>
                <w:w w:val="101"/>
              </w:rPr>
              <w:t xml:space="preserve"> </w:t>
            </w:r>
            <w:r>
              <w:t>的非</w:t>
            </w:r>
            <w:r>
              <w:rPr>
                <w:spacing w:val="-1"/>
              </w:rPr>
              <w:t>膨胀型钢结</w:t>
            </w:r>
            <w:r>
              <w:t xml:space="preserve"> </w:t>
            </w:r>
            <w:r>
              <w:rPr>
                <w:spacing w:val="2"/>
              </w:rPr>
              <w:t>构防火涂料作一次耐火性能检验，同一个企业在</w:t>
            </w:r>
            <w:r>
              <w:rPr>
                <w:spacing w:val="1"/>
              </w:rPr>
              <w:t>同一个工程使</w:t>
            </w:r>
            <w:r>
              <w:t xml:space="preserve"> </w:t>
            </w:r>
            <w:r>
              <w:rPr>
                <w:spacing w:val="1"/>
              </w:rPr>
              <w:t>用的同一规格型号的涂料，只需要作一次耐火检测。</w:t>
            </w:r>
          </w:p>
        </w:tc>
        <w:tc>
          <w:tcPr>
            <w:tcW w:w="3204" w:type="dxa"/>
            <w:vAlign w:val="top"/>
          </w:tcPr>
          <w:p w14:paraId="27BAA51A">
            <w:pPr>
              <w:pStyle w:val="7"/>
              <w:spacing w:before="34" w:line="216" w:lineRule="auto"/>
              <w:ind w:left="38"/>
            </w:pPr>
            <w:r>
              <w:rPr>
                <w:spacing w:val="1"/>
              </w:rPr>
              <w:t>膨胀型：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150</w:t>
            </w:r>
            <w:r>
              <w:rPr>
                <w:rFonts w:ascii="Times New Roman" w:hAnsi="Times New Roman" w:eastAsia="Times New Roman" w:cs="Times New Roman"/>
              </w:rPr>
              <w:t>kg</w:t>
            </w:r>
            <w:r>
              <w:rPr>
                <w:spacing w:val="1"/>
              </w:rPr>
              <w:t>；</w:t>
            </w:r>
          </w:p>
          <w:p w14:paraId="045209CB">
            <w:pPr>
              <w:pStyle w:val="7"/>
              <w:spacing w:before="19" w:line="216" w:lineRule="auto"/>
              <w:ind w:left="40"/>
            </w:pPr>
            <w:r>
              <w:rPr>
                <w:spacing w:val="1"/>
              </w:rPr>
              <w:t>非膨胀型：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250</w:t>
            </w:r>
            <w:r>
              <w:rPr>
                <w:rFonts w:ascii="Times New Roman" w:hAnsi="Times New Roman" w:eastAsia="Times New Roman" w:cs="Times New Roman"/>
              </w:rPr>
              <w:t>kg</w:t>
            </w:r>
            <w:r>
              <w:rPr>
                <w:spacing w:val="1"/>
              </w:rPr>
              <w:t>；</w:t>
            </w:r>
          </w:p>
          <w:p w14:paraId="18706E7A">
            <w:pPr>
              <w:pStyle w:val="7"/>
              <w:spacing w:before="18" w:line="216" w:lineRule="auto"/>
              <w:ind w:left="48"/>
            </w:pPr>
            <w:r>
              <w:rPr>
                <w:spacing w:val="-1"/>
              </w:rPr>
              <w:t>防锈漆：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10kg</w:t>
            </w:r>
            <w:r>
              <w:rPr>
                <w:spacing w:val="-1"/>
              </w:rPr>
              <w:t>；</w:t>
            </w:r>
          </w:p>
          <w:p w14:paraId="7AE4D9A2">
            <w:pPr>
              <w:pStyle w:val="7"/>
              <w:spacing w:before="36" w:line="225" w:lineRule="auto"/>
              <w:ind w:left="38"/>
            </w:pPr>
            <w:r>
              <w:rPr>
                <w:spacing w:val="1"/>
              </w:rPr>
              <w:t>加固材料：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10m</w:t>
            </w:r>
            <w:r>
              <w:rPr>
                <w:rFonts w:ascii="Times New Roman" w:hAnsi="Times New Roman" w:eastAsia="Times New Roman" w:cs="Times New Roman"/>
                <w:spacing w:val="1"/>
                <w:position w:val="7"/>
                <w:sz w:val="10"/>
                <w:szCs w:val="1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"/>
              </w:rPr>
              <w:t>(</w:t>
            </w:r>
            <w:r>
              <w:rPr>
                <w:spacing w:val="1"/>
              </w:rPr>
              <w:t>如有</w:t>
            </w:r>
            <w:r>
              <w:rPr>
                <w:rFonts w:ascii="Times New Roman" w:hAnsi="Times New Roman" w:eastAsia="Times New Roman" w:cs="Times New Roman"/>
                <w:spacing w:val="1"/>
              </w:rPr>
              <w:t>)</w:t>
            </w:r>
            <w:r>
              <w:rPr>
                <w:spacing w:val="1"/>
              </w:rPr>
              <w:t>。</w:t>
            </w:r>
          </w:p>
        </w:tc>
        <w:tc>
          <w:tcPr>
            <w:tcW w:w="1266" w:type="dxa"/>
            <w:vMerge w:val="continue"/>
            <w:tcBorders>
              <w:top w:val="nil"/>
            </w:tcBorders>
            <w:vAlign w:val="top"/>
          </w:tcPr>
          <w:p w14:paraId="233B472D"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Merge w:val="continue"/>
            <w:tcBorders>
              <w:top w:val="nil"/>
            </w:tcBorders>
            <w:vAlign w:val="top"/>
          </w:tcPr>
          <w:p w14:paraId="2BB8AE36">
            <w:pPr>
              <w:rPr>
                <w:rFonts w:ascii="Arial"/>
                <w:sz w:val="21"/>
              </w:rPr>
            </w:pPr>
          </w:p>
        </w:tc>
      </w:tr>
    </w:tbl>
    <w:p w14:paraId="57D7FF5E">
      <w:pPr>
        <w:rPr>
          <w:rFonts w:ascii="Arial"/>
          <w:sz w:val="21"/>
        </w:rPr>
      </w:pPr>
    </w:p>
    <w:p w14:paraId="4F2AC7AE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footerReference r:id="rId6" w:type="default"/>
          <w:pgSz w:w="23812" w:h="16837"/>
          <w:pgMar w:top="1431" w:right="1286" w:bottom="0" w:left="1075" w:header="0" w:footer="0" w:gutter="0"/>
          <w:cols w:space="720" w:num="1"/>
        </w:sectPr>
      </w:pPr>
    </w:p>
    <w:p w14:paraId="3CB75BDB">
      <w:pPr>
        <w:spacing w:before="17"/>
      </w:pPr>
      <w:r>
        <w:pict>
          <v:shape id="_x0000_s1034" o:spid="_x0000_s1034" o:spt="202" type="#_x0000_t202" style="position:absolute;left:0pt;margin-left:1021.7pt;margin-top:452.45pt;height:11.65pt;width:58.15pt;mso-position-horizontal-relative:page;mso-position-vertical-relative:page;z-index:-25164902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78600D9">
                  <w:pPr>
                    <w:spacing w:before="19" w:line="222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z w:val="16"/>
                      <w:szCs w:val="16"/>
                    </w:rPr>
                    <w:t>复印件    材质</w:t>
                  </w:r>
                </w:p>
              </w:txbxContent>
            </v:textbox>
          </v:shape>
        </w:pict>
      </w:r>
    </w:p>
    <w:p w14:paraId="663FB1E9">
      <w:pPr>
        <w:spacing w:before="17"/>
      </w:pPr>
    </w:p>
    <w:p w14:paraId="437EA901">
      <w:pPr>
        <w:spacing w:before="16"/>
      </w:pPr>
    </w:p>
    <w:p w14:paraId="4321209A">
      <w:pPr>
        <w:spacing w:before="16"/>
      </w:pPr>
    </w:p>
    <w:tbl>
      <w:tblPr>
        <w:tblStyle w:val="6"/>
        <w:tblW w:w="2143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2420"/>
        <w:gridCol w:w="2309"/>
        <w:gridCol w:w="1775"/>
        <w:gridCol w:w="4087"/>
        <w:gridCol w:w="4566"/>
        <w:gridCol w:w="3204"/>
        <w:gridCol w:w="1266"/>
        <w:gridCol w:w="903"/>
      </w:tblGrid>
      <w:tr w14:paraId="338916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903" w:type="dxa"/>
            <w:vAlign w:val="top"/>
          </w:tcPr>
          <w:p w14:paraId="38A85CB7">
            <w:pPr>
              <w:rPr>
                <w:rFonts w:ascii="Arial"/>
                <w:sz w:val="21"/>
              </w:rPr>
            </w:pPr>
          </w:p>
          <w:p w14:paraId="589B86CD">
            <w:pPr>
              <w:spacing w:line="241" w:lineRule="auto"/>
              <w:rPr>
                <w:rFonts w:ascii="Arial"/>
                <w:sz w:val="21"/>
              </w:rPr>
            </w:pPr>
          </w:p>
          <w:p w14:paraId="25222E91">
            <w:pPr>
              <w:spacing w:line="241" w:lineRule="auto"/>
              <w:rPr>
                <w:rFonts w:ascii="Arial"/>
                <w:sz w:val="21"/>
              </w:rPr>
            </w:pPr>
          </w:p>
          <w:p w14:paraId="4E5F338C">
            <w:pPr>
              <w:spacing w:before="58" w:line="187" w:lineRule="auto"/>
              <w:ind w:left="405"/>
              <w:rPr>
                <w:rFonts w:ascii="Calibri" w:hAnsi="Calibri" w:eastAsia="Calibri" w:cs="Calibri"/>
                <w:sz w:val="19"/>
                <w:szCs w:val="19"/>
              </w:rPr>
            </w:pPr>
            <w:r>
              <w:rPr>
                <w:rFonts w:ascii="Calibri" w:hAnsi="Calibri" w:eastAsia="Calibri" w:cs="Calibri"/>
                <w:sz w:val="19"/>
                <w:szCs w:val="19"/>
              </w:rPr>
              <w:t>8</w:t>
            </w:r>
          </w:p>
        </w:tc>
        <w:tc>
          <w:tcPr>
            <w:tcW w:w="2420" w:type="dxa"/>
            <w:vAlign w:val="top"/>
          </w:tcPr>
          <w:p w14:paraId="6B6E804C">
            <w:pPr>
              <w:spacing w:line="347" w:lineRule="auto"/>
              <w:rPr>
                <w:rFonts w:ascii="Arial"/>
                <w:sz w:val="21"/>
              </w:rPr>
            </w:pPr>
          </w:p>
          <w:p w14:paraId="6F03926D">
            <w:pPr>
              <w:spacing w:line="347" w:lineRule="auto"/>
              <w:rPr>
                <w:rFonts w:ascii="Arial"/>
                <w:sz w:val="21"/>
              </w:rPr>
            </w:pPr>
          </w:p>
          <w:p w14:paraId="18758AE8">
            <w:pPr>
              <w:pStyle w:val="7"/>
              <w:spacing w:before="62" w:line="228" w:lineRule="auto"/>
              <w:ind w:left="925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防火门</w:t>
            </w:r>
          </w:p>
        </w:tc>
        <w:tc>
          <w:tcPr>
            <w:tcW w:w="2309" w:type="dxa"/>
            <w:vAlign w:val="top"/>
          </w:tcPr>
          <w:p w14:paraId="287EE4BB">
            <w:pPr>
              <w:spacing w:line="453" w:lineRule="auto"/>
              <w:rPr>
                <w:rFonts w:ascii="Arial"/>
                <w:sz w:val="21"/>
              </w:rPr>
            </w:pPr>
          </w:p>
          <w:p w14:paraId="7355BEF1">
            <w:pPr>
              <w:pStyle w:val="7"/>
              <w:spacing w:before="62" w:line="232" w:lineRule="auto"/>
              <w:ind w:left="165" w:right="49" w:hanging="97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《防火卷帘、防火门、防 火窗施工及验收规范》</w:t>
            </w:r>
          </w:p>
          <w:p w14:paraId="2320D836">
            <w:pPr>
              <w:pStyle w:val="7"/>
              <w:spacing w:before="40" w:line="190" w:lineRule="auto"/>
              <w:ind w:left="512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sz w:val="19"/>
                <w:szCs w:val="19"/>
              </w:rPr>
              <w:t>GB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50877-2014</w:t>
            </w:r>
          </w:p>
        </w:tc>
        <w:tc>
          <w:tcPr>
            <w:tcW w:w="1775" w:type="dxa"/>
            <w:vAlign w:val="top"/>
          </w:tcPr>
          <w:p w14:paraId="05DA5E03">
            <w:pPr>
              <w:spacing w:line="286" w:lineRule="auto"/>
              <w:rPr>
                <w:rFonts w:ascii="Arial"/>
                <w:sz w:val="21"/>
              </w:rPr>
            </w:pPr>
          </w:p>
          <w:p w14:paraId="2118CA46">
            <w:pPr>
              <w:spacing w:line="287" w:lineRule="auto"/>
              <w:rPr>
                <w:rFonts w:ascii="Arial"/>
                <w:sz w:val="21"/>
              </w:rPr>
            </w:pPr>
          </w:p>
          <w:p w14:paraId="36D6245C">
            <w:pPr>
              <w:pStyle w:val="7"/>
              <w:spacing w:before="61" w:line="228" w:lineRule="auto"/>
              <w:ind w:left="40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《放火门》</w:t>
            </w:r>
          </w:p>
          <w:p w14:paraId="709B38EC">
            <w:pPr>
              <w:pStyle w:val="7"/>
              <w:spacing w:before="40" w:line="190" w:lineRule="auto"/>
              <w:ind w:left="24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GB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12955-2008</w:t>
            </w:r>
          </w:p>
        </w:tc>
        <w:tc>
          <w:tcPr>
            <w:tcW w:w="4087" w:type="dxa"/>
            <w:vAlign w:val="top"/>
          </w:tcPr>
          <w:p w14:paraId="05874D3E">
            <w:pPr>
              <w:spacing w:line="347" w:lineRule="auto"/>
              <w:rPr>
                <w:rFonts w:ascii="Arial"/>
                <w:sz w:val="21"/>
              </w:rPr>
            </w:pPr>
          </w:p>
          <w:p w14:paraId="35ABA045">
            <w:pPr>
              <w:spacing w:line="347" w:lineRule="auto"/>
              <w:rPr>
                <w:rFonts w:ascii="Arial"/>
                <w:sz w:val="21"/>
              </w:rPr>
            </w:pPr>
          </w:p>
          <w:p w14:paraId="5F242C5E">
            <w:pPr>
              <w:pStyle w:val="7"/>
              <w:spacing w:before="62" w:line="228" w:lineRule="auto"/>
              <w:ind w:left="165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耐火极限</w:t>
            </w:r>
          </w:p>
        </w:tc>
        <w:tc>
          <w:tcPr>
            <w:tcW w:w="4566" w:type="dxa"/>
            <w:vAlign w:val="top"/>
          </w:tcPr>
          <w:p w14:paraId="6B5F2C3A">
            <w:pPr>
              <w:pStyle w:val="7"/>
              <w:spacing w:before="27" w:line="235" w:lineRule="auto"/>
              <w:ind w:left="34" w:right="145" w:firstLine="13"/>
              <w:jc w:val="both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防火卷帘，防火门，防火窗主、配件进场应进行检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验。检验应由施工单位负责，并应由监理单位监督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。需要抽样复验时，应由监理工程师抽样，并应送</w:t>
            </w:r>
            <w:r>
              <w:rPr>
                <w:spacing w:val="12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市场准入制度规定的法定检验机构进行复检检验，</w:t>
            </w:r>
          </w:p>
          <w:p w14:paraId="2158E328">
            <w:pPr>
              <w:pStyle w:val="7"/>
              <w:spacing w:before="11" w:line="221" w:lineRule="auto"/>
              <w:ind w:left="35" w:right="145" w:firstLine="3"/>
              <w:jc w:val="both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不合格者不应安装。防火门应具有出厂合格证和符 合市场准入制度规定的有效证明文件，其型号、规</w:t>
            </w:r>
            <w:r>
              <w:rPr>
                <w:spacing w:val="12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格及耐火性能应符合设计要求。</w:t>
            </w:r>
          </w:p>
        </w:tc>
        <w:tc>
          <w:tcPr>
            <w:tcW w:w="3204" w:type="dxa"/>
            <w:vAlign w:val="top"/>
          </w:tcPr>
          <w:p w14:paraId="3AE68C07">
            <w:pPr>
              <w:spacing w:line="347" w:lineRule="auto"/>
              <w:rPr>
                <w:rFonts w:ascii="Arial"/>
                <w:sz w:val="21"/>
              </w:rPr>
            </w:pPr>
          </w:p>
          <w:p w14:paraId="486A7A87">
            <w:pPr>
              <w:spacing w:line="347" w:lineRule="auto"/>
              <w:rPr>
                <w:rFonts w:ascii="Arial"/>
                <w:sz w:val="21"/>
              </w:rPr>
            </w:pPr>
          </w:p>
          <w:p w14:paraId="38C9F6A7">
            <w:pPr>
              <w:pStyle w:val="7"/>
              <w:spacing w:before="62" w:line="228" w:lineRule="auto"/>
              <w:ind w:left="54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1100</w:t>
            </w:r>
            <w:r>
              <w:rPr>
                <w:sz w:val="19"/>
                <w:szCs w:val="19"/>
              </w:rPr>
              <w:t>mm</w:t>
            </w:r>
            <w:r>
              <w:rPr>
                <w:spacing w:val="4"/>
                <w:sz w:val="19"/>
                <w:szCs w:val="19"/>
              </w:rPr>
              <w:t>*600</w:t>
            </w:r>
            <w:r>
              <w:rPr>
                <w:sz w:val="19"/>
                <w:szCs w:val="19"/>
              </w:rPr>
              <w:t>mm</w:t>
            </w:r>
            <w:r>
              <w:rPr>
                <w:spacing w:val="4"/>
                <w:sz w:val="19"/>
                <w:szCs w:val="19"/>
              </w:rPr>
              <w:t>样门</w:t>
            </w:r>
          </w:p>
        </w:tc>
        <w:tc>
          <w:tcPr>
            <w:tcW w:w="1266" w:type="dxa"/>
            <w:vAlign w:val="top"/>
          </w:tcPr>
          <w:p w14:paraId="072A7CDE">
            <w:pPr>
              <w:pStyle w:val="7"/>
              <w:spacing w:before="58" w:line="229" w:lineRule="auto"/>
              <w:ind w:left="39" w:right="80"/>
            </w:pPr>
            <w:r>
              <w:rPr>
                <w:spacing w:val="1"/>
              </w:rPr>
              <w:t>样品名称、规格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型号、生产单位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 xml:space="preserve">、使用部位、燃 烧性能等级、使 </w:t>
            </w:r>
            <w:r>
              <w:rPr>
                <w:spacing w:val="-4"/>
              </w:rPr>
              <w:t>用说明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书</w:t>
            </w:r>
            <w:r>
              <w:rPr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4"/>
              </w:rPr>
              <w:t>复</w:t>
            </w:r>
            <w:r>
              <w:t xml:space="preserve">  </w:t>
            </w:r>
            <w:r>
              <w:rPr>
                <w:spacing w:val="-2"/>
              </w:rPr>
              <w:t>印件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2"/>
              </w:rPr>
              <w:t>、合格证</w:t>
            </w:r>
          </w:p>
          <w:p w14:paraId="4BBBBD10">
            <w:pPr>
              <w:pStyle w:val="7"/>
              <w:spacing w:before="21" w:line="227" w:lineRule="auto"/>
              <w:ind w:left="42" w:right="28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1"/>
              </w:rPr>
              <w:t>(</w:t>
            </w:r>
            <w:r>
              <w:rPr>
                <w:spacing w:val="1"/>
              </w:rPr>
              <w:t>复印件）、材质</w:t>
            </w:r>
            <w:r>
              <w:t xml:space="preserve"> 书</w:t>
            </w:r>
            <w:r>
              <w:rPr>
                <w:rFonts w:ascii="Times New Roman" w:hAnsi="Times New Roman" w:eastAsia="Times New Roman" w:cs="Times New Roman"/>
              </w:rPr>
              <w:t>(</w:t>
            </w:r>
            <w:r>
              <w:t>复印件</w:t>
            </w:r>
            <w:r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903" w:type="dxa"/>
            <w:vAlign w:val="top"/>
          </w:tcPr>
          <w:p w14:paraId="7D9C124B">
            <w:pPr>
              <w:rPr>
                <w:rFonts w:ascii="Arial"/>
                <w:sz w:val="21"/>
              </w:rPr>
            </w:pPr>
          </w:p>
        </w:tc>
      </w:tr>
      <w:tr w14:paraId="1BEB8D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903" w:type="dxa"/>
            <w:vAlign w:val="top"/>
          </w:tcPr>
          <w:p w14:paraId="5F9FDFEA">
            <w:pPr>
              <w:spacing w:line="247" w:lineRule="auto"/>
              <w:rPr>
                <w:rFonts w:ascii="Arial"/>
                <w:sz w:val="21"/>
              </w:rPr>
            </w:pPr>
          </w:p>
          <w:p w14:paraId="229C1D32">
            <w:pPr>
              <w:spacing w:line="248" w:lineRule="auto"/>
              <w:rPr>
                <w:rFonts w:ascii="Arial"/>
                <w:sz w:val="21"/>
              </w:rPr>
            </w:pPr>
          </w:p>
          <w:p w14:paraId="717D6CB6">
            <w:pPr>
              <w:spacing w:before="58" w:line="187" w:lineRule="auto"/>
              <w:ind w:left="405"/>
              <w:rPr>
                <w:rFonts w:ascii="Calibri" w:hAnsi="Calibri" w:eastAsia="Calibri" w:cs="Calibri"/>
                <w:sz w:val="19"/>
                <w:szCs w:val="19"/>
              </w:rPr>
            </w:pPr>
            <w:r>
              <w:rPr>
                <w:rFonts w:ascii="Calibri" w:hAnsi="Calibri" w:eastAsia="Calibri" w:cs="Calibri"/>
                <w:sz w:val="19"/>
                <w:szCs w:val="19"/>
              </w:rPr>
              <w:t>9</w:t>
            </w:r>
          </w:p>
        </w:tc>
        <w:tc>
          <w:tcPr>
            <w:tcW w:w="2420" w:type="dxa"/>
            <w:vAlign w:val="top"/>
          </w:tcPr>
          <w:p w14:paraId="7C6EB48E">
            <w:pPr>
              <w:spacing w:line="467" w:lineRule="auto"/>
              <w:rPr>
                <w:rFonts w:ascii="Arial"/>
                <w:sz w:val="21"/>
              </w:rPr>
            </w:pPr>
          </w:p>
          <w:p w14:paraId="1EC085D4">
            <w:pPr>
              <w:pStyle w:val="7"/>
              <w:spacing w:before="62" w:line="228" w:lineRule="auto"/>
              <w:ind w:left="8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防火玻璃</w:t>
            </w:r>
          </w:p>
        </w:tc>
        <w:tc>
          <w:tcPr>
            <w:tcW w:w="2309" w:type="dxa"/>
            <w:vAlign w:val="top"/>
          </w:tcPr>
          <w:p w14:paraId="654B9D6C">
            <w:pPr>
              <w:pStyle w:val="7"/>
              <w:spacing w:before="286" w:line="233" w:lineRule="auto"/>
              <w:ind w:left="513" w:right="100" w:hanging="395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《建筑用安全玻璃第1部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分:防火玻璃》</w:t>
            </w:r>
          </w:p>
          <w:p w14:paraId="613A11A2">
            <w:pPr>
              <w:pStyle w:val="7"/>
              <w:spacing w:before="40" w:line="190" w:lineRule="auto"/>
              <w:ind w:left="41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GB</w:t>
            </w:r>
            <w:r>
              <w:rPr>
                <w:spacing w:val="30"/>
                <w:w w:val="101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15763.1-2009</w:t>
            </w:r>
          </w:p>
        </w:tc>
        <w:tc>
          <w:tcPr>
            <w:tcW w:w="1775" w:type="dxa"/>
            <w:vAlign w:val="top"/>
          </w:tcPr>
          <w:p w14:paraId="7406319C">
            <w:pPr>
              <w:pStyle w:val="7"/>
              <w:spacing w:before="164" w:line="229" w:lineRule="auto"/>
              <w:ind w:left="102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《建筑用安全玻璃</w:t>
            </w:r>
          </w:p>
          <w:p w14:paraId="04DF0484">
            <w:pPr>
              <w:pStyle w:val="7"/>
              <w:spacing w:before="9" w:line="238" w:lineRule="auto"/>
              <w:ind w:left="802" w:right="78" w:hanging="706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第1部分:防火玻璃</w:t>
            </w:r>
            <w:r>
              <w:rPr>
                <w:sz w:val="19"/>
                <w:szCs w:val="19"/>
              </w:rPr>
              <w:t xml:space="preserve"> 》</w:t>
            </w:r>
          </w:p>
          <w:p w14:paraId="444D11CF">
            <w:pPr>
              <w:pStyle w:val="7"/>
              <w:spacing w:before="28" w:line="190" w:lineRule="auto"/>
              <w:ind w:left="14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GB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15763.1-2009</w:t>
            </w:r>
          </w:p>
        </w:tc>
        <w:tc>
          <w:tcPr>
            <w:tcW w:w="4087" w:type="dxa"/>
            <w:vAlign w:val="top"/>
          </w:tcPr>
          <w:p w14:paraId="33C00EB1">
            <w:pPr>
              <w:spacing w:line="467" w:lineRule="auto"/>
              <w:rPr>
                <w:rFonts w:ascii="Arial"/>
                <w:sz w:val="21"/>
              </w:rPr>
            </w:pPr>
          </w:p>
          <w:p w14:paraId="7CE594B3">
            <w:pPr>
              <w:pStyle w:val="7"/>
              <w:spacing w:before="62" w:line="228" w:lineRule="auto"/>
              <w:ind w:left="165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耐火极限</w:t>
            </w:r>
          </w:p>
        </w:tc>
        <w:tc>
          <w:tcPr>
            <w:tcW w:w="4566" w:type="dxa"/>
            <w:vAlign w:val="top"/>
          </w:tcPr>
          <w:p w14:paraId="40B71529">
            <w:pPr>
              <w:spacing w:line="467" w:lineRule="auto"/>
              <w:rPr>
                <w:rFonts w:ascii="Arial"/>
                <w:sz w:val="21"/>
              </w:rPr>
            </w:pPr>
          </w:p>
          <w:p w14:paraId="2A38DADF">
            <w:pPr>
              <w:pStyle w:val="7"/>
              <w:spacing w:before="62" w:line="233" w:lineRule="auto"/>
              <w:ind w:left="3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GB</w:t>
            </w:r>
            <w:r>
              <w:rPr>
                <w:spacing w:val="38"/>
                <w:w w:val="101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15763.1-2009/8.2</w:t>
            </w:r>
          </w:p>
        </w:tc>
        <w:tc>
          <w:tcPr>
            <w:tcW w:w="3204" w:type="dxa"/>
            <w:vAlign w:val="top"/>
          </w:tcPr>
          <w:p w14:paraId="60D7FCAA">
            <w:pPr>
              <w:spacing w:line="467" w:lineRule="auto"/>
              <w:rPr>
                <w:rFonts w:ascii="Arial"/>
                <w:sz w:val="21"/>
              </w:rPr>
            </w:pPr>
          </w:p>
          <w:p w14:paraId="305D4ABA">
            <w:pPr>
              <w:pStyle w:val="7"/>
              <w:spacing w:before="62" w:line="255" w:lineRule="exact"/>
              <w:ind w:left="54"/>
              <w:rPr>
                <w:sz w:val="19"/>
                <w:szCs w:val="19"/>
              </w:rPr>
            </w:pPr>
            <w:r>
              <w:rPr>
                <w:spacing w:val="3"/>
                <w:position w:val="1"/>
                <w:sz w:val="19"/>
                <w:szCs w:val="19"/>
              </w:rPr>
              <w:t>1100</w:t>
            </w:r>
            <w:r>
              <w:rPr>
                <w:position w:val="1"/>
                <w:sz w:val="19"/>
                <w:szCs w:val="19"/>
              </w:rPr>
              <w:t>mm</w:t>
            </w:r>
            <w:r>
              <w:rPr>
                <w:spacing w:val="3"/>
                <w:position w:val="1"/>
                <w:sz w:val="19"/>
                <w:szCs w:val="19"/>
              </w:rPr>
              <w:t>×600</w:t>
            </w:r>
            <w:r>
              <w:rPr>
                <w:position w:val="1"/>
                <w:sz w:val="19"/>
                <w:szCs w:val="19"/>
              </w:rPr>
              <w:t>mm</w:t>
            </w:r>
          </w:p>
        </w:tc>
        <w:tc>
          <w:tcPr>
            <w:tcW w:w="1266" w:type="dxa"/>
            <w:vAlign w:val="top"/>
          </w:tcPr>
          <w:p w14:paraId="46715200">
            <w:pPr>
              <w:pStyle w:val="7"/>
              <w:spacing w:before="14" w:line="230" w:lineRule="auto"/>
              <w:ind w:left="39" w:right="80"/>
              <w:jc w:val="both"/>
            </w:pPr>
            <w:r>
              <w:rPr>
                <w:spacing w:val="1"/>
              </w:rPr>
              <w:t>样品名称、规格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型号、生产单位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 xml:space="preserve">、使用部位、燃 烧性能等级、使 </w:t>
            </w:r>
            <w:r>
              <w:rPr>
                <w:spacing w:val="-4"/>
              </w:rPr>
              <w:t>用说明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书</w:t>
            </w:r>
            <w:r>
              <w:rPr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4"/>
              </w:rPr>
              <w:t>复</w:t>
            </w:r>
            <w:r>
              <w:t xml:space="preserve">  </w:t>
            </w:r>
            <w:r>
              <w:rPr>
                <w:spacing w:val="-2"/>
              </w:rPr>
              <w:t>印件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2"/>
              </w:rPr>
              <w:t>、合格证</w:t>
            </w:r>
          </w:p>
        </w:tc>
        <w:tc>
          <w:tcPr>
            <w:tcW w:w="903" w:type="dxa"/>
            <w:vAlign w:val="top"/>
          </w:tcPr>
          <w:p w14:paraId="26AC2B0E">
            <w:pPr>
              <w:rPr>
                <w:rFonts w:ascii="Arial"/>
                <w:sz w:val="21"/>
              </w:rPr>
            </w:pPr>
          </w:p>
        </w:tc>
      </w:tr>
      <w:tr w14:paraId="008E74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903" w:type="dxa"/>
            <w:vAlign w:val="top"/>
          </w:tcPr>
          <w:p w14:paraId="43580DEA">
            <w:pPr>
              <w:rPr>
                <w:rFonts w:ascii="Arial"/>
                <w:sz w:val="21"/>
              </w:rPr>
            </w:pPr>
          </w:p>
          <w:p w14:paraId="2C9543F2">
            <w:pPr>
              <w:rPr>
                <w:rFonts w:ascii="Arial"/>
                <w:sz w:val="21"/>
              </w:rPr>
            </w:pPr>
          </w:p>
          <w:p w14:paraId="72C1E1D9">
            <w:pPr>
              <w:spacing w:line="241" w:lineRule="auto"/>
              <w:rPr>
                <w:rFonts w:ascii="Arial"/>
                <w:sz w:val="21"/>
              </w:rPr>
            </w:pPr>
          </w:p>
          <w:p w14:paraId="1AA85CF3">
            <w:pPr>
              <w:pStyle w:val="7"/>
              <w:spacing w:before="62" w:line="190" w:lineRule="auto"/>
              <w:ind w:left="372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</w:rPr>
              <w:t>10</w:t>
            </w:r>
          </w:p>
        </w:tc>
        <w:tc>
          <w:tcPr>
            <w:tcW w:w="2420" w:type="dxa"/>
            <w:vAlign w:val="top"/>
          </w:tcPr>
          <w:p w14:paraId="278B6B44">
            <w:pPr>
              <w:spacing w:line="345" w:lineRule="auto"/>
              <w:rPr>
                <w:rFonts w:ascii="Arial"/>
                <w:sz w:val="21"/>
              </w:rPr>
            </w:pPr>
          </w:p>
          <w:p w14:paraId="53027C47">
            <w:pPr>
              <w:spacing w:line="346" w:lineRule="auto"/>
              <w:rPr>
                <w:rFonts w:ascii="Arial"/>
                <w:sz w:val="21"/>
              </w:rPr>
            </w:pPr>
          </w:p>
          <w:p w14:paraId="440CE2F0">
            <w:pPr>
              <w:pStyle w:val="7"/>
              <w:spacing w:before="61" w:line="228" w:lineRule="auto"/>
              <w:ind w:left="925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防火窗</w:t>
            </w:r>
          </w:p>
        </w:tc>
        <w:tc>
          <w:tcPr>
            <w:tcW w:w="2309" w:type="dxa"/>
            <w:vAlign w:val="top"/>
          </w:tcPr>
          <w:p w14:paraId="1DE6E57D">
            <w:pPr>
              <w:spacing w:line="450" w:lineRule="auto"/>
              <w:rPr>
                <w:rFonts w:ascii="Arial"/>
                <w:sz w:val="21"/>
              </w:rPr>
            </w:pPr>
          </w:p>
          <w:p w14:paraId="2A0CBEA3">
            <w:pPr>
              <w:pStyle w:val="7"/>
              <w:spacing w:before="62" w:line="228" w:lineRule="auto"/>
              <w:ind w:left="68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《防火卷帘、防火门、防</w:t>
            </w:r>
          </w:p>
          <w:p w14:paraId="08459A93">
            <w:pPr>
              <w:pStyle w:val="7"/>
              <w:spacing w:before="6" w:line="236" w:lineRule="auto"/>
              <w:ind w:left="512" w:right="160" w:hanging="347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火窗施工及验收规范》</w:t>
            </w:r>
            <w:r>
              <w:rPr>
                <w:spacing w:val="7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GB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50877-2014</w:t>
            </w:r>
          </w:p>
        </w:tc>
        <w:tc>
          <w:tcPr>
            <w:tcW w:w="1775" w:type="dxa"/>
            <w:vAlign w:val="top"/>
          </w:tcPr>
          <w:p w14:paraId="2B1BE409">
            <w:pPr>
              <w:spacing w:line="284" w:lineRule="auto"/>
              <w:rPr>
                <w:rFonts w:ascii="Arial"/>
                <w:sz w:val="21"/>
              </w:rPr>
            </w:pPr>
          </w:p>
          <w:p w14:paraId="570BAC65">
            <w:pPr>
              <w:spacing w:line="285" w:lineRule="auto"/>
              <w:rPr>
                <w:rFonts w:ascii="Arial"/>
                <w:sz w:val="21"/>
              </w:rPr>
            </w:pPr>
          </w:p>
          <w:p w14:paraId="02EEBDB6">
            <w:pPr>
              <w:pStyle w:val="7"/>
              <w:spacing w:before="62" w:line="228" w:lineRule="auto"/>
              <w:ind w:left="40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《防火窗》</w:t>
            </w:r>
          </w:p>
          <w:p w14:paraId="58D3391D">
            <w:pPr>
              <w:pStyle w:val="7"/>
              <w:spacing w:before="40" w:line="190" w:lineRule="auto"/>
              <w:ind w:left="24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GB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16809-2008</w:t>
            </w:r>
          </w:p>
        </w:tc>
        <w:tc>
          <w:tcPr>
            <w:tcW w:w="4087" w:type="dxa"/>
            <w:vAlign w:val="top"/>
          </w:tcPr>
          <w:p w14:paraId="1E687028">
            <w:pPr>
              <w:spacing w:line="345" w:lineRule="auto"/>
              <w:rPr>
                <w:rFonts w:ascii="Arial"/>
                <w:sz w:val="21"/>
              </w:rPr>
            </w:pPr>
          </w:p>
          <w:p w14:paraId="19940779">
            <w:pPr>
              <w:spacing w:line="346" w:lineRule="auto"/>
              <w:rPr>
                <w:rFonts w:ascii="Arial"/>
                <w:sz w:val="21"/>
              </w:rPr>
            </w:pPr>
          </w:p>
          <w:p w14:paraId="29ADE4FF">
            <w:pPr>
              <w:pStyle w:val="7"/>
              <w:spacing w:before="61" w:line="228" w:lineRule="auto"/>
              <w:ind w:left="165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耐火极限</w:t>
            </w:r>
          </w:p>
        </w:tc>
        <w:tc>
          <w:tcPr>
            <w:tcW w:w="4566" w:type="dxa"/>
            <w:vAlign w:val="top"/>
          </w:tcPr>
          <w:p w14:paraId="3F0B8626">
            <w:pPr>
              <w:pStyle w:val="7"/>
              <w:spacing w:before="23" w:line="230" w:lineRule="auto"/>
              <w:ind w:left="34" w:right="145" w:firstLine="1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防火卷帘，防火门，防火窗主、配件进场应进行检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验。检验应由施工单位负责，并应由监理单位监督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。需要抽样复验时，应由监理工程师抽样，并应送</w:t>
            </w:r>
            <w:r>
              <w:rPr>
                <w:spacing w:val="12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市场准入制度规定的法定检验机构进行复检检验，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不合格者不应安装。防火窗应具有出厂合格证和符</w:t>
            </w:r>
            <w:r>
              <w:rPr>
                <w:spacing w:val="12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合市场准入制度规定的有效证明文件，其型号、规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格及耐火性能应符合设计要求。</w:t>
            </w:r>
          </w:p>
        </w:tc>
        <w:tc>
          <w:tcPr>
            <w:tcW w:w="3204" w:type="dxa"/>
            <w:vAlign w:val="top"/>
          </w:tcPr>
          <w:p w14:paraId="46EDBCBC">
            <w:pPr>
              <w:spacing w:line="345" w:lineRule="auto"/>
              <w:rPr>
                <w:rFonts w:ascii="Arial"/>
                <w:sz w:val="21"/>
              </w:rPr>
            </w:pPr>
          </w:p>
          <w:p w14:paraId="032314A1">
            <w:pPr>
              <w:spacing w:line="346" w:lineRule="auto"/>
              <w:rPr>
                <w:rFonts w:ascii="Arial"/>
                <w:sz w:val="21"/>
              </w:rPr>
            </w:pPr>
          </w:p>
          <w:p w14:paraId="1950C7EF">
            <w:pPr>
              <w:pStyle w:val="7"/>
              <w:spacing w:before="61" w:line="228" w:lineRule="auto"/>
              <w:ind w:left="54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1100</w:t>
            </w:r>
            <w:r>
              <w:rPr>
                <w:sz w:val="19"/>
                <w:szCs w:val="19"/>
              </w:rPr>
              <w:t>mm</w:t>
            </w:r>
            <w:r>
              <w:rPr>
                <w:spacing w:val="4"/>
                <w:sz w:val="19"/>
                <w:szCs w:val="19"/>
              </w:rPr>
              <w:t>*600</w:t>
            </w:r>
            <w:r>
              <w:rPr>
                <w:sz w:val="19"/>
                <w:szCs w:val="19"/>
              </w:rPr>
              <w:t>mm</w:t>
            </w:r>
            <w:r>
              <w:rPr>
                <w:spacing w:val="4"/>
                <w:sz w:val="19"/>
                <w:szCs w:val="19"/>
              </w:rPr>
              <w:t>样窗</w:t>
            </w:r>
          </w:p>
        </w:tc>
        <w:tc>
          <w:tcPr>
            <w:tcW w:w="1266" w:type="dxa"/>
            <w:vAlign w:val="top"/>
          </w:tcPr>
          <w:p w14:paraId="30525AAE">
            <w:pPr>
              <w:pStyle w:val="7"/>
              <w:spacing w:before="1" w:line="234" w:lineRule="auto"/>
              <w:ind w:left="39" w:right="28"/>
            </w:pPr>
            <w:r>
              <w:rPr>
                <w:spacing w:val="-11"/>
                <w:w w:val="68"/>
              </w:rPr>
              <w:t>样复品印名件称</w:t>
            </w:r>
            <w:r>
              <w:rPr>
                <w:spacing w:val="-11"/>
                <w:w w:val="68"/>
                <w:position w:val="-3"/>
              </w:rPr>
              <w:t>、</w:t>
            </w:r>
            <w:r>
              <w:rPr>
                <w:spacing w:val="-11"/>
                <w:w w:val="68"/>
              </w:rPr>
              <w:t>规材格质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型号、生产单位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 xml:space="preserve">、使用部位、燃 烧性能等级、使 </w:t>
            </w:r>
            <w:r>
              <w:rPr>
                <w:spacing w:val="-4"/>
              </w:rPr>
              <w:t>用说明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书</w:t>
            </w:r>
            <w:r>
              <w:rPr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4"/>
              </w:rPr>
              <w:t>复</w:t>
            </w:r>
            <w:r>
              <w:t xml:space="preserve">  </w:t>
            </w:r>
            <w:r>
              <w:rPr>
                <w:spacing w:val="-2"/>
              </w:rPr>
              <w:t>印件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2"/>
              </w:rPr>
              <w:t>、合格证</w:t>
            </w:r>
          </w:p>
          <w:p w14:paraId="07F4D1AE">
            <w:pPr>
              <w:pStyle w:val="7"/>
              <w:spacing w:before="19" w:line="227" w:lineRule="auto"/>
              <w:ind w:left="42" w:right="28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1"/>
              </w:rPr>
              <w:t>(</w:t>
            </w:r>
            <w:r>
              <w:rPr>
                <w:spacing w:val="1"/>
              </w:rPr>
              <w:t>复印件）、材质</w:t>
            </w:r>
            <w:r>
              <w:t xml:space="preserve"> 书</w:t>
            </w:r>
            <w:r>
              <w:rPr>
                <w:rFonts w:ascii="Times New Roman" w:hAnsi="Times New Roman" w:eastAsia="Times New Roman" w:cs="Times New Roman"/>
              </w:rPr>
              <w:t>(</w:t>
            </w:r>
            <w:r>
              <w:t>复印件</w:t>
            </w:r>
            <w:r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903" w:type="dxa"/>
            <w:vAlign w:val="top"/>
          </w:tcPr>
          <w:p w14:paraId="5F9A2B7C">
            <w:pPr>
              <w:rPr>
                <w:rFonts w:ascii="Arial"/>
                <w:sz w:val="21"/>
              </w:rPr>
            </w:pPr>
          </w:p>
        </w:tc>
      </w:tr>
      <w:tr w14:paraId="7F9815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903" w:type="dxa"/>
            <w:vAlign w:val="top"/>
          </w:tcPr>
          <w:p w14:paraId="4781ECDC">
            <w:pPr>
              <w:spacing w:line="241" w:lineRule="auto"/>
              <w:rPr>
                <w:rFonts w:ascii="Arial"/>
                <w:sz w:val="21"/>
              </w:rPr>
            </w:pPr>
          </w:p>
          <w:p w14:paraId="347E0EBF">
            <w:pPr>
              <w:spacing w:line="242" w:lineRule="auto"/>
              <w:rPr>
                <w:rFonts w:ascii="Arial"/>
                <w:sz w:val="21"/>
              </w:rPr>
            </w:pPr>
          </w:p>
          <w:p w14:paraId="7F481302">
            <w:pPr>
              <w:spacing w:line="242" w:lineRule="auto"/>
              <w:rPr>
                <w:rFonts w:ascii="Arial"/>
                <w:sz w:val="21"/>
              </w:rPr>
            </w:pPr>
          </w:p>
          <w:p w14:paraId="241D62D7">
            <w:pPr>
              <w:pStyle w:val="7"/>
              <w:spacing w:before="62" w:line="190" w:lineRule="auto"/>
              <w:ind w:left="372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</w:rPr>
              <w:t>11</w:t>
            </w:r>
          </w:p>
        </w:tc>
        <w:tc>
          <w:tcPr>
            <w:tcW w:w="2420" w:type="dxa"/>
            <w:vAlign w:val="top"/>
          </w:tcPr>
          <w:p w14:paraId="73A7AA80">
            <w:pPr>
              <w:spacing w:line="347" w:lineRule="auto"/>
              <w:rPr>
                <w:rFonts w:ascii="Arial"/>
                <w:sz w:val="21"/>
              </w:rPr>
            </w:pPr>
          </w:p>
          <w:p w14:paraId="493F776E">
            <w:pPr>
              <w:spacing w:line="348" w:lineRule="auto"/>
              <w:rPr>
                <w:rFonts w:ascii="Arial"/>
                <w:sz w:val="21"/>
              </w:rPr>
            </w:pPr>
          </w:p>
          <w:p w14:paraId="2729E5F1">
            <w:pPr>
              <w:pStyle w:val="7"/>
              <w:spacing w:before="61" w:line="228" w:lineRule="auto"/>
              <w:ind w:left="8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防火卷帘</w:t>
            </w:r>
          </w:p>
        </w:tc>
        <w:tc>
          <w:tcPr>
            <w:tcW w:w="2309" w:type="dxa"/>
            <w:vAlign w:val="top"/>
          </w:tcPr>
          <w:p w14:paraId="5ACA9705">
            <w:pPr>
              <w:spacing w:line="451" w:lineRule="auto"/>
              <w:rPr>
                <w:rFonts w:ascii="Arial"/>
                <w:sz w:val="21"/>
              </w:rPr>
            </w:pPr>
          </w:p>
          <w:p w14:paraId="09316CA1">
            <w:pPr>
              <w:pStyle w:val="7"/>
              <w:spacing w:before="62" w:line="228" w:lineRule="auto"/>
              <w:ind w:left="68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《防火卷帘、防火门、防</w:t>
            </w:r>
          </w:p>
          <w:p w14:paraId="42764DD7">
            <w:pPr>
              <w:pStyle w:val="7"/>
              <w:spacing w:before="9" w:line="236" w:lineRule="auto"/>
              <w:ind w:left="512" w:right="160" w:hanging="347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火窗施工及验收规范》</w:t>
            </w:r>
            <w:r>
              <w:rPr>
                <w:spacing w:val="7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GB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50877-2014</w:t>
            </w:r>
          </w:p>
        </w:tc>
        <w:tc>
          <w:tcPr>
            <w:tcW w:w="1775" w:type="dxa"/>
            <w:vAlign w:val="top"/>
          </w:tcPr>
          <w:p w14:paraId="12DD4739">
            <w:pPr>
              <w:spacing w:line="286" w:lineRule="auto"/>
              <w:rPr>
                <w:rFonts w:ascii="Arial"/>
                <w:sz w:val="21"/>
              </w:rPr>
            </w:pPr>
          </w:p>
          <w:p w14:paraId="4355C65B">
            <w:pPr>
              <w:spacing w:line="286" w:lineRule="auto"/>
              <w:rPr>
                <w:rFonts w:ascii="Arial"/>
                <w:sz w:val="21"/>
              </w:rPr>
            </w:pPr>
          </w:p>
          <w:p w14:paraId="0A3CD2DE">
            <w:pPr>
              <w:pStyle w:val="7"/>
              <w:spacing w:before="62" w:line="236" w:lineRule="auto"/>
              <w:ind w:left="245" w:right="230" w:firstLine="55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《防火卷帘》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GB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14102-2005</w:t>
            </w:r>
          </w:p>
        </w:tc>
        <w:tc>
          <w:tcPr>
            <w:tcW w:w="4087" w:type="dxa"/>
            <w:vAlign w:val="top"/>
          </w:tcPr>
          <w:p w14:paraId="47B3457E">
            <w:pPr>
              <w:spacing w:line="347" w:lineRule="auto"/>
              <w:rPr>
                <w:rFonts w:ascii="Arial"/>
                <w:sz w:val="21"/>
              </w:rPr>
            </w:pPr>
          </w:p>
          <w:p w14:paraId="00994FB8">
            <w:pPr>
              <w:spacing w:line="348" w:lineRule="auto"/>
              <w:rPr>
                <w:rFonts w:ascii="Arial"/>
                <w:sz w:val="21"/>
              </w:rPr>
            </w:pPr>
          </w:p>
          <w:p w14:paraId="6CD7DEDC">
            <w:pPr>
              <w:pStyle w:val="7"/>
              <w:spacing w:before="61" w:line="228" w:lineRule="auto"/>
              <w:ind w:left="165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耐火极限</w:t>
            </w:r>
          </w:p>
        </w:tc>
        <w:tc>
          <w:tcPr>
            <w:tcW w:w="4566" w:type="dxa"/>
            <w:vAlign w:val="top"/>
          </w:tcPr>
          <w:p w14:paraId="5151EEB0">
            <w:pPr>
              <w:pStyle w:val="7"/>
              <w:spacing w:before="30" w:line="229" w:lineRule="auto"/>
              <w:ind w:left="34" w:right="145" w:firstLine="1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防火卷帘，防火门，防火窗主、配件进场应进行检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验。检验应由施工单位负责，并应由监理单位监督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。需要抽样复验时，应由监理工程师抽样，并应送</w:t>
            </w:r>
            <w:r>
              <w:rPr>
                <w:spacing w:val="12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市场准入制度规定的法定检验机构进行复检检验，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不合格者不应安装。防火卷帘及与其配套的感烟和</w:t>
            </w:r>
            <w:r>
              <w:rPr>
                <w:spacing w:val="12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感温火灾探测器等应具有出厂合格证和符合市场准</w:t>
            </w:r>
            <w:r>
              <w:rPr>
                <w:spacing w:val="11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入制度规定的有效证明文件，其型号、规格及耐火</w:t>
            </w:r>
          </w:p>
        </w:tc>
        <w:tc>
          <w:tcPr>
            <w:tcW w:w="3204" w:type="dxa"/>
            <w:vAlign w:val="top"/>
          </w:tcPr>
          <w:p w14:paraId="7CE3C8DC">
            <w:pPr>
              <w:spacing w:line="347" w:lineRule="auto"/>
              <w:rPr>
                <w:rFonts w:ascii="Arial"/>
                <w:sz w:val="21"/>
              </w:rPr>
            </w:pPr>
          </w:p>
          <w:p w14:paraId="58C18011">
            <w:pPr>
              <w:spacing w:line="348" w:lineRule="auto"/>
              <w:rPr>
                <w:rFonts w:ascii="Arial"/>
                <w:sz w:val="21"/>
              </w:rPr>
            </w:pPr>
          </w:p>
          <w:p w14:paraId="4A73C455">
            <w:pPr>
              <w:pStyle w:val="7"/>
              <w:spacing w:before="61" w:line="228" w:lineRule="auto"/>
              <w:ind w:left="54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1100</w:t>
            </w:r>
            <w:r>
              <w:rPr>
                <w:sz w:val="19"/>
                <w:szCs w:val="19"/>
              </w:rPr>
              <w:t>mm</w:t>
            </w:r>
            <w:r>
              <w:rPr>
                <w:spacing w:val="4"/>
                <w:sz w:val="19"/>
                <w:szCs w:val="19"/>
              </w:rPr>
              <w:t>*600</w:t>
            </w:r>
            <w:r>
              <w:rPr>
                <w:sz w:val="19"/>
                <w:szCs w:val="19"/>
              </w:rPr>
              <w:t>mm</w:t>
            </w:r>
            <w:r>
              <w:rPr>
                <w:spacing w:val="4"/>
                <w:sz w:val="19"/>
                <w:szCs w:val="19"/>
              </w:rPr>
              <w:t>样门</w:t>
            </w:r>
          </w:p>
        </w:tc>
        <w:tc>
          <w:tcPr>
            <w:tcW w:w="1266" w:type="dxa"/>
            <w:vAlign w:val="top"/>
          </w:tcPr>
          <w:p w14:paraId="22667D6B">
            <w:pPr>
              <w:pStyle w:val="7"/>
              <w:spacing w:before="59" w:line="229" w:lineRule="auto"/>
              <w:ind w:left="39" w:right="80"/>
            </w:pPr>
            <w:r>
              <w:rPr>
                <w:spacing w:val="1"/>
              </w:rPr>
              <w:t>样品名称、规格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型号、生产单位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 xml:space="preserve">、使用部位、燃 烧性能等级、使 </w:t>
            </w:r>
            <w:r>
              <w:rPr>
                <w:spacing w:val="-4"/>
              </w:rPr>
              <w:t>用说明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书</w:t>
            </w:r>
            <w:r>
              <w:rPr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4"/>
              </w:rPr>
              <w:t>复</w:t>
            </w:r>
            <w:r>
              <w:t xml:space="preserve">  </w:t>
            </w:r>
            <w:r>
              <w:rPr>
                <w:spacing w:val="-2"/>
              </w:rPr>
              <w:t>印件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2"/>
              </w:rPr>
              <w:t>、合格证</w:t>
            </w:r>
          </w:p>
          <w:p w14:paraId="7A128DFC">
            <w:pPr>
              <w:pStyle w:val="7"/>
              <w:spacing w:before="22" w:line="227" w:lineRule="auto"/>
              <w:ind w:left="42" w:right="28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1"/>
              </w:rPr>
              <w:t>(</w:t>
            </w:r>
            <w:r>
              <w:rPr>
                <w:spacing w:val="1"/>
              </w:rPr>
              <w:t>复印件）、材质</w:t>
            </w:r>
            <w:r>
              <w:t xml:space="preserve"> 书</w:t>
            </w:r>
            <w:r>
              <w:rPr>
                <w:rFonts w:ascii="Times New Roman" w:hAnsi="Times New Roman" w:eastAsia="Times New Roman" w:cs="Times New Roman"/>
              </w:rPr>
              <w:t>(</w:t>
            </w:r>
            <w:r>
              <w:t>复印件</w:t>
            </w:r>
            <w:r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903" w:type="dxa"/>
            <w:vAlign w:val="top"/>
          </w:tcPr>
          <w:p w14:paraId="6754D572">
            <w:pPr>
              <w:rPr>
                <w:rFonts w:ascii="Arial"/>
                <w:sz w:val="21"/>
              </w:rPr>
            </w:pPr>
          </w:p>
        </w:tc>
      </w:tr>
      <w:tr w14:paraId="1D4FBE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903" w:type="dxa"/>
            <w:vAlign w:val="top"/>
          </w:tcPr>
          <w:p w14:paraId="7ABA519B">
            <w:pPr>
              <w:spacing w:line="253" w:lineRule="auto"/>
              <w:rPr>
                <w:rFonts w:ascii="Arial"/>
                <w:sz w:val="21"/>
              </w:rPr>
            </w:pPr>
          </w:p>
          <w:p w14:paraId="1BD81D52">
            <w:pPr>
              <w:spacing w:line="254" w:lineRule="auto"/>
              <w:rPr>
                <w:rFonts w:ascii="Arial"/>
                <w:sz w:val="21"/>
              </w:rPr>
            </w:pPr>
          </w:p>
          <w:p w14:paraId="749EB16B">
            <w:pPr>
              <w:pStyle w:val="7"/>
              <w:spacing w:before="62" w:line="190" w:lineRule="auto"/>
              <w:ind w:left="372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</w:rPr>
              <w:t>12</w:t>
            </w:r>
          </w:p>
        </w:tc>
        <w:tc>
          <w:tcPr>
            <w:tcW w:w="2420" w:type="dxa"/>
            <w:vAlign w:val="top"/>
          </w:tcPr>
          <w:p w14:paraId="5C1C2D52">
            <w:pPr>
              <w:spacing w:line="477" w:lineRule="auto"/>
              <w:rPr>
                <w:rFonts w:ascii="Arial"/>
                <w:sz w:val="21"/>
              </w:rPr>
            </w:pPr>
          </w:p>
          <w:p w14:paraId="7E969B64">
            <w:pPr>
              <w:pStyle w:val="7"/>
              <w:spacing w:before="62" w:line="227" w:lineRule="auto"/>
              <w:ind w:left="62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防火封堵材料</w:t>
            </w:r>
          </w:p>
        </w:tc>
        <w:tc>
          <w:tcPr>
            <w:tcW w:w="2309" w:type="dxa"/>
            <w:vAlign w:val="top"/>
          </w:tcPr>
          <w:p w14:paraId="5E58F5C9">
            <w:pPr>
              <w:pStyle w:val="7"/>
              <w:spacing w:before="54" w:line="227" w:lineRule="auto"/>
              <w:ind w:left="368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《防火封堵材料》</w:t>
            </w:r>
          </w:p>
          <w:p w14:paraId="26E12AC9">
            <w:pPr>
              <w:pStyle w:val="7"/>
              <w:spacing w:before="40" w:line="188" w:lineRule="auto"/>
              <w:ind w:left="51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GB</w:t>
            </w:r>
            <w:r>
              <w:rPr>
                <w:spacing w:val="4"/>
                <w:sz w:val="19"/>
                <w:szCs w:val="19"/>
              </w:rPr>
              <w:t xml:space="preserve"> 23864-2009</w:t>
            </w:r>
          </w:p>
          <w:p w14:paraId="0224D132">
            <w:pPr>
              <w:pStyle w:val="7"/>
              <w:spacing w:before="20" w:line="228" w:lineRule="auto"/>
              <w:ind w:left="68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《建筑防火封堵应用技术</w:t>
            </w:r>
          </w:p>
          <w:p w14:paraId="589CF2AB">
            <w:pPr>
              <w:pStyle w:val="7"/>
              <w:spacing w:before="7" w:line="229" w:lineRule="auto"/>
              <w:ind w:left="86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标准》</w:t>
            </w:r>
          </w:p>
          <w:p w14:paraId="7D028B9E">
            <w:pPr>
              <w:pStyle w:val="7"/>
              <w:spacing w:before="40" w:line="176" w:lineRule="auto"/>
              <w:ind w:left="46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GBT</w:t>
            </w:r>
            <w:r>
              <w:rPr>
                <w:spacing w:val="19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51410-2020</w:t>
            </w:r>
          </w:p>
        </w:tc>
        <w:tc>
          <w:tcPr>
            <w:tcW w:w="1775" w:type="dxa"/>
            <w:vAlign w:val="top"/>
          </w:tcPr>
          <w:p w14:paraId="3EB8211D">
            <w:pPr>
              <w:pStyle w:val="7"/>
              <w:spacing w:before="174" w:line="233" w:lineRule="auto"/>
              <w:ind w:left="95" w:right="79" w:firstLine="6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《建筑构件耐火试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验方法第1部分:通</w:t>
            </w:r>
          </w:p>
          <w:p w14:paraId="3ECC51CF">
            <w:pPr>
              <w:pStyle w:val="7"/>
              <w:spacing w:before="7" w:line="229" w:lineRule="auto"/>
              <w:ind w:left="497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用要求》</w:t>
            </w:r>
          </w:p>
          <w:p w14:paraId="06B878A8">
            <w:pPr>
              <w:pStyle w:val="7"/>
              <w:spacing w:before="8" w:line="233" w:lineRule="auto"/>
              <w:ind w:left="14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GB</w:t>
            </w:r>
            <w:r>
              <w:rPr>
                <w:spacing w:val="4"/>
                <w:sz w:val="19"/>
                <w:szCs w:val="19"/>
              </w:rPr>
              <w:t>/T9978.1-2008</w:t>
            </w:r>
          </w:p>
        </w:tc>
        <w:tc>
          <w:tcPr>
            <w:tcW w:w="4087" w:type="dxa"/>
            <w:vAlign w:val="top"/>
          </w:tcPr>
          <w:p w14:paraId="5F1DBE66">
            <w:pPr>
              <w:spacing w:line="477" w:lineRule="auto"/>
              <w:rPr>
                <w:rFonts w:ascii="Arial"/>
                <w:sz w:val="21"/>
              </w:rPr>
            </w:pPr>
          </w:p>
          <w:p w14:paraId="3216CA4F">
            <w:pPr>
              <w:pStyle w:val="7"/>
              <w:spacing w:before="62" w:line="228" w:lineRule="auto"/>
              <w:ind w:left="165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耐火极限</w:t>
            </w:r>
          </w:p>
        </w:tc>
        <w:tc>
          <w:tcPr>
            <w:tcW w:w="4566" w:type="dxa"/>
            <w:vAlign w:val="top"/>
          </w:tcPr>
          <w:p w14:paraId="7DE4F975">
            <w:pPr>
              <w:pStyle w:val="7"/>
              <w:spacing w:before="175" w:line="233" w:lineRule="auto"/>
              <w:ind w:left="35" w:right="48" w:firstLine="12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防火封堵工程完成后， 施工单位应组织进行施工质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量自查、</w:t>
            </w:r>
            <w:r>
              <w:rPr>
                <w:spacing w:val="50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自验。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自查、</w:t>
            </w:r>
            <w:r>
              <w:rPr>
                <w:spacing w:val="-48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自验后， 应向建设单位提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交防火封堵材料、 组件的检测合格报告。（</w:t>
            </w:r>
            <w:r>
              <w:rPr>
                <w:sz w:val="19"/>
                <w:szCs w:val="19"/>
              </w:rPr>
              <w:t>GB</w:t>
            </w:r>
            <w:r>
              <w:rPr>
                <w:spacing w:val="8"/>
                <w:sz w:val="19"/>
                <w:szCs w:val="19"/>
              </w:rPr>
              <w:t>/T</w:t>
            </w:r>
          </w:p>
          <w:p w14:paraId="32E471F0">
            <w:pPr>
              <w:pStyle w:val="7"/>
              <w:spacing w:before="11" w:line="233" w:lineRule="auto"/>
              <w:ind w:left="3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51410-2020/6.3.1）</w:t>
            </w:r>
          </w:p>
        </w:tc>
        <w:tc>
          <w:tcPr>
            <w:tcW w:w="3204" w:type="dxa"/>
            <w:vAlign w:val="top"/>
          </w:tcPr>
          <w:p w14:paraId="136E0AA1">
            <w:pPr>
              <w:pStyle w:val="7"/>
              <w:spacing w:before="296" w:line="232" w:lineRule="auto"/>
              <w:ind w:left="40" w:right="1317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有机防火堵料80</w:t>
            </w:r>
            <w:r>
              <w:rPr>
                <w:sz w:val="19"/>
                <w:szCs w:val="19"/>
              </w:rPr>
              <w:t>kg</w:t>
            </w:r>
            <w:r>
              <w:rPr>
                <w:spacing w:val="9"/>
                <w:sz w:val="19"/>
                <w:szCs w:val="19"/>
              </w:rPr>
              <w:t>，</w:t>
            </w:r>
            <w:r>
              <w:rPr>
                <w:spacing w:val="2"/>
                <w:sz w:val="19"/>
                <w:szCs w:val="19"/>
              </w:rPr>
              <w:t xml:space="preserve"> 无机防火堵料150</w:t>
            </w:r>
            <w:r>
              <w:rPr>
                <w:sz w:val="19"/>
                <w:szCs w:val="19"/>
              </w:rPr>
              <w:t>kg</w:t>
            </w:r>
            <w:r>
              <w:rPr>
                <w:spacing w:val="2"/>
                <w:sz w:val="19"/>
                <w:szCs w:val="19"/>
              </w:rPr>
              <w:t>，</w:t>
            </w:r>
            <w:r>
              <w:rPr>
                <w:spacing w:val="4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阻火包150</w:t>
            </w:r>
            <w:r>
              <w:rPr>
                <w:sz w:val="19"/>
                <w:szCs w:val="19"/>
              </w:rPr>
              <w:t>kg</w:t>
            </w:r>
          </w:p>
        </w:tc>
        <w:tc>
          <w:tcPr>
            <w:tcW w:w="1266" w:type="dxa"/>
            <w:vAlign w:val="top"/>
          </w:tcPr>
          <w:p w14:paraId="141D9A3A">
            <w:pPr>
              <w:pStyle w:val="7"/>
              <w:spacing w:before="27" w:line="229" w:lineRule="auto"/>
              <w:ind w:left="39" w:right="80"/>
              <w:jc w:val="both"/>
            </w:pPr>
            <w:r>
              <w:rPr>
                <w:spacing w:val="1"/>
              </w:rPr>
              <w:t>样品名称、规格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型号、生产单位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 xml:space="preserve">、使用部位、燃 烧性能等级、使 </w:t>
            </w:r>
            <w:r>
              <w:rPr>
                <w:spacing w:val="-4"/>
              </w:rPr>
              <w:t>用说明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书</w:t>
            </w:r>
            <w:r>
              <w:rPr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4"/>
              </w:rPr>
              <w:t>复</w:t>
            </w:r>
            <w:r>
              <w:t xml:space="preserve">  </w:t>
            </w:r>
            <w:r>
              <w:rPr>
                <w:spacing w:val="-2"/>
              </w:rPr>
              <w:t>印件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2"/>
              </w:rPr>
              <w:t>、合格证</w:t>
            </w:r>
          </w:p>
        </w:tc>
        <w:tc>
          <w:tcPr>
            <w:tcW w:w="903" w:type="dxa"/>
            <w:vAlign w:val="top"/>
          </w:tcPr>
          <w:p w14:paraId="32F0E27B">
            <w:pPr>
              <w:rPr>
                <w:rFonts w:ascii="Arial"/>
                <w:sz w:val="21"/>
              </w:rPr>
            </w:pPr>
          </w:p>
        </w:tc>
      </w:tr>
    </w:tbl>
    <w:p w14:paraId="25E3F5AE">
      <w:pPr>
        <w:rPr>
          <w:rFonts w:ascii="Arial"/>
          <w:sz w:val="21"/>
        </w:rPr>
      </w:pPr>
    </w:p>
    <w:sectPr>
      <w:headerReference r:id="rId7" w:type="default"/>
      <w:pgSz w:w="23812" w:h="16837"/>
      <w:pgMar w:top="400" w:right="1286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8790E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36F7C4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DFA6A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E2NDliMzI0MjE4Zjc3ZTlmNmU3YmQ2MWY1YmNiMjkifQ=="/>
  </w:docVars>
  <w:rsids>
    <w:rsidRoot w:val="00000000"/>
    <w:rsid w:val="4D275C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3433</Words>
  <Characters>4142</Characters>
  <TotalTime>0</TotalTime>
  <ScaleCrop>false</ScaleCrop>
  <LinksUpToDate>false</LinksUpToDate>
  <CharactersWithSpaces>4549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2023-03-12T15:48:00Z</dcterms:created>
  <dc:creator>Administrator</dc:creator>
  <cp:lastModifiedBy>ゞ保护色</cp:lastModifiedBy>
  <dcterms:modified xsi:type="dcterms:W3CDTF">2024-07-12T12:36:42Z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2024-07-12T17:50:18Z</vt:filetime>
  </property>
  <property fmtid="{D5CDD505-2E9C-101B-9397-08002B2CF9AE}" pid="4" name="KSOProductBuildVer">
    <vt:lpwstr>2052-12.1.0.17147</vt:lpwstr>
  </property>
  <property fmtid="{D5CDD505-2E9C-101B-9397-08002B2CF9AE}" pid="5" name="ICV">
    <vt:lpwstr>D4731E25E8D649CCB0818F4E3E2AFDC1_12</vt:lpwstr>
  </property>
</Properties>
</file>