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A87D5">
      <w:pPr>
        <w:spacing w:before="228"/>
        <w:ind w:left="4431"/>
        <w:rPr>
          <w:rFonts w:hint="default" w:ascii="Times New Roman" w:hAnsi="Times New Roman" w:cs="Times New Roman"/>
          <w:b/>
          <w:sz w:val="38"/>
        </w:rPr>
      </w:pPr>
      <w:r>
        <w:rPr>
          <w:rFonts w:hint="default" w:ascii="Times New Roman" w:hAnsi="Times New Roman" w:cs="Times New Roman"/>
          <w:b/>
          <w:sz w:val="38"/>
        </w:rPr>
        <w:t>91 个行业登记管理降级问题判别指南</w:t>
      </w:r>
    </w:p>
    <w:p w14:paraId="20274BB8">
      <w:pPr>
        <w:rPr>
          <w:rFonts w:hint="default" w:ascii="Times New Roman" w:hAnsi="Times New Roman" w:cs="Times New Roman"/>
          <w:sz w:val="20"/>
        </w:rPr>
      </w:pPr>
    </w:p>
    <w:p w14:paraId="08D6CA45">
      <w:pPr>
        <w:rPr>
          <w:rFonts w:hint="default" w:ascii="Times New Roman" w:hAnsi="Times New Roman" w:cs="Times New Roman"/>
          <w:sz w:val="20"/>
        </w:rPr>
      </w:pPr>
    </w:p>
    <w:p w14:paraId="5E6425B4">
      <w:pPr>
        <w:rPr>
          <w:rFonts w:hint="default" w:ascii="Times New Roman" w:hAnsi="Times New Roman" w:cs="Times New Roman"/>
          <w:sz w:val="20"/>
        </w:rPr>
      </w:pPr>
    </w:p>
    <w:p w14:paraId="31093612">
      <w:pPr>
        <w:rPr>
          <w:rFonts w:hint="default" w:ascii="Times New Roman" w:hAnsi="Times New Roman" w:cs="Times New Roman"/>
          <w:sz w:val="20"/>
        </w:rPr>
      </w:pPr>
    </w:p>
    <w:p w14:paraId="6194D0C5">
      <w:pPr>
        <w:rPr>
          <w:rFonts w:hint="default" w:ascii="Times New Roman" w:hAnsi="Times New Roman" w:cs="Times New Roman"/>
          <w:sz w:val="20"/>
        </w:rPr>
      </w:pPr>
    </w:p>
    <w:p w14:paraId="15770929">
      <w:pPr>
        <w:rPr>
          <w:rFonts w:hint="default" w:ascii="Times New Roman" w:hAnsi="Times New Roman" w:cs="Times New Roman"/>
          <w:sz w:val="20"/>
        </w:rPr>
      </w:pPr>
    </w:p>
    <w:p w14:paraId="437D522B">
      <w:pPr>
        <w:rPr>
          <w:rFonts w:hint="default" w:ascii="Times New Roman" w:hAnsi="Times New Roman" w:cs="Times New Roman"/>
          <w:sz w:val="20"/>
        </w:rPr>
      </w:pPr>
    </w:p>
    <w:p w14:paraId="531929E0">
      <w:pPr>
        <w:rPr>
          <w:rFonts w:hint="default" w:ascii="Times New Roman" w:hAnsi="Times New Roman" w:cs="Times New Roman"/>
          <w:sz w:val="20"/>
        </w:rPr>
      </w:pPr>
    </w:p>
    <w:p w14:paraId="031DEA48">
      <w:pPr>
        <w:rPr>
          <w:rFonts w:hint="default" w:ascii="Times New Roman" w:hAnsi="Times New Roman" w:cs="Times New Roman"/>
          <w:sz w:val="20"/>
        </w:rPr>
      </w:pPr>
    </w:p>
    <w:p w14:paraId="5CFEE9EF">
      <w:pPr>
        <w:rPr>
          <w:rFonts w:hint="default" w:ascii="Times New Roman" w:hAnsi="Times New Roman" w:cs="Times New Roman"/>
          <w:sz w:val="20"/>
        </w:rPr>
      </w:pPr>
    </w:p>
    <w:p w14:paraId="73198F51">
      <w:pPr>
        <w:rPr>
          <w:rFonts w:hint="default" w:ascii="Times New Roman" w:hAnsi="Times New Roman" w:cs="Times New Roman"/>
          <w:sz w:val="20"/>
        </w:rPr>
      </w:pPr>
    </w:p>
    <w:p w14:paraId="2DD1C215">
      <w:pPr>
        <w:rPr>
          <w:rFonts w:hint="default" w:ascii="Times New Roman" w:hAnsi="Times New Roman" w:cs="Times New Roman"/>
          <w:sz w:val="20"/>
        </w:rPr>
      </w:pPr>
    </w:p>
    <w:p w14:paraId="769EF0A8">
      <w:pPr>
        <w:rPr>
          <w:rFonts w:hint="default" w:ascii="Times New Roman" w:hAnsi="Times New Roman" w:cs="Times New Roman"/>
          <w:sz w:val="20"/>
        </w:rPr>
      </w:pPr>
    </w:p>
    <w:p w14:paraId="5C04330D">
      <w:pPr>
        <w:rPr>
          <w:rFonts w:hint="default" w:ascii="Times New Roman" w:hAnsi="Times New Roman" w:cs="Times New Roman"/>
          <w:sz w:val="20"/>
        </w:rPr>
      </w:pPr>
    </w:p>
    <w:p w14:paraId="1E3C540F">
      <w:pPr>
        <w:rPr>
          <w:rFonts w:hint="default" w:ascii="Times New Roman" w:hAnsi="Times New Roman" w:cs="Times New Roman"/>
          <w:sz w:val="20"/>
        </w:rPr>
      </w:pPr>
    </w:p>
    <w:p w14:paraId="2DEF006A">
      <w:pPr>
        <w:rPr>
          <w:rFonts w:hint="default" w:ascii="Times New Roman" w:hAnsi="Times New Roman" w:cs="Times New Roman"/>
          <w:sz w:val="20"/>
        </w:rPr>
      </w:pPr>
    </w:p>
    <w:p w14:paraId="05A61AA6">
      <w:pPr>
        <w:rPr>
          <w:rFonts w:hint="default" w:ascii="Times New Roman" w:hAnsi="Times New Roman" w:cs="Times New Roman"/>
          <w:sz w:val="20"/>
        </w:rPr>
      </w:pPr>
    </w:p>
    <w:p w14:paraId="44CCED02">
      <w:pPr>
        <w:rPr>
          <w:rFonts w:hint="default" w:ascii="Times New Roman" w:hAnsi="Times New Roman" w:cs="Times New Roman"/>
          <w:sz w:val="20"/>
        </w:rPr>
      </w:pPr>
    </w:p>
    <w:p w14:paraId="5B4974C7">
      <w:pPr>
        <w:rPr>
          <w:rFonts w:hint="default" w:ascii="Times New Roman" w:hAnsi="Times New Roman" w:cs="Times New Roman"/>
          <w:sz w:val="20"/>
        </w:rPr>
      </w:pPr>
    </w:p>
    <w:p w14:paraId="2C731006">
      <w:pPr>
        <w:rPr>
          <w:rFonts w:hint="default" w:ascii="Times New Roman" w:hAnsi="Times New Roman" w:cs="Times New Roman"/>
          <w:sz w:val="20"/>
        </w:rPr>
      </w:pPr>
    </w:p>
    <w:p w14:paraId="76175BFE">
      <w:pPr>
        <w:rPr>
          <w:rFonts w:hint="default" w:ascii="Times New Roman" w:hAnsi="Times New Roman" w:cs="Times New Roman"/>
          <w:sz w:val="20"/>
        </w:rPr>
      </w:pPr>
    </w:p>
    <w:p w14:paraId="706EE817">
      <w:pPr>
        <w:spacing w:before="11"/>
        <w:rPr>
          <w:rFonts w:hint="default" w:ascii="Times New Roman" w:hAnsi="Times New Roman" w:cs="Times New Roman"/>
          <w:sz w:val="18"/>
        </w:rPr>
      </w:pPr>
    </w:p>
    <w:p w14:paraId="7CD022D7">
      <w:pPr>
        <w:ind w:right="165"/>
        <w:jc w:val="right"/>
        <w:rPr>
          <w:rFonts w:hint="default" w:ascii="Times New Roman" w:hAnsi="Times New Roman" w:cs="Times New Roman"/>
        </w:rPr>
      </w:pPr>
      <w:r>
        <w:rPr>
          <w:rFonts w:hint="default" w:ascii="Times New Roman" w:hAnsi="Times New Roman" w:cs="Times New Roman"/>
          <w:sz w:val="22"/>
          <w:lang w:eastAsia="en-US"/>
        </w:rPr>
        <mc:AlternateContent>
          <mc:Choice Requires="wps">
            <w:drawing>
              <wp:anchor distT="0" distB="0" distL="114300" distR="114300" simplePos="0" relativeHeight="251659264" behindDoc="0" locked="0" layoutInCell="1" allowOverlap="1">
                <wp:simplePos x="0" y="0"/>
                <wp:positionH relativeFrom="page">
                  <wp:posOffset>645160</wp:posOffset>
                </wp:positionH>
                <wp:positionV relativeFrom="paragraph">
                  <wp:posOffset>-3035935</wp:posOffset>
                </wp:positionV>
                <wp:extent cx="9408795" cy="3601720"/>
                <wp:effectExtent l="0" t="0" r="0" b="0"/>
                <wp:wrapNone/>
                <wp:docPr id="14" name="_x0000_s1029"/>
                <wp:cNvGraphicFramePr/>
                <a:graphic xmlns:a="http://schemas.openxmlformats.org/drawingml/2006/main">
                  <a:graphicData uri="http://schemas.microsoft.com/office/word/2010/wordprocessingShape">
                    <wps:wsp>
                      <wps:cNvSpPr txBox="1"/>
                      <wps:spPr bwMode="auto">
                        <a:xfrm>
                          <a:off x="0" y="0"/>
                          <a:ext cx="9408795" cy="3601720"/>
                        </a:xfrm>
                        <a:prstGeom prst="rect">
                          <a:avLst/>
                        </a:prstGeom>
                        <a:noFill/>
                        <a:ln>
                          <a:noFill/>
                        </a:ln>
                      </wps:spPr>
                      <wps:txbx>
                        <w:txbxContent>
                          <w:tbl>
                            <w:tblPr>
                              <w:tblStyle w:val="12"/>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8"/>
                              <w:gridCol w:w="3833"/>
                              <w:gridCol w:w="1866"/>
                              <w:gridCol w:w="7631"/>
                            </w:tblGrid>
                            <w:tr w14:paraId="275EA5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458" w:type="dxa"/>
                                  <w:vMerge w:val="restart"/>
                                  <w:noWrap w:val="0"/>
                                  <w:vAlign w:val="top"/>
                                </w:tcPr>
                                <w:p w14:paraId="77854A01">
                                  <w:pPr>
                                    <w:pStyle w:val="19"/>
                                    <w:spacing w:before="8"/>
                                    <w:rPr>
                                      <w:rFonts w:hint="default" w:ascii="Times New Roman" w:hAnsi="Times New Roman" w:cs="Times New Roman"/>
                                      <w:sz w:val="26"/>
                                    </w:rPr>
                                  </w:pPr>
                                </w:p>
                                <w:p w14:paraId="3CD2FCB8">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3" w:type="dxa"/>
                                  <w:vMerge w:val="restart"/>
                                  <w:noWrap w:val="0"/>
                                  <w:vAlign w:val="top"/>
                                </w:tcPr>
                                <w:p w14:paraId="711E3E08">
                                  <w:pPr>
                                    <w:pStyle w:val="19"/>
                                    <w:spacing w:before="8"/>
                                    <w:rPr>
                                      <w:rFonts w:hint="default" w:ascii="Times New Roman" w:hAnsi="Times New Roman" w:cs="Times New Roman"/>
                                      <w:sz w:val="26"/>
                                    </w:rPr>
                                  </w:pPr>
                                </w:p>
                                <w:p w14:paraId="4E4374C7">
                                  <w:pPr>
                                    <w:pStyle w:val="19"/>
                                    <w:ind w:left="1479" w:right="1463"/>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7" w:type="dxa"/>
                                  <w:gridSpan w:val="2"/>
                                  <w:noWrap w:val="0"/>
                                  <w:vAlign w:val="top"/>
                                </w:tcPr>
                                <w:p w14:paraId="23ADD16D">
                                  <w:pPr>
                                    <w:pStyle w:val="19"/>
                                    <w:spacing w:before="105"/>
                                    <w:ind w:left="3787" w:right="3765"/>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1B0EA7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vMerge w:val="continue"/>
                                  <w:noWrap w:val="0"/>
                                  <w:vAlign w:val="top"/>
                                </w:tcPr>
                                <w:p w14:paraId="234E58B9">
                                  <w:pPr>
                                    <w:rPr>
                                      <w:rFonts w:hint="default" w:ascii="Times New Roman" w:hAnsi="Times New Roman" w:cs="Times New Roman"/>
                                      <w:sz w:val="2"/>
                                      <w:szCs w:val="2"/>
                                      <w:lang w:eastAsia="en-US"/>
                                    </w:rPr>
                                  </w:pPr>
                                </w:p>
                              </w:tc>
                              <w:tc>
                                <w:tcPr>
                                  <w:tcW w:w="3833" w:type="dxa"/>
                                  <w:vMerge w:val="continue"/>
                                  <w:noWrap w:val="0"/>
                                  <w:vAlign w:val="top"/>
                                </w:tcPr>
                                <w:p w14:paraId="7CAEAE6E">
                                  <w:pPr>
                                    <w:rPr>
                                      <w:rFonts w:hint="default" w:ascii="Times New Roman" w:hAnsi="Times New Roman" w:cs="Times New Roman"/>
                                      <w:sz w:val="2"/>
                                      <w:szCs w:val="2"/>
                                      <w:lang w:eastAsia="en-US"/>
                                    </w:rPr>
                                  </w:pPr>
                                </w:p>
                              </w:tc>
                              <w:tc>
                                <w:tcPr>
                                  <w:tcW w:w="1866" w:type="dxa"/>
                                  <w:noWrap w:val="0"/>
                                  <w:vAlign w:val="top"/>
                                </w:tcPr>
                                <w:p w14:paraId="79678C34">
                                  <w:pPr>
                                    <w:pStyle w:val="19"/>
                                    <w:spacing w:before="104"/>
                                    <w:ind w:left="516"/>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1" w:type="dxa"/>
                                  <w:noWrap w:val="0"/>
                                  <w:vAlign w:val="top"/>
                                </w:tcPr>
                                <w:p w14:paraId="1EE33651">
                                  <w:pPr>
                                    <w:pStyle w:val="19"/>
                                    <w:spacing w:before="104"/>
                                    <w:ind w:left="3376" w:right="3359"/>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34BDDC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3" w:hRule="atLeast"/>
                              </w:trPr>
                              <w:tc>
                                <w:tcPr>
                                  <w:tcW w:w="1458" w:type="dxa"/>
                                  <w:noWrap w:val="0"/>
                                  <w:vAlign w:val="top"/>
                                </w:tcPr>
                                <w:p w14:paraId="41C51060">
                                  <w:pPr>
                                    <w:pStyle w:val="19"/>
                                    <w:rPr>
                                      <w:rFonts w:hint="default" w:ascii="Times New Roman" w:hAnsi="Times New Roman" w:cs="Times New Roman"/>
                                      <w:sz w:val="20"/>
                                    </w:rPr>
                                  </w:pPr>
                                </w:p>
                                <w:p w14:paraId="55E93F86">
                                  <w:pPr>
                                    <w:pStyle w:val="19"/>
                                    <w:rPr>
                                      <w:rFonts w:hint="default" w:ascii="Times New Roman" w:hAnsi="Times New Roman" w:cs="Times New Roman"/>
                                      <w:sz w:val="20"/>
                                    </w:rPr>
                                  </w:pPr>
                                </w:p>
                                <w:p w14:paraId="48B915F6">
                                  <w:pPr>
                                    <w:pStyle w:val="19"/>
                                    <w:spacing w:before="167"/>
                                    <w:ind w:left="12"/>
                                    <w:jc w:val="center"/>
                                    <w:rPr>
                                      <w:rFonts w:hint="default" w:ascii="Times New Roman" w:hAnsi="Times New Roman" w:cs="Times New Roman"/>
                                      <w:sz w:val="21"/>
                                    </w:rPr>
                                  </w:pPr>
                                  <w:r>
                                    <w:rPr>
                                      <w:rFonts w:hint="default" w:ascii="Times New Roman" w:hAnsi="Times New Roman" w:cs="Times New Roman"/>
                                      <w:sz w:val="21"/>
                                    </w:rPr>
                                    <w:t>1</w:t>
                                  </w:r>
                                </w:p>
                              </w:tc>
                              <w:tc>
                                <w:tcPr>
                                  <w:tcW w:w="3833" w:type="dxa"/>
                                  <w:noWrap w:val="0"/>
                                  <w:vAlign w:val="top"/>
                                </w:tcPr>
                                <w:p w14:paraId="560C1B9D">
                                  <w:pPr>
                                    <w:pStyle w:val="19"/>
                                    <w:rPr>
                                      <w:rFonts w:hint="default" w:ascii="Times New Roman" w:hAnsi="Times New Roman" w:cs="Times New Roman"/>
                                      <w:sz w:val="20"/>
                                    </w:rPr>
                                  </w:pPr>
                                </w:p>
                                <w:p w14:paraId="49EE8252">
                                  <w:pPr>
                                    <w:pStyle w:val="19"/>
                                    <w:rPr>
                                      <w:rFonts w:hint="default" w:ascii="Times New Roman" w:hAnsi="Times New Roman" w:cs="Times New Roman"/>
                                      <w:sz w:val="20"/>
                                    </w:rPr>
                                  </w:pPr>
                                </w:p>
                                <w:p w14:paraId="634D6A4A">
                                  <w:pPr>
                                    <w:pStyle w:val="19"/>
                                    <w:spacing w:before="167"/>
                                    <w:ind w:left="111"/>
                                    <w:rPr>
                                      <w:rFonts w:hint="default" w:ascii="Times New Roman" w:hAnsi="Times New Roman" w:cs="Times New Roman"/>
                                      <w:sz w:val="21"/>
                                    </w:rPr>
                                  </w:pPr>
                                  <w:r>
                                    <w:rPr>
                                      <w:rFonts w:hint="default" w:ascii="Times New Roman" w:hAnsi="Times New Roman" w:cs="Times New Roman"/>
                                      <w:sz w:val="21"/>
                                    </w:rPr>
                                    <w:t>牲畜饲养 031</w:t>
                                  </w:r>
                                </w:p>
                              </w:tc>
                              <w:tc>
                                <w:tcPr>
                                  <w:tcW w:w="1866" w:type="dxa"/>
                                  <w:noWrap w:val="0"/>
                                  <w:vAlign w:val="top"/>
                                </w:tcPr>
                                <w:p w14:paraId="6607DB22">
                                  <w:pPr>
                                    <w:pStyle w:val="19"/>
                                    <w:rPr>
                                      <w:rFonts w:hint="default" w:ascii="Times New Roman" w:hAnsi="Times New Roman" w:cs="Times New Roman"/>
                                      <w:sz w:val="20"/>
                                      <w:lang w:eastAsia="zh-CN"/>
                                    </w:rPr>
                                  </w:pPr>
                                </w:p>
                                <w:p w14:paraId="38545AF2">
                                  <w:pPr>
                                    <w:pStyle w:val="19"/>
                                    <w:keepNext w:val="0"/>
                                    <w:keepLines w:val="0"/>
                                    <w:pageBreakBefore w:val="0"/>
                                    <w:widowControl w:val="0"/>
                                    <w:kinsoku/>
                                    <w:wordWrap/>
                                    <w:overflowPunct/>
                                    <w:topLinePunct w:val="0"/>
                                    <w:bidi w:val="0"/>
                                    <w:adjustRightInd/>
                                    <w:snapToGrid/>
                                    <w:ind w:left="0"/>
                                    <w:jc w:val="both"/>
                                    <w:textAlignment w:val="auto"/>
                                    <w:rPr>
                                      <w:rFonts w:hint="default" w:ascii="Times New Roman" w:hAnsi="Times New Roman" w:cs="Times New Roman"/>
                                      <w:sz w:val="21"/>
                                      <w:lang w:eastAsia="zh-CN"/>
                                    </w:rPr>
                                  </w:pPr>
                                  <w:r>
                                    <w:rPr>
                                      <w:rFonts w:hint="default" w:ascii="Times New Roman" w:hAnsi="Times New Roman" w:cs="Times New Roman"/>
                                      <w:sz w:val="21"/>
                                      <w:lang w:eastAsia="zh-CN"/>
                                    </w:rPr>
                                    <w:t>1.养殖类别</w:t>
                                  </w:r>
                                </w:p>
                                <w:p w14:paraId="279E84C9">
                                  <w:pPr>
                                    <w:pStyle w:val="19"/>
                                    <w:keepNext w:val="0"/>
                                    <w:keepLines w:val="0"/>
                                    <w:pageBreakBefore w:val="0"/>
                                    <w:widowControl w:val="0"/>
                                    <w:kinsoku/>
                                    <w:wordWrap/>
                                    <w:overflowPunct/>
                                    <w:topLinePunct w:val="0"/>
                                    <w:bidi w:val="0"/>
                                    <w:adjustRightInd/>
                                    <w:snapToGrid/>
                                    <w:ind w:left="0"/>
                                    <w:jc w:val="both"/>
                                    <w:textAlignment w:val="auto"/>
                                    <w:rPr>
                                      <w:rFonts w:hint="default" w:ascii="Times New Roman" w:hAnsi="Times New Roman" w:cs="Times New Roman"/>
                                      <w:sz w:val="21"/>
                                      <w:lang w:eastAsia="zh-CN"/>
                                    </w:rPr>
                                  </w:pPr>
                                  <w:r>
                                    <w:rPr>
                                      <w:rFonts w:hint="default" w:ascii="Times New Roman" w:hAnsi="Times New Roman" w:cs="Times New Roman"/>
                                      <w:sz w:val="21"/>
                                      <w:lang w:eastAsia="zh-CN"/>
                                    </w:rPr>
                                    <w:t>2.排污口</w:t>
                                  </w:r>
                                </w:p>
                                <w:p w14:paraId="72C3347D">
                                  <w:pPr>
                                    <w:pStyle w:val="19"/>
                                    <w:keepNext w:val="0"/>
                                    <w:keepLines w:val="0"/>
                                    <w:pageBreakBefore w:val="0"/>
                                    <w:widowControl w:val="0"/>
                                    <w:kinsoku/>
                                    <w:wordWrap/>
                                    <w:overflowPunct/>
                                    <w:topLinePunct w:val="0"/>
                                    <w:bidi w:val="0"/>
                                    <w:adjustRightInd/>
                                    <w:snapToGrid/>
                                    <w:ind w:left="0"/>
                                    <w:jc w:val="both"/>
                                    <w:textAlignment w:val="auto"/>
                                    <w:rPr>
                                      <w:rFonts w:hint="default" w:ascii="Times New Roman" w:hAnsi="Times New Roman" w:cs="Times New Roman"/>
                                      <w:sz w:val="21"/>
                                      <w:lang w:eastAsia="zh-CN"/>
                                    </w:rPr>
                                  </w:pPr>
                                  <w:r>
                                    <w:rPr>
                                      <w:rFonts w:hint="default" w:ascii="Times New Roman" w:hAnsi="Times New Roman" w:cs="Times New Roman"/>
                                      <w:sz w:val="21"/>
                                      <w:lang w:eastAsia="zh-CN"/>
                                    </w:rPr>
                                    <w:t>3.养殖规模</w:t>
                                  </w:r>
                                </w:p>
                              </w:tc>
                              <w:tc>
                                <w:tcPr>
                                  <w:tcW w:w="7631" w:type="dxa"/>
                                  <w:noWrap w:val="0"/>
                                  <w:vAlign w:val="top"/>
                                </w:tcPr>
                                <w:p w14:paraId="4EF3A2D1">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1、生猪的规模化养殖；</w:t>
                                  </w:r>
                                </w:p>
                                <w:p w14:paraId="15EFD391">
                                  <w:pPr>
                                    <w:pStyle w:val="19"/>
                                    <w:spacing w:before="3" w:line="242" w:lineRule="auto"/>
                                    <w:jc w:val="both"/>
                                    <w:rPr>
                                      <w:rFonts w:hint="default" w:ascii="Times New Roman" w:hAnsi="Times New Roman" w:cs="Times New Roman"/>
                                      <w:sz w:val="21"/>
                                      <w:lang w:eastAsia="zh-CN"/>
                                    </w:rPr>
                                  </w:pPr>
                                  <w:r>
                                    <w:rPr>
                                      <w:rFonts w:hint="default" w:ascii="Times New Roman" w:hAnsi="Times New Roman" w:cs="Times New Roman"/>
                                      <w:sz w:val="21"/>
                                      <w:lang w:eastAsia="zh-CN"/>
                                    </w:rPr>
                                    <w:t>2、设有排污口，例如：①排污单位采用达标排放模式，废水经厌氧+好氧等方式处理后排放，设有明确的污水排放口，②设有污水排放口，但未配套规范的污水储存池，未配套与养殖规模匹配的粪污消纳土地和规范的粪污输送设施等</w:t>
                                  </w:r>
                                  <w:r>
                                    <w:rPr>
                                      <w:rFonts w:hint="eastAsia" w:ascii="Times New Roman" w:hAnsi="Times New Roman" w:cs="Times New Roman"/>
                                      <w:sz w:val="21"/>
                                      <w:lang w:eastAsia="zh-CN"/>
                                    </w:rPr>
                                    <w:t>；</w:t>
                                  </w:r>
                                </w:p>
                                <w:p w14:paraId="679ED454">
                                  <w:pPr>
                                    <w:pStyle w:val="19"/>
                                    <w:spacing w:before="2"/>
                                    <w:jc w:val="both"/>
                                    <w:rPr>
                                      <w:rFonts w:hint="default" w:ascii="Times New Roman" w:hAnsi="Times New Roman" w:cs="Times New Roman"/>
                                      <w:sz w:val="21"/>
                                      <w:lang w:eastAsia="zh-CN"/>
                                    </w:rPr>
                                  </w:pPr>
                                  <w:r>
                                    <w:rPr>
                                      <w:rFonts w:hint="default" w:ascii="Times New Roman" w:hAnsi="Times New Roman" w:cs="Times New Roman"/>
                                      <w:sz w:val="21"/>
                                      <w:lang w:eastAsia="zh-CN"/>
                                    </w:rPr>
                                    <w:t>3、符合省级人民政府确定的养殖场、养殖小区规模化标准</w:t>
                                  </w:r>
                                </w:p>
                                <w:p w14:paraId="1BB51253">
                                  <w:pPr>
                                    <w:pStyle w:val="19"/>
                                    <w:spacing w:before="3" w:line="252" w:lineRule="exact"/>
                                    <w:jc w:val="both"/>
                                    <w:rPr>
                                      <w:rFonts w:hint="default" w:ascii="Times New Roman" w:hAnsi="Times New Roman" w:cs="Times New Roman"/>
                                      <w:sz w:val="21"/>
                                      <w:lang w:eastAsia="zh-CN"/>
                                    </w:rPr>
                                  </w:pPr>
                                  <w:r>
                                    <w:rPr>
                                      <w:rFonts w:hint="default" w:ascii="Times New Roman" w:hAnsi="Times New Roman" w:cs="Times New Roman"/>
                                      <w:sz w:val="21"/>
                                      <w:lang w:eastAsia="zh-CN"/>
                                    </w:rPr>
                                    <w:t>以上三个条件同时具备，属重点管理，判定为疑似问题，应进一步核实。</w:t>
                                  </w:r>
                                </w:p>
                              </w:tc>
                            </w:tr>
                            <w:tr w14:paraId="5BC3C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458" w:type="dxa"/>
                                  <w:noWrap w:val="0"/>
                                  <w:vAlign w:val="top"/>
                                </w:tcPr>
                                <w:p w14:paraId="179C21BF">
                                  <w:pPr>
                                    <w:pStyle w:val="19"/>
                                    <w:spacing w:before="104"/>
                                    <w:ind w:left="12"/>
                                    <w:jc w:val="center"/>
                                    <w:rPr>
                                      <w:rFonts w:hint="default" w:ascii="Times New Roman" w:hAnsi="Times New Roman" w:cs="Times New Roman"/>
                                      <w:sz w:val="21"/>
                                    </w:rPr>
                                  </w:pPr>
                                  <w:r>
                                    <w:rPr>
                                      <w:rFonts w:hint="default" w:ascii="Times New Roman" w:hAnsi="Times New Roman" w:cs="Times New Roman"/>
                                      <w:sz w:val="21"/>
                                    </w:rPr>
                                    <w:t>2</w:t>
                                  </w:r>
                                </w:p>
                              </w:tc>
                              <w:tc>
                                <w:tcPr>
                                  <w:tcW w:w="3833" w:type="dxa"/>
                                  <w:noWrap w:val="0"/>
                                  <w:vAlign w:val="top"/>
                                </w:tcPr>
                                <w:p w14:paraId="311F68E3">
                                  <w:pPr>
                                    <w:pStyle w:val="19"/>
                                    <w:spacing w:before="104"/>
                                    <w:ind w:left="112"/>
                                    <w:rPr>
                                      <w:rFonts w:hint="default" w:ascii="Times New Roman" w:hAnsi="Times New Roman" w:cs="Times New Roman"/>
                                      <w:sz w:val="21"/>
                                    </w:rPr>
                                  </w:pPr>
                                  <w:r>
                                    <w:rPr>
                                      <w:rFonts w:hint="default" w:ascii="Times New Roman" w:hAnsi="Times New Roman" w:cs="Times New Roman"/>
                                      <w:sz w:val="21"/>
                                    </w:rPr>
                                    <w:t>其他畜牧业 039</w:t>
                                  </w:r>
                                </w:p>
                              </w:tc>
                              <w:tc>
                                <w:tcPr>
                                  <w:tcW w:w="9497" w:type="dxa"/>
                                  <w:gridSpan w:val="2"/>
                                  <w:noWrap w:val="0"/>
                                  <w:vAlign w:val="top"/>
                                </w:tcPr>
                                <w:p w14:paraId="136FDB40">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查看工艺、产品、产能、原辅燃料等信息，判断是否存在类别判定错误，再结合属于行业予以判定</w:t>
                                  </w:r>
                                </w:p>
                              </w:tc>
                            </w:tr>
                            <w:tr w14:paraId="66316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1779E13A">
                                  <w:pPr>
                                    <w:pStyle w:val="19"/>
                                    <w:spacing w:before="104"/>
                                    <w:ind w:left="12"/>
                                    <w:jc w:val="center"/>
                                    <w:rPr>
                                      <w:rFonts w:hint="default" w:ascii="Times New Roman" w:hAnsi="Times New Roman" w:cs="Times New Roman"/>
                                      <w:sz w:val="21"/>
                                    </w:rPr>
                                  </w:pPr>
                                  <w:r>
                                    <w:rPr>
                                      <w:rFonts w:hint="default" w:ascii="Times New Roman" w:hAnsi="Times New Roman" w:cs="Times New Roman"/>
                                      <w:sz w:val="21"/>
                                    </w:rPr>
                                    <w:t>9</w:t>
                                  </w:r>
                                </w:p>
                              </w:tc>
                              <w:tc>
                                <w:tcPr>
                                  <w:tcW w:w="3833" w:type="dxa"/>
                                  <w:noWrap w:val="0"/>
                                  <w:vAlign w:val="top"/>
                                </w:tcPr>
                                <w:p w14:paraId="64D47BD7">
                                  <w:pPr>
                                    <w:pStyle w:val="19"/>
                                    <w:spacing w:before="104"/>
                                    <w:ind w:left="111"/>
                                    <w:rPr>
                                      <w:rFonts w:hint="default" w:ascii="Times New Roman" w:hAnsi="Times New Roman" w:cs="Times New Roman"/>
                                      <w:sz w:val="21"/>
                                    </w:rPr>
                                  </w:pPr>
                                  <w:r>
                                    <w:rPr>
                                      <w:rFonts w:hint="default" w:ascii="Times New Roman" w:hAnsi="Times New Roman" w:cs="Times New Roman"/>
                                      <w:sz w:val="21"/>
                                    </w:rPr>
                                    <w:t>谷物磨制 131</w:t>
                                  </w:r>
                                </w:p>
                              </w:tc>
                              <w:tc>
                                <w:tcPr>
                                  <w:tcW w:w="9497" w:type="dxa"/>
                                  <w:gridSpan w:val="2"/>
                                  <w:noWrap w:val="0"/>
                                  <w:vAlign w:val="top"/>
                                </w:tcPr>
                                <w:p w14:paraId="23C81BA7">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查看工艺、产品、产能、原辅燃料等信息，判断是否存在类别判定错误，再结合属于行业予以判定</w:t>
                                  </w:r>
                                </w:p>
                              </w:tc>
                            </w:tr>
                            <w:tr w14:paraId="0D7A0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03DB4740">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10</w:t>
                                  </w:r>
                                </w:p>
                              </w:tc>
                              <w:tc>
                                <w:tcPr>
                                  <w:tcW w:w="3833" w:type="dxa"/>
                                  <w:noWrap w:val="0"/>
                                  <w:vAlign w:val="top"/>
                                </w:tcPr>
                                <w:p w14:paraId="1289BE93">
                                  <w:pPr>
                                    <w:pStyle w:val="19"/>
                                    <w:spacing w:before="104"/>
                                    <w:ind w:left="111"/>
                                    <w:rPr>
                                      <w:rFonts w:hint="default" w:ascii="Times New Roman" w:hAnsi="Times New Roman" w:cs="Times New Roman"/>
                                      <w:sz w:val="21"/>
                                    </w:rPr>
                                  </w:pPr>
                                  <w:r>
                                    <w:rPr>
                                      <w:rFonts w:hint="default" w:ascii="Times New Roman" w:hAnsi="Times New Roman" w:cs="Times New Roman"/>
                                      <w:sz w:val="21"/>
                                    </w:rPr>
                                    <w:t>饲料加工 132</w:t>
                                  </w:r>
                                </w:p>
                              </w:tc>
                              <w:tc>
                                <w:tcPr>
                                  <w:tcW w:w="1866" w:type="dxa"/>
                                  <w:noWrap w:val="0"/>
                                  <w:vAlign w:val="top"/>
                                </w:tcPr>
                                <w:p w14:paraId="07CB1935">
                                  <w:pPr>
                                    <w:pStyle w:val="19"/>
                                    <w:spacing w:before="104"/>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1" w:type="dxa"/>
                                  <w:noWrap w:val="0"/>
                                  <w:vAlign w:val="top"/>
                                </w:tcPr>
                                <w:p w14:paraId="25F2DA63">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有发酵系统的，属简化管理，判定为疑似问题，应进一步核实。</w:t>
                                  </w:r>
                                </w:p>
                              </w:tc>
                            </w:tr>
                            <w:tr w14:paraId="3B4B2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458" w:type="dxa"/>
                                  <w:noWrap w:val="0"/>
                                  <w:vAlign w:val="top"/>
                                </w:tcPr>
                                <w:p w14:paraId="6561B677">
                                  <w:pPr>
                                    <w:pStyle w:val="19"/>
                                    <w:spacing w:before="135"/>
                                    <w:ind w:left="67" w:right="55"/>
                                    <w:jc w:val="center"/>
                                    <w:rPr>
                                      <w:rFonts w:hint="default" w:ascii="Times New Roman" w:hAnsi="Times New Roman" w:cs="Times New Roman"/>
                                      <w:sz w:val="21"/>
                                    </w:rPr>
                                  </w:pPr>
                                  <w:r>
                                    <w:rPr>
                                      <w:rFonts w:hint="default" w:ascii="Times New Roman" w:hAnsi="Times New Roman" w:cs="Times New Roman"/>
                                      <w:sz w:val="21"/>
                                    </w:rPr>
                                    <w:t>11</w:t>
                                  </w:r>
                                </w:p>
                              </w:tc>
                              <w:tc>
                                <w:tcPr>
                                  <w:tcW w:w="3833" w:type="dxa"/>
                                  <w:noWrap w:val="0"/>
                                  <w:vAlign w:val="top"/>
                                </w:tcPr>
                                <w:p w14:paraId="2398A309">
                                  <w:pPr>
                                    <w:pStyle w:val="19"/>
                                    <w:spacing w:before="135"/>
                                    <w:ind w:left="111"/>
                                    <w:rPr>
                                      <w:rFonts w:hint="default" w:ascii="Times New Roman" w:hAnsi="Times New Roman" w:cs="Times New Roman"/>
                                      <w:sz w:val="21"/>
                                    </w:rPr>
                                  </w:pPr>
                                  <w:r>
                                    <w:rPr>
                                      <w:rFonts w:hint="default" w:ascii="Times New Roman" w:hAnsi="Times New Roman" w:cs="Times New Roman"/>
                                      <w:sz w:val="21"/>
                                    </w:rPr>
                                    <w:t>植物油加工 133</w:t>
                                  </w:r>
                                </w:p>
                              </w:tc>
                              <w:tc>
                                <w:tcPr>
                                  <w:tcW w:w="1866" w:type="dxa"/>
                                  <w:noWrap w:val="0"/>
                                  <w:vAlign w:val="top"/>
                                </w:tcPr>
                                <w:p w14:paraId="2D23D473">
                                  <w:pPr>
                                    <w:pStyle w:val="19"/>
                                    <w:spacing w:before="135"/>
                                    <w:ind w:left="112"/>
                                    <w:rPr>
                                      <w:rFonts w:hint="default" w:ascii="Times New Roman" w:hAnsi="Times New Roman" w:cs="Times New Roman"/>
                                      <w:sz w:val="21"/>
                                    </w:rPr>
                                  </w:pPr>
                                  <w:r>
                                    <w:rPr>
                                      <w:rFonts w:hint="default" w:ascii="Times New Roman" w:hAnsi="Times New Roman" w:cs="Times New Roman"/>
                                      <w:sz w:val="21"/>
                                    </w:rPr>
                                    <w:t>生产工艺</w:t>
                                  </w:r>
                                </w:p>
                              </w:tc>
                              <w:tc>
                                <w:tcPr>
                                  <w:tcW w:w="7631" w:type="dxa"/>
                                  <w:noWrap w:val="0"/>
                                  <w:vAlign w:val="top"/>
                                </w:tcPr>
                                <w:p w14:paraId="4A24052A">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可判定为不是单纯混合或分装的，例如：浸出、压榨、精炼等，属简化管理，判定</w:t>
                                  </w:r>
                                </w:p>
                                <w:p w14:paraId="025D98B7">
                                  <w:pPr>
                                    <w:pStyle w:val="19"/>
                                    <w:spacing w:before="3" w:line="252" w:lineRule="exact"/>
                                    <w:rPr>
                                      <w:rFonts w:hint="default" w:ascii="Times New Roman" w:hAnsi="Times New Roman" w:cs="Times New Roman"/>
                                      <w:sz w:val="21"/>
                                      <w:lang w:eastAsia="zh-CN"/>
                                    </w:rPr>
                                  </w:pPr>
                                  <w:r>
                                    <w:rPr>
                                      <w:rFonts w:hint="default" w:ascii="Times New Roman" w:hAnsi="Times New Roman" w:cs="Times New Roman"/>
                                      <w:sz w:val="21"/>
                                      <w:lang w:eastAsia="zh-CN"/>
                                    </w:rPr>
                                    <w:t>为疑似问题，应进一步核实。</w:t>
                                  </w:r>
                                </w:p>
                              </w:tc>
                            </w:tr>
                            <w:tr w14:paraId="40A0A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21126D91">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12</w:t>
                                  </w:r>
                                </w:p>
                              </w:tc>
                              <w:tc>
                                <w:tcPr>
                                  <w:tcW w:w="3833" w:type="dxa"/>
                                  <w:noWrap w:val="0"/>
                                  <w:vAlign w:val="top"/>
                                </w:tcPr>
                                <w:p w14:paraId="17D8CCA9">
                                  <w:pPr>
                                    <w:pStyle w:val="19"/>
                                    <w:spacing w:before="104"/>
                                    <w:ind w:left="111"/>
                                    <w:rPr>
                                      <w:rFonts w:hint="default" w:ascii="Times New Roman" w:hAnsi="Times New Roman" w:cs="Times New Roman"/>
                                      <w:sz w:val="21"/>
                                    </w:rPr>
                                  </w:pPr>
                                  <w:r>
                                    <w:rPr>
                                      <w:rFonts w:hint="default" w:ascii="Times New Roman" w:hAnsi="Times New Roman" w:cs="Times New Roman"/>
                                      <w:sz w:val="21"/>
                                    </w:rPr>
                                    <w:t>水产品加工 136</w:t>
                                  </w:r>
                                </w:p>
                              </w:tc>
                              <w:tc>
                                <w:tcPr>
                                  <w:tcW w:w="1866" w:type="dxa"/>
                                  <w:noWrap w:val="0"/>
                                  <w:vAlign w:val="top"/>
                                </w:tcPr>
                                <w:p w14:paraId="4DE26953">
                                  <w:pPr>
                                    <w:pStyle w:val="19"/>
                                    <w:spacing w:before="104"/>
                                    <w:ind w:left="110"/>
                                    <w:rPr>
                                      <w:rFonts w:hint="default" w:ascii="Times New Roman" w:hAnsi="Times New Roman" w:cs="Times New Roman"/>
                                      <w:sz w:val="21"/>
                                    </w:rPr>
                                  </w:pPr>
                                  <w:r>
                                    <w:rPr>
                                      <w:rFonts w:hint="default" w:ascii="Times New Roman" w:hAnsi="Times New Roman" w:cs="Times New Roman"/>
                                      <w:sz w:val="21"/>
                                    </w:rPr>
                                    <w:t>产品产能</w:t>
                                  </w:r>
                                </w:p>
                              </w:tc>
                              <w:tc>
                                <w:tcPr>
                                  <w:tcW w:w="7631" w:type="dxa"/>
                                  <w:noWrap w:val="0"/>
                                  <w:vAlign w:val="top"/>
                                </w:tcPr>
                                <w:p w14:paraId="51F71979">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年产能 10 万吨及以上的水产品加工属简化管理，判定为疑似问题，应进一步核实</w:t>
                                  </w:r>
                                </w:p>
                              </w:tc>
                            </w:tr>
                            <w:tr w14:paraId="5DF56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458" w:type="dxa"/>
                                  <w:noWrap w:val="0"/>
                                  <w:vAlign w:val="top"/>
                                </w:tcPr>
                                <w:p w14:paraId="002EFD07">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15</w:t>
                                  </w:r>
                                </w:p>
                              </w:tc>
                              <w:tc>
                                <w:tcPr>
                                  <w:tcW w:w="3833" w:type="dxa"/>
                                  <w:noWrap w:val="0"/>
                                  <w:vAlign w:val="top"/>
                                </w:tcPr>
                                <w:p w14:paraId="2FE1079B">
                                  <w:pPr>
                                    <w:pStyle w:val="19"/>
                                    <w:spacing w:before="104"/>
                                    <w:ind w:left="111"/>
                                    <w:rPr>
                                      <w:rFonts w:hint="default" w:ascii="Times New Roman" w:hAnsi="Times New Roman" w:cs="Times New Roman"/>
                                      <w:sz w:val="21"/>
                                    </w:rPr>
                                  </w:pPr>
                                  <w:r>
                                    <w:rPr>
                                      <w:rFonts w:hint="default" w:ascii="Times New Roman" w:hAnsi="Times New Roman" w:cs="Times New Roman"/>
                                      <w:sz w:val="21"/>
                                    </w:rPr>
                                    <w:t>饮料制造 152</w:t>
                                  </w:r>
                                </w:p>
                              </w:tc>
                              <w:tc>
                                <w:tcPr>
                                  <w:tcW w:w="1866" w:type="dxa"/>
                                  <w:noWrap w:val="0"/>
                                  <w:vAlign w:val="top"/>
                                </w:tcPr>
                                <w:p w14:paraId="7BBECD2A">
                                  <w:pPr>
                                    <w:pStyle w:val="19"/>
                                    <w:spacing w:before="104"/>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1" w:type="dxa"/>
                                  <w:noWrap w:val="0"/>
                                  <w:vAlign w:val="top"/>
                                </w:tcPr>
                                <w:p w14:paraId="55FE292C">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有发酵工艺或者原汁生产的，属简化管理，判定为疑似问题，应进一步核实。</w:t>
                                  </w:r>
                                </w:p>
                              </w:tc>
                            </w:tr>
                          </w:tbl>
                          <w:p w14:paraId="13D77742">
                            <w:pPr>
                              <w:pStyle w:val="20"/>
                              <w:rPr>
                                <w:lang w:eastAsia="zh-CN"/>
                              </w:rPr>
                            </w:pPr>
                          </w:p>
                          <w:p w14:paraId="7E2092DF"/>
                        </w:txbxContent>
                      </wps:txbx>
                      <wps:bodyPr wrap="square" lIns="0" tIns="0" rIns="0" bIns="0" upright="1"/>
                    </wps:wsp>
                  </a:graphicData>
                </a:graphic>
              </wp:anchor>
            </w:drawing>
          </mc:Choice>
          <mc:Fallback>
            <w:pict>
              <v:shape id="_x0000_s1029" o:spid="_x0000_s1026" o:spt="202" type="#_x0000_t202" style="position:absolute;left:0pt;margin-left:50.8pt;margin-top:-239.05pt;height:283.6pt;width:740.85pt;mso-position-horizontal-relative:page;z-index:251659264;mso-width-relative:page;mso-height-relative:page;" filled="f" stroked="f" coordsize="21600,21600" o:gfxdata="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kS3LUNoAAAAMAQAADwAAAAAAAAABACAAAAAiAAAAZHJzL2Rv&#10;d25yZXYueG1sUEsBAhQAFAAAAAgAh07iQGpQM8LGAQAAkQMAAA4AAAAAAAAAAQAgAAAAKQEAAGRy&#10;cy9lMm9Eb2MueG1sUEsFBgAAAAAGAAYAWQEAAGEFAAAAAA==&#10;">
                <v:fill on="f" focussize="0,0"/>
                <v:stroke on="f"/>
                <v:imagedata o:title=""/>
                <o:lock v:ext="edit" aspectratio="f"/>
                <v:textbox inset="0mm,0mm,0mm,0mm">
                  <w:txbxContent>
                    <w:tbl>
                      <w:tblPr>
                        <w:tblStyle w:val="12"/>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8"/>
                        <w:gridCol w:w="3833"/>
                        <w:gridCol w:w="1866"/>
                        <w:gridCol w:w="7631"/>
                      </w:tblGrid>
                      <w:tr w14:paraId="275EA5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458" w:type="dxa"/>
                            <w:vMerge w:val="restart"/>
                            <w:noWrap w:val="0"/>
                            <w:vAlign w:val="top"/>
                          </w:tcPr>
                          <w:p w14:paraId="77854A01">
                            <w:pPr>
                              <w:pStyle w:val="19"/>
                              <w:spacing w:before="8"/>
                              <w:rPr>
                                <w:rFonts w:hint="default" w:ascii="Times New Roman" w:hAnsi="Times New Roman" w:cs="Times New Roman"/>
                                <w:sz w:val="26"/>
                              </w:rPr>
                            </w:pPr>
                          </w:p>
                          <w:p w14:paraId="3CD2FCB8">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3" w:type="dxa"/>
                            <w:vMerge w:val="restart"/>
                            <w:noWrap w:val="0"/>
                            <w:vAlign w:val="top"/>
                          </w:tcPr>
                          <w:p w14:paraId="711E3E08">
                            <w:pPr>
                              <w:pStyle w:val="19"/>
                              <w:spacing w:before="8"/>
                              <w:rPr>
                                <w:rFonts w:hint="default" w:ascii="Times New Roman" w:hAnsi="Times New Roman" w:cs="Times New Roman"/>
                                <w:sz w:val="26"/>
                              </w:rPr>
                            </w:pPr>
                          </w:p>
                          <w:p w14:paraId="4E4374C7">
                            <w:pPr>
                              <w:pStyle w:val="19"/>
                              <w:ind w:left="1479" w:right="1463"/>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7" w:type="dxa"/>
                            <w:gridSpan w:val="2"/>
                            <w:noWrap w:val="0"/>
                            <w:vAlign w:val="top"/>
                          </w:tcPr>
                          <w:p w14:paraId="23ADD16D">
                            <w:pPr>
                              <w:pStyle w:val="19"/>
                              <w:spacing w:before="105"/>
                              <w:ind w:left="3787" w:right="3765"/>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1B0EA7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vMerge w:val="continue"/>
                            <w:noWrap w:val="0"/>
                            <w:vAlign w:val="top"/>
                          </w:tcPr>
                          <w:p w14:paraId="234E58B9">
                            <w:pPr>
                              <w:rPr>
                                <w:rFonts w:hint="default" w:ascii="Times New Roman" w:hAnsi="Times New Roman" w:cs="Times New Roman"/>
                                <w:sz w:val="2"/>
                                <w:szCs w:val="2"/>
                                <w:lang w:eastAsia="en-US"/>
                              </w:rPr>
                            </w:pPr>
                          </w:p>
                        </w:tc>
                        <w:tc>
                          <w:tcPr>
                            <w:tcW w:w="3833" w:type="dxa"/>
                            <w:vMerge w:val="continue"/>
                            <w:noWrap w:val="0"/>
                            <w:vAlign w:val="top"/>
                          </w:tcPr>
                          <w:p w14:paraId="7CAEAE6E">
                            <w:pPr>
                              <w:rPr>
                                <w:rFonts w:hint="default" w:ascii="Times New Roman" w:hAnsi="Times New Roman" w:cs="Times New Roman"/>
                                <w:sz w:val="2"/>
                                <w:szCs w:val="2"/>
                                <w:lang w:eastAsia="en-US"/>
                              </w:rPr>
                            </w:pPr>
                          </w:p>
                        </w:tc>
                        <w:tc>
                          <w:tcPr>
                            <w:tcW w:w="1866" w:type="dxa"/>
                            <w:noWrap w:val="0"/>
                            <w:vAlign w:val="top"/>
                          </w:tcPr>
                          <w:p w14:paraId="79678C34">
                            <w:pPr>
                              <w:pStyle w:val="19"/>
                              <w:spacing w:before="104"/>
                              <w:ind w:left="516"/>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1" w:type="dxa"/>
                            <w:noWrap w:val="0"/>
                            <w:vAlign w:val="top"/>
                          </w:tcPr>
                          <w:p w14:paraId="1EE33651">
                            <w:pPr>
                              <w:pStyle w:val="19"/>
                              <w:spacing w:before="104"/>
                              <w:ind w:left="3376" w:right="3359"/>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34BDDC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3" w:hRule="atLeast"/>
                        </w:trPr>
                        <w:tc>
                          <w:tcPr>
                            <w:tcW w:w="1458" w:type="dxa"/>
                            <w:noWrap w:val="0"/>
                            <w:vAlign w:val="top"/>
                          </w:tcPr>
                          <w:p w14:paraId="41C51060">
                            <w:pPr>
                              <w:pStyle w:val="19"/>
                              <w:rPr>
                                <w:rFonts w:hint="default" w:ascii="Times New Roman" w:hAnsi="Times New Roman" w:cs="Times New Roman"/>
                                <w:sz w:val="20"/>
                              </w:rPr>
                            </w:pPr>
                          </w:p>
                          <w:p w14:paraId="55E93F86">
                            <w:pPr>
                              <w:pStyle w:val="19"/>
                              <w:rPr>
                                <w:rFonts w:hint="default" w:ascii="Times New Roman" w:hAnsi="Times New Roman" w:cs="Times New Roman"/>
                                <w:sz w:val="20"/>
                              </w:rPr>
                            </w:pPr>
                          </w:p>
                          <w:p w14:paraId="48B915F6">
                            <w:pPr>
                              <w:pStyle w:val="19"/>
                              <w:spacing w:before="167"/>
                              <w:ind w:left="12"/>
                              <w:jc w:val="center"/>
                              <w:rPr>
                                <w:rFonts w:hint="default" w:ascii="Times New Roman" w:hAnsi="Times New Roman" w:cs="Times New Roman"/>
                                <w:sz w:val="21"/>
                              </w:rPr>
                            </w:pPr>
                            <w:r>
                              <w:rPr>
                                <w:rFonts w:hint="default" w:ascii="Times New Roman" w:hAnsi="Times New Roman" w:cs="Times New Roman"/>
                                <w:sz w:val="21"/>
                              </w:rPr>
                              <w:t>1</w:t>
                            </w:r>
                          </w:p>
                        </w:tc>
                        <w:tc>
                          <w:tcPr>
                            <w:tcW w:w="3833" w:type="dxa"/>
                            <w:noWrap w:val="0"/>
                            <w:vAlign w:val="top"/>
                          </w:tcPr>
                          <w:p w14:paraId="560C1B9D">
                            <w:pPr>
                              <w:pStyle w:val="19"/>
                              <w:rPr>
                                <w:rFonts w:hint="default" w:ascii="Times New Roman" w:hAnsi="Times New Roman" w:cs="Times New Roman"/>
                                <w:sz w:val="20"/>
                              </w:rPr>
                            </w:pPr>
                          </w:p>
                          <w:p w14:paraId="49EE8252">
                            <w:pPr>
                              <w:pStyle w:val="19"/>
                              <w:rPr>
                                <w:rFonts w:hint="default" w:ascii="Times New Roman" w:hAnsi="Times New Roman" w:cs="Times New Roman"/>
                                <w:sz w:val="20"/>
                              </w:rPr>
                            </w:pPr>
                          </w:p>
                          <w:p w14:paraId="634D6A4A">
                            <w:pPr>
                              <w:pStyle w:val="19"/>
                              <w:spacing w:before="167"/>
                              <w:ind w:left="111"/>
                              <w:rPr>
                                <w:rFonts w:hint="default" w:ascii="Times New Roman" w:hAnsi="Times New Roman" w:cs="Times New Roman"/>
                                <w:sz w:val="21"/>
                              </w:rPr>
                            </w:pPr>
                            <w:r>
                              <w:rPr>
                                <w:rFonts w:hint="default" w:ascii="Times New Roman" w:hAnsi="Times New Roman" w:cs="Times New Roman"/>
                                <w:sz w:val="21"/>
                              </w:rPr>
                              <w:t>牲畜饲养 031</w:t>
                            </w:r>
                          </w:p>
                        </w:tc>
                        <w:tc>
                          <w:tcPr>
                            <w:tcW w:w="1866" w:type="dxa"/>
                            <w:noWrap w:val="0"/>
                            <w:vAlign w:val="top"/>
                          </w:tcPr>
                          <w:p w14:paraId="6607DB22">
                            <w:pPr>
                              <w:pStyle w:val="19"/>
                              <w:rPr>
                                <w:rFonts w:hint="default" w:ascii="Times New Roman" w:hAnsi="Times New Roman" w:cs="Times New Roman"/>
                                <w:sz w:val="20"/>
                                <w:lang w:eastAsia="zh-CN"/>
                              </w:rPr>
                            </w:pPr>
                          </w:p>
                          <w:p w14:paraId="38545AF2">
                            <w:pPr>
                              <w:pStyle w:val="19"/>
                              <w:keepNext w:val="0"/>
                              <w:keepLines w:val="0"/>
                              <w:pageBreakBefore w:val="0"/>
                              <w:widowControl w:val="0"/>
                              <w:kinsoku/>
                              <w:wordWrap/>
                              <w:overflowPunct/>
                              <w:topLinePunct w:val="0"/>
                              <w:bidi w:val="0"/>
                              <w:adjustRightInd/>
                              <w:snapToGrid/>
                              <w:ind w:left="0"/>
                              <w:jc w:val="both"/>
                              <w:textAlignment w:val="auto"/>
                              <w:rPr>
                                <w:rFonts w:hint="default" w:ascii="Times New Roman" w:hAnsi="Times New Roman" w:cs="Times New Roman"/>
                                <w:sz w:val="21"/>
                                <w:lang w:eastAsia="zh-CN"/>
                              </w:rPr>
                            </w:pPr>
                            <w:r>
                              <w:rPr>
                                <w:rFonts w:hint="default" w:ascii="Times New Roman" w:hAnsi="Times New Roman" w:cs="Times New Roman"/>
                                <w:sz w:val="21"/>
                                <w:lang w:eastAsia="zh-CN"/>
                              </w:rPr>
                              <w:t>1.养殖类别</w:t>
                            </w:r>
                          </w:p>
                          <w:p w14:paraId="279E84C9">
                            <w:pPr>
                              <w:pStyle w:val="19"/>
                              <w:keepNext w:val="0"/>
                              <w:keepLines w:val="0"/>
                              <w:pageBreakBefore w:val="0"/>
                              <w:widowControl w:val="0"/>
                              <w:kinsoku/>
                              <w:wordWrap/>
                              <w:overflowPunct/>
                              <w:topLinePunct w:val="0"/>
                              <w:bidi w:val="0"/>
                              <w:adjustRightInd/>
                              <w:snapToGrid/>
                              <w:ind w:left="0"/>
                              <w:jc w:val="both"/>
                              <w:textAlignment w:val="auto"/>
                              <w:rPr>
                                <w:rFonts w:hint="default" w:ascii="Times New Roman" w:hAnsi="Times New Roman" w:cs="Times New Roman"/>
                                <w:sz w:val="21"/>
                                <w:lang w:eastAsia="zh-CN"/>
                              </w:rPr>
                            </w:pPr>
                            <w:r>
                              <w:rPr>
                                <w:rFonts w:hint="default" w:ascii="Times New Roman" w:hAnsi="Times New Roman" w:cs="Times New Roman"/>
                                <w:sz w:val="21"/>
                                <w:lang w:eastAsia="zh-CN"/>
                              </w:rPr>
                              <w:t>2.排污口</w:t>
                            </w:r>
                          </w:p>
                          <w:p w14:paraId="72C3347D">
                            <w:pPr>
                              <w:pStyle w:val="19"/>
                              <w:keepNext w:val="0"/>
                              <w:keepLines w:val="0"/>
                              <w:pageBreakBefore w:val="0"/>
                              <w:widowControl w:val="0"/>
                              <w:kinsoku/>
                              <w:wordWrap/>
                              <w:overflowPunct/>
                              <w:topLinePunct w:val="0"/>
                              <w:bidi w:val="0"/>
                              <w:adjustRightInd/>
                              <w:snapToGrid/>
                              <w:ind w:left="0"/>
                              <w:jc w:val="both"/>
                              <w:textAlignment w:val="auto"/>
                              <w:rPr>
                                <w:rFonts w:hint="default" w:ascii="Times New Roman" w:hAnsi="Times New Roman" w:cs="Times New Roman"/>
                                <w:sz w:val="21"/>
                                <w:lang w:eastAsia="zh-CN"/>
                              </w:rPr>
                            </w:pPr>
                            <w:r>
                              <w:rPr>
                                <w:rFonts w:hint="default" w:ascii="Times New Roman" w:hAnsi="Times New Roman" w:cs="Times New Roman"/>
                                <w:sz w:val="21"/>
                                <w:lang w:eastAsia="zh-CN"/>
                              </w:rPr>
                              <w:t>3.养殖规模</w:t>
                            </w:r>
                          </w:p>
                        </w:tc>
                        <w:tc>
                          <w:tcPr>
                            <w:tcW w:w="7631" w:type="dxa"/>
                            <w:noWrap w:val="0"/>
                            <w:vAlign w:val="top"/>
                          </w:tcPr>
                          <w:p w14:paraId="4EF3A2D1">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1、生猪的规模化养殖；</w:t>
                            </w:r>
                          </w:p>
                          <w:p w14:paraId="15EFD391">
                            <w:pPr>
                              <w:pStyle w:val="19"/>
                              <w:spacing w:before="3" w:line="242" w:lineRule="auto"/>
                              <w:jc w:val="both"/>
                              <w:rPr>
                                <w:rFonts w:hint="default" w:ascii="Times New Roman" w:hAnsi="Times New Roman" w:cs="Times New Roman"/>
                                <w:sz w:val="21"/>
                                <w:lang w:eastAsia="zh-CN"/>
                              </w:rPr>
                            </w:pPr>
                            <w:r>
                              <w:rPr>
                                <w:rFonts w:hint="default" w:ascii="Times New Roman" w:hAnsi="Times New Roman" w:cs="Times New Roman"/>
                                <w:sz w:val="21"/>
                                <w:lang w:eastAsia="zh-CN"/>
                              </w:rPr>
                              <w:t>2、设有排污口，例如：①排污单位采用达标排放模式，废水经厌氧+好氧等方式处理后排放，设有明确的污水排放口，②设有污水排放口，但未配套规范的污水储存池，未配套与养殖规模匹配的粪污消纳土地和规范的粪污输送设施等</w:t>
                            </w:r>
                            <w:r>
                              <w:rPr>
                                <w:rFonts w:hint="eastAsia" w:ascii="Times New Roman" w:hAnsi="Times New Roman" w:cs="Times New Roman"/>
                                <w:sz w:val="21"/>
                                <w:lang w:eastAsia="zh-CN"/>
                              </w:rPr>
                              <w:t>；</w:t>
                            </w:r>
                          </w:p>
                          <w:p w14:paraId="679ED454">
                            <w:pPr>
                              <w:pStyle w:val="19"/>
                              <w:spacing w:before="2"/>
                              <w:jc w:val="both"/>
                              <w:rPr>
                                <w:rFonts w:hint="default" w:ascii="Times New Roman" w:hAnsi="Times New Roman" w:cs="Times New Roman"/>
                                <w:sz w:val="21"/>
                                <w:lang w:eastAsia="zh-CN"/>
                              </w:rPr>
                            </w:pPr>
                            <w:r>
                              <w:rPr>
                                <w:rFonts w:hint="default" w:ascii="Times New Roman" w:hAnsi="Times New Roman" w:cs="Times New Roman"/>
                                <w:sz w:val="21"/>
                                <w:lang w:eastAsia="zh-CN"/>
                              </w:rPr>
                              <w:t>3、符合省级人民政府确定的养殖场、养殖小区规模化标准</w:t>
                            </w:r>
                          </w:p>
                          <w:p w14:paraId="1BB51253">
                            <w:pPr>
                              <w:pStyle w:val="19"/>
                              <w:spacing w:before="3" w:line="252" w:lineRule="exact"/>
                              <w:jc w:val="both"/>
                              <w:rPr>
                                <w:rFonts w:hint="default" w:ascii="Times New Roman" w:hAnsi="Times New Roman" w:cs="Times New Roman"/>
                                <w:sz w:val="21"/>
                                <w:lang w:eastAsia="zh-CN"/>
                              </w:rPr>
                            </w:pPr>
                            <w:r>
                              <w:rPr>
                                <w:rFonts w:hint="default" w:ascii="Times New Roman" w:hAnsi="Times New Roman" w:cs="Times New Roman"/>
                                <w:sz w:val="21"/>
                                <w:lang w:eastAsia="zh-CN"/>
                              </w:rPr>
                              <w:t>以上三个条件同时具备，属重点管理，判定为疑似问题，应进一步核实。</w:t>
                            </w:r>
                          </w:p>
                        </w:tc>
                      </w:tr>
                      <w:tr w14:paraId="5BC3C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458" w:type="dxa"/>
                            <w:noWrap w:val="0"/>
                            <w:vAlign w:val="top"/>
                          </w:tcPr>
                          <w:p w14:paraId="179C21BF">
                            <w:pPr>
                              <w:pStyle w:val="19"/>
                              <w:spacing w:before="104"/>
                              <w:ind w:left="12"/>
                              <w:jc w:val="center"/>
                              <w:rPr>
                                <w:rFonts w:hint="default" w:ascii="Times New Roman" w:hAnsi="Times New Roman" w:cs="Times New Roman"/>
                                <w:sz w:val="21"/>
                              </w:rPr>
                            </w:pPr>
                            <w:r>
                              <w:rPr>
                                <w:rFonts w:hint="default" w:ascii="Times New Roman" w:hAnsi="Times New Roman" w:cs="Times New Roman"/>
                                <w:sz w:val="21"/>
                              </w:rPr>
                              <w:t>2</w:t>
                            </w:r>
                          </w:p>
                        </w:tc>
                        <w:tc>
                          <w:tcPr>
                            <w:tcW w:w="3833" w:type="dxa"/>
                            <w:noWrap w:val="0"/>
                            <w:vAlign w:val="top"/>
                          </w:tcPr>
                          <w:p w14:paraId="311F68E3">
                            <w:pPr>
                              <w:pStyle w:val="19"/>
                              <w:spacing w:before="104"/>
                              <w:ind w:left="112"/>
                              <w:rPr>
                                <w:rFonts w:hint="default" w:ascii="Times New Roman" w:hAnsi="Times New Roman" w:cs="Times New Roman"/>
                                <w:sz w:val="21"/>
                              </w:rPr>
                            </w:pPr>
                            <w:r>
                              <w:rPr>
                                <w:rFonts w:hint="default" w:ascii="Times New Roman" w:hAnsi="Times New Roman" w:cs="Times New Roman"/>
                                <w:sz w:val="21"/>
                              </w:rPr>
                              <w:t>其他畜牧业 039</w:t>
                            </w:r>
                          </w:p>
                        </w:tc>
                        <w:tc>
                          <w:tcPr>
                            <w:tcW w:w="9497" w:type="dxa"/>
                            <w:gridSpan w:val="2"/>
                            <w:noWrap w:val="0"/>
                            <w:vAlign w:val="top"/>
                          </w:tcPr>
                          <w:p w14:paraId="136FDB40">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查看工艺、产品、产能、原辅燃料等信息，判断是否存在类别判定错误，再结合属于行业予以判定</w:t>
                            </w:r>
                          </w:p>
                        </w:tc>
                      </w:tr>
                      <w:tr w14:paraId="663164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1779E13A">
                            <w:pPr>
                              <w:pStyle w:val="19"/>
                              <w:spacing w:before="104"/>
                              <w:ind w:left="12"/>
                              <w:jc w:val="center"/>
                              <w:rPr>
                                <w:rFonts w:hint="default" w:ascii="Times New Roman" w:hAnsi="Times New Roman" w:cs="Times New Roman"/>
                                <w:sz w:val="21"/>
                              </w:rPr>
                            </w:pPr>
                            <w:r>
                              <w:rPr>
                                <w:rFonts w:hint="default" w:ascii="Times New Roman" w:hAnsi="Times New Roman" w:cs="Times New Roman"/>
                                <w:sz w:val="21"/>
                              </w:rPr>
                              <w:t>9</w:t>
                            </w:r>
                          </w:p>
                        </w:tc>
                        <w:tc>
                          <w:tcPr>
                            <w:tcW w:w="3833" w:type="dxa"/>
                            <w:noWrap w:val="0"/>
                            <w:vAlign w:val="top"/>
                          </w:tcPr>
                          <w:p w14:paraId="64D47BD7">
                            <w:pPr>
                              <w:pStyle w:val="19"/>
                              <w:spacing w:before="104"/>
                              <w:ind w:left="111"/>
                              <w:rPr>
                                <w:rFonts w:hint="default" w:ascii="Times New Roman" w:hAnsi="Times New Roman" w:cs="Times New Roman"/>
                                <w:sz w:val="21"/>
                              </w:rPr>
                            </w:pPr>
                            <w:r>
                              <w:rPr>
                                <w:rFonts w:hint="default" w:ascii="Times New Roman" w:hAnsi="Times New Roman" w:cs="Times New Roman"/>
                                <w:sz w:val="21"/>
                              </w:rPr>
                              <w:t>谷物磨制 131</w:t>
                            </w:r>
                          </w:p>
                        </w:tc>
                        <w:tc>
                          <w:tcPr>
                            <w:tcW w:w="9497" w:type="dxa"/>
                            <w:gridSpan w:val="2"/>
                            <w:noWrap w:val="0"/>
                            <w:vAlign w:val="top"/>
                          </w:tcPr>
                          <w:p w14:paraId="23C81BA7">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查看工艺、产品、产能、原辅燃料等信息，判断是否存在类别判定错误，再结合属于行业予以判定</w:t>
                            </w:r>
                          </w:p>
                        </w:tc>
                      </w:tr>
                      <w:tr w14:paraId="0D7A0B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03DB4740">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10</w:t>
                            </w:r>
                          </w:p>
                        </w:tc>
                        <w:tc>
                          <w:tcPr>
                            <w:tcW w:w="3833" w:type="dxa"/>
                            <w:noWrap w:val="0"/>
                            <w:vAlign w:val="top"/>
                          </w:tcPr>
                          <w:p w14:paraId="1289BE93">
                            <w:pPr>
                              <w:pStyle w:val="19"/>
                              <w:spacing w:before="104"/>
                              <w:ind w:left="111"/>
                              <w:rPr>
                                <w:rFonts w:hint="default" w:ascii="Times New Roman" w:hAnsi="Times New Roman" w:cs="Times New Roman"/>
                                <w:sz w:val="21"/>
                              </w:rPr>
                            </w:pPr>
                            <w:r>
                              <w:rPr>
                                <w:rFonts w:hint="default" w:ascii="Times New Roman" w:hAnsi="Times New Roman" w:cs="Times New Roman"/>
                                <w:sz w:val="21"/>
                              </w:rPr>
                              <w:t>饲料加工 132</w:t>
                            </w:r>
                          </w:p>
                        </w:tc>
                        <w:tc>
                          <w:tcPr>
                            <w:tcW w:w="1866" w:type="dxa"/>
                            <w:noWrap w:val="0"/>
                            <w:vAlign w:val="top"/>
                          </w:tcPr>
                          <w:p w14:paraId="07CB1935">
                            <w:pPr>
                              <w:pStyle w:val="19"/>
                              <w:spacing w:before="104"/>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1" w:type="dxa"/>
                            <w:noWrap w:val="0"/>
                            <w:vAlign w:val="top"/>
                          </w:tcPr>
                          <w:p w14:paraId="25F2DA63">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有发酵系统的，属简化管理，判定为疑似问题，应进一步核实。</w:t>
                            </w:r>
                          </w:p>
                        </w:tc>
                      </w:tr>
                      <w:tr w14:paraId="3B4B26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458" w:type="dxa"/>
                            <w:noWrap w:val="0"/>
                            <w:vAlign w:val="top"/>
                          </w:tcPr>
                          <w:p w14:paraId="6561B677">
                            <w:pPr>
                              <w:pStyle w:val="19"/>
                              <w:spacing w:before="135"/>
                              <w:ind w:left="67" w:right="55"/>
                              <w:jc w:val="center"/>
                              <w:rPr>
                                <w:rFonts w:hint="default" w:ascii="Times New Roman" w:hAnsi="Times New Roman" w:cs="Times New Roman"/>
                                <w:sz w:val="21"/>
                              </w:rPr>
                            </w:pPr>
                            <w:r>
                              <w:rPr>
                                <w:rFonts w:hint="default" w:ascii="Times New Roman" w:hAnsi="Times New Roman" w:cs="Times New Roman"/>
                                <w:sz w:val="21"/>
                              </w:rPr>
                              <w:t>11</w:t>
                            </w:r>
                          </w:p>
                        </w:tc>
                        <w:tc>
                          <w:tcPr>
                            <w:tcW w:w="3833" w:type="dxa"/>
                            <w:noWrap w:val="0"/>
                            <w:vAlign w:val="top"/>
                          </w:tcPr>
                          <w:p w14:paraId="2398A309">
                            <w:pPr>
                              <w:pStyle w:val="19"/>
                              <w:spacing w:before="135"/>
                              <w:ind w:left="111"/>
                              <w:rPr>
                                <w:rFonts w:hint="default" w:ascii="Times New Roman" w:hAnsi="Times New Roman" w:cs="Times New Roman"/>
                                <w:sz w:val="21"/>
                              </w:rPr>
                            </w:pPr>
                            <w:r>
                              <w:rPr>
                                <w:rFonts w:hint="default" w:ascii="Times New Roman" w:hAnsi="Times New Roman" w:cs="Times New Roman"/>
                                <w:sz w:val="21"/>
                              </w:rPr>
                              <w:t>植物油加工 133</w:t>
                            </w:r>
                          </w:p>
                        </w:tc>
                        <w:tc>
                          <w:tcPr>
                            <w:tcW w:w="1866" w:type="dxa"/>
                            <w:noWrap w:val="0"/>
                            <w:vAlign w:val="top"/>
                          </w:tcPr>
                          <w:p w14:paraId="2D23D473">
                            <w:pPr>
                              <w:pStyle w:val="19"/>
                              <w:spacing w:before="135"/>
                              <w:ind w:left="112"/>
                              <w:rPr>
                                <w:rFonts w:hint="default" w:ascii="Times New Roman" w:hAnsi="Times New Roman" w:cs="Times New Roman"/>
                                <w:sz w:val="21"/>
                              </w:rPr>
                            </w:pPr>
                            <w:r>
                              <w:rPr>
                                <w:rFonts w:hint="default" w:ascii="Times New Roman" w:hAnsi="Times New Roman" w:cs="Times New Roman"/>
                                <w:sz w:val="21"/>
                              </w:rPr>
                              <w:t>生产工艺</w:t>
                            </w:r>
                          </w:p>
                        </w:tc>
                        <w:tc>
                          <w:tcPr>
                            <w:tcW w:w="7631" w:type="dxa"/>
                            <w:noWrap w:val="0"/>
                            <w:vAlign w:val="top"/>
                          </w:tcPr>
                          <w:p w14:paraId="4A24052A">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可判定为不是单纯混合或分装的，例如：浸出、压榨、精炼等，属简化管理，判定</w:t>
                            </w:r>
                          </w:p>
                          <w:p w14:paraId="025D98B7">
                            <w:pPr>
                              <w:pStyle w:val="19"/>
                              <w:spacing w:before="3" w:line="252" w:lineRule="exact"/>
                              <w:rPr>
                                <w:rFonts w:hint="default" w:ascii="Times New Roman" w:hAnsi="Times New Roman" w:cs="Times New Roman"/>
                                <w:sz w:val="21"/>
                                <w:lang w:eastAsia="zh-CN"/>
                              </w:rPr>
                            </w:pPr>
                            <w:r>
                              <w:rPr>
                                <w:rFonts w:hint="default" w:ascii="Times New Roman" w:hAnsi="Times New Roman" w:cs="Times New Roman"/>
                                <w:sz w:val="21"/>
                                <w:lang w:eastAsia="zh-CN"/>
                              </w:rPr>
                              <w:t>为疑似问题，应进一步核实。</w:t>
                            </w:r>
                          </w:p>
                        </w:tc>
                      </w:tr>
                      <w:tr w14:paraId="40A0AB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21126D91">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12</w:t>
                            </w:r>
                          </w:p>
                        </w:tc>
                        <w:tc>
                          <w:tcPr>
                            <w:tcW w:w="3833" w:type="dxa"/>
                            <w:noWrap w:val="0"/>
                            <w:vAlign w:val="top"/>
                          </w:tcPr>
                          <w:p w14:paraId="17D8CCA9">
                            <w:pPr>
                              <w:pStyle w:val="19"/>
                              <w:spacing w:before="104"/>
                              <w:ind w:left="111"/>
                              <w:rPr>
                                <w:rFonts w:hint="default" w:ascii="Times New Roman" w:hAnsi="Times New Roman" w:cs="Times New Roman"/>
                                <w:sz w:val="21"/>
                              </w:rPr>
                            </w:pPr>
                            <w:r>
                              <w:rPr>
                                <w:rFonts w:hint="default" w:ascii="Times New Roman" w:hAnsi="Times New Roman" w:cs="Times New Roman"/>
                                <w:sz w:val="21"/>
                              </w:rPr>
                              <w:t>水产品加工 136</w:t>
                            </w:r>
                          </w:p>
                        </w:tc>
                        <w:tc>
                          <w:tcPr>
                            <w:tcW w:w="1866" w:type="dxa"/>
                            <w:noWrap w:val="0"/>
                            <w:vAlign w:val="top"/>
                          </w:tcPr>
                          <w:p w14:paraId="4DE26953">
                            <w:pPr>
                              <w:pStyle w:val="19"/>
                              <w:spacing w:before="104"/>
                              <w:ind w:left="110"/>
                              <w:rPr>
                                <w:rFonts w:hint="default" w:ascii="Times New Roman" w:hAnsi="Times New Roman" w:cs="Times New Roman"/>
                                <w:sz w:val="21"/>
                              </w:rPr>
                            </w:pPr>
                            <w:r>
                              <w:rPr>
                                <w:rFonts w:hint="default" w:ascii="Times New Roman" w:hAnsi="Times New Roman" w:cs="Times New Roman"/>
                                <w:sz w:val="21"/>
                              </w:rPr>
                              <w:t>产品产能</w:t>
                            </w:r>
                          </w:p>
                        </w:tc>
                        <w:tc>
                          <w:tcPr>
                            <w:tcW w:w="7631" w:type="dxa"/>
                            <w:noWrap w:val="0"/>
                            <w:vAlign w:val="top"/>
                          </w:tcPr>
                          <w:p w14:paraId="51F71979">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年产能 10 万吨及以上的水产品加工属简化管理，判定为疑似问题，应进一步核实</w:t>
                            </w:r>
                          </w:p>
                        </w:tc>
                      </w:tr>
                      <w:tr w14:paraId="5DF56F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458" w:type="dxa"/>
                            <w:noWrap w:val="0"/>
                            <w:vAlign w:val="top"/>
                          </w:tcPr>
                          <w:p w14:paraId="002EFD07">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15</w:t>
                            </w:r>
                          </w:p>
                        </w:tc>
                        <w:tc>
                          <w:tcPr>
                            <w:tcW w:w="3833" w:type="dxa"/>
                            <w:noWrap w:val="0"/>
                            <w:vAlign w:val="top"/>
                          </w:tcPr>
                          <w:p w14:paraId="2FE1079B">
                            <w:pPr>
                              <w:pStyle w:val="19"/>
                              <w:spacing w:before="104"/>
                              <w:ind w:left="111"/>
                              <w:rPr>
                                <w:rFonts w:hint="default" w:ascii="Times New Roman" w:hAnsi="Times New Roman" w:cs="Times New Roman"/>
                                <w:sz w:val="21"/>
                              </w:rPr>
                            </w:pPr>
                            <w:r>
                              <w:rPr>
                                <w:rFonts w:hint="default" w:ascii="Times New Roman" w:hAnsi="Times New Roman" w:cs="Times New Roman"/>
                                <w:sz w:val="21"/>
                              </w:rPr>
                              <w:t>饮料制造 152</w:t>
                            </w:r>
                          </w:p>
                        </w:tc>
                        <w:tc>
                          <w:tcPr>
                            <w:tcW w:w="1866" w:type="dxa"/>
                            <w:noWrap w:val="0"/>
                            <w:vAlign w:val="top"/>
                          </w:tcPr>
                          <w:p w14:paraId="7BBECD2A">
                            <w:pPr>
                              <w:pStyle w:val="19"/>
                              <w:spacing w:before="104"/>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1" w:type="dxa"/>
                            <w:noWrap w:val="0"/>
                            <w:vAlign w:val="top"/>
                          </w:tcPr>
                          <w:p w14:paraId="55FE292C">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有发酵工艺或者原汁生产的，属简化管理，判定为疑似问题，应进一步核实。</w:t>
                            </w:r>
                          </w:p>
                        </w:tc>
                      </w:tr>
                    </w:tbl>
                    <w:p w14:paraId="13D77742">
                      <w:pPr>
                        <w:pStyle w:val="20"/>
                        <w:rPr>
                          <w:lang w:eastAsia="zh-CN"/>
                        </w:rPr>
                      </w:pPr>
                    </w:p>
                    <w:p w14:paraId="7E2092DF"/>
                  </w:txbxContent>
                </v:textbox>
              </v:shape>
            </w:pict>
          </mc:Fallback>
        </mc:AlternateContent>
      </w:r>
      <w:r>
        <w:rPr>
          <w:rFonts w:hint="default" w:ascii="Times New Roman" w:hAnsi="Times New Roman" w:cs="Times New Roman"/>
        </w:rPr>
        <w:t>。</w:t>
      </w:r>
    </w:p>
    <w:p w14:paraId="710538C7">
      <w:pPr>
        <w:ind w:right="105"/>
        <w:jc w:val="right"/>
        <w:rPr>
          <w:rFonts w:hint="default" w:ascii="Times New Roman" w:hAnsi="Times New Roman" w:cs="Times New Roman"/>
        </w:rPr>
        <w:sectPr>
          <w:pgSz w:w="16840" w:h="11910"/>
          <w:pgMar w:top="1100" w:right="820" w:bottom="1940" w:left="900" w:header="0" w:footer="1661" w:gutter="0"/>
          <w:cols w:space="1701" w:num="1"/>
        </w:sectPr>
      </w:pPr>
    </w:p>
    <w:p w14:paraId="1142C64C">
      <w:pPr>
        <w:rPr>
          <w:rFonts w:hint="default" w:ascii="Times New Roman" w:hAnsi="Times New Roman" w:cs="Times New Roman"/>
          <w:sz w:val="20"/>
        </w:rPr>
      </w:pPr>
      <w:r>
        <w:rPr>
          <w:rFonts w:hint="default" w:ascii="Times New Roman" w:hAnsi="Times New Roman" w:cs="Times New Roman"/>
          <w:sz w:val="22"/>
          <w:lang w:eastAsia="en-US"/>
        </w:rPr>
        <mc:AlternateContent>
          <mc:Choice Requires="wps">
            <w:drawing>
              <wp:anchor distT="0" distB="0" distL="114300" distR="114300" simplePos="0" relativeHeight="251659264" behindDoc="0" locked="0" layoutInCell="1" allowOverlap="1">
                <wp:simplePos x="0" y="0"/>
                <wp:positionH relativeFrom="page">
                  <wp:posOffset>645160</wp:posOffset>
                </wp:positionH>
                <wp:positionV relativeFrom="page">
                  <wp:posOffset>1080770</wp:posOffset>
                </wp:positionV>
                <wp:extent cx="9408795" cy="5210175"/>
                <wp:effectExtent l="0" t="0" r="0" b="0"/>
                <wp:wrapNone/>
                <wp:docPr id="15" name="_x0000_s1030"/>
                <wp:cNvGraphicFramePr/>
                <a:graphic xmlns:a="http://schemas.openxmlformats.org/drawingml/2006/main">
                  <a:graphicData uri="http://schemas.microsoft.com/office/word/2010/wordprocessingShape">
                    <wps:wsp>
                      <wps:cNvSpPr txBox="1"/>
                      <wps:spPr bwMode="auto">
                        <a:xfrm>
                          <a:off x="0" y="0"/>
                          <a:ext cx="9408795" cy="5210175"/>
                        </a:xfrm>
                        <a:prstGeom prst="rect">
                          <a:avLst/>
                        </a:prstGeom>
                        <a:noFill/>
                        <a:ln>
                          <a:noFill/>
                        </a:ln>
                      </wps:spPr>
                      <wps:txbx>
                        <w:txbxContent>
                          <w:tbl>
                            <w:tblPr>
                              <w:tblStyle w:val="12"/>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8"/>
                              <w:gridCol w:w="1186"/>
                              <w:gridCol w:w="2648"/>
                              <w:gridCol w:w="1867"/>
                              <w:gridCol w:w="7632"/>
                            </w:tblGrid>
                            <w:tr w14:paraId="16D9DC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458" w:type="dxa"/>
                                  <w:vMerge w:val="restart"/>
                                  <w:noWrap w:val="0"/>
                                  <w:vAlign w:val="top"/>
                                </w:tcPr>
                                <w:p w14:paraId="52215E61">
                                  <w:pPr>
                                    <w:pStyle w:val="19"/>
                                    <w:spacing w:before="8"/>
                                    <w:rPr>
                                      <w:rFonts w:hint="default" w:ascii="Times New Roman" w:hAnsi="Times New Roman" w:cs="Times New Roman"/>
                                      <w:sz w:val="26"/>
                                    </w:rPr>
                                  </w:pPr>
                                </w:p>
                                <w:p w14:paraId="7148B40F">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4" w:type="dxa"/>
                                  <w:gridSpan w:val="2"/>
                                  <w:vMerge w:val="restart"/>
                                  <w:noWrap w:val="0"/>
                                  <w:vAlign w:val="top"/>
                                </w:tcPr>
                                <w:p w14:paraId="7F566777">
                                  <w:pPr>
                                    <w:pStyle w:val="19"/>
                                    <w:spacing w:before="8"/>
                                    <w:rPr>
                                      <w:rFonts w:hint="default" w:ascii="Times New Roman" w:hAnsi="Times New Roman" w:cs="Times New Roman"/>
                                      <w:sz w:val="26"/>
                                    </w:rPr>
                                  </w:pPr>
                                </w:p>
                                <w:p w14:paraId="1154100E">
                                  <w:pPr>
                                    <w:pStyle w:val="19"/>
                                    <w:ind w:left="1479" w:right="1464"/>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9" w:type="dxa"/>
                                  <w:gridSpan w:val="2"/>
                                  <w:noWrap w:val="0"/>
                                  <w:vAlign w:val="top"/>
                                </w:tcPr>
                                <w:p w14:paraId="5DDD5818">
                                  <w:pPr>
                                    <w:pStyle w:val="19"/>
                                    <w:spacing w:before="105"/>
                                    <w:ind w:left="3786" w:right="3768"/>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74CC6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vMerge w:val="continue"/>
                                  <w:noWrap w:val="0"/>
                                  <w:vAlign w:val="top"/>
                                </w:tcPr>
                                <w:p w14:paraId="16FB603B">
                                  <w:pPr>
                                    <w:rPr>
                                      <w:rFonts w:hint="default" w:ascii="Times New Roman" w:hAnsi="Times New Roman" w:cs="Times New Roman"/>
                                      <w:sz w:val="2"/>
                                      <w:szCs w:val="2"/>
                                      <w:lang w:eastAsia="en-US"/>
                                    </w:rPr>
                                  </w:pPr>
                                </w:p>
                              </w:tc>
                              <w:tc>
                                <w:tcPr>
                                  <w:tcW w:w="3834" w:type="dxa"/>
                                  <w:gridSpan w:val="2"/>
                                  <w:vMerge w:val="continue"/>
                                  <w:noWrap w:val="0"/>
                                  <w:vAlign w:val="top"/>
                                </w:tcPr>
                                <w:p w14:paraId="6690BEEC">
                                  <w:pPr>
                                    <w:rPr>
                                      <w:rFonts w:hint="default" w:ascii="Times New Roman" w:hAnsi="Times New Roman" w:cs="Times New Roman"/>
                                      <w:sz w:val="2"/>
                                      <w:szCs w:val="2"/>
                                      <w:lang w:eastAsia="en-US"/>
                                    </w:rPr>
                                  </w:pPr>
                                </w:p>
                              </w:tc>
                              <w:tc>
                                <w:tcPr>
                                  <w:tcW w:w="1867" w:type="dxa"/>
                                  <w:noWrap w:val="0"/>
                                  <w:vAlign w:val="top"/>
                                </w:tcPr>
                                <w:p w14:paraId="3B940EE8">
                                  <w:pPr>
                                    <w:pStyle w:val="19"/>
                                    <w:spacing w:before="104"/>
                                    <w:ind w:left="515"/>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2" w:type="dxa"/>
                                  <w:noWrap w:val="0"/>
                                  <w:vAlign w:val="top"/>
                                </w:tcPr>
                                <w:p w14:paraId="19D85967">
                                  <w:pPr>
                                    <w:pStyle w:val="19"/>
                                    <w:spacing w:before="104"/>
                                    <w:ind w:left="3374" w:right="3362"/>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7970B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1458" w:type="dxa"/>
                                  <w:noWrap w:val="0"/>
                                  <w:vAlign w:val="top"/>
                                </w:tcPr>
                                <w:p w14:paraId="768A1D99">
                                  <w:pPr>
                                    <w:pStyle w:val="19"/>
                                    <w:rPr>
                                      <w:rFonts w:hint="default" w:ascii="Times New Roman" w:hAnsi="Times New Roman" w:cs="Times New Roman"/>
                                      <w:sz w:val="20"/>
                                    </w:rPr>
                                  </w:pPr>
                                </w:p>
                                <w:p w14:paraId="6E93ED78">
                                  <w:pPr>
                                    <w:pStyle w:val="19"/>
                                    <w:spacing w:before="151"/>
                                    <w:ind w:left="67" w:right="55"/>
                                    <w:jc w:val="center"/>
                                    <w:rPr>
                                      <w:rFonts w:hint="default" w:ascii="Times New Roman" w:hAnsi="Times New Roman" w:cs="Times New Roman"/>
                                      <w:sz w:val="21"/>
                                    </w:rPr>
                                  </w:pPr>
                                  <w:r>
                                    <w:rPr>
                                      <w:rFonts w:hint="default" w:ascii="Times New Roman" w:hAnsi="Times New Roman" w:cs="Times New Roman"/>
                                      <w:sz w:val="21"/>
                                    </w:rPr>
                                    <w:t>18</w:t>
                                  </w:r>
                                </w:p>
                              </w:tc>
                              <w:tc>
                                <w:tcPr>
                                  <w:tcW w:w="3834" w:type="dxa"/>
                                  <w:gridSpan w:val="2"/>
                                  <w:noWrap w:val="0"/>
                                  <w:vAlign w:val="top"/>
                                </w:tcPr>
                                <w:p w14:paraId="0660A389">
                                  <w:pPr>
                                    <w:pStyle w:val="19"/>
                                    <w:spacing w:line="242" w:lineRule="auto"/>
                                    <w:ind w:left="112" w:right="83"/>
                                    <w:jc w:val="both"/>
                                    <w:rPr>
                                      <w:rFonts w:hint="default" w:ascii="Times New Roman" w:hAnsi="Times New Roman" w:cs="Times New Roman"/>
                                      <w:sz w:val="21"/>
                                    </w:rPr>
                                  </w:pPr>
                                  <w:r>
                                    <w:rPr>
                                      <w:rFonts w:hint="default" w:ascii="Times New Roman" w:hAnsi="Times New Roman" w:cs="Times New Roman"/>
                                      <w:spacing w:val="-1"/>
                                      <w:sz w:val="21"/>
                                      <w:lang w:eastAsia="zh-CN"/>
                                    </w:rPr>
                                    <w:t xml:space="preserve">棉纺织及印染精加工 </w:t>
                                  </w:r>
                                  <w:r>
                                    <w:rPr>
                                      <w:rFonts w:hint="default" w:ascii="Times New Roman" w:hAnsi="Times New Roman" w:cs="Times New Roman"/>
                                      <w:sz w:val="21"/>
                                      <w:lang w:eastAsia="zh-CN"/>
                                    </w:rPr>
                                    <w:t>171，</w:t>
                                  </w:r>
                                  <w:r>
                                    <w:rPr>
                                      <w:rFonts w:hint="default" w:ascii="Times New Roman" w:hAnsi="Times New Roman" w:cs="Times New Roman"/>
                                      <w:spacing w:val="-10"/>
                                      <w:sz w:val="21"/>
                                      <w:lang w:eastAsia="zh-CN"/>
                                    </w:rPr>
                                    <w:t xml:space="preserve"> 毛纺织及染</w:t>
                                  </w:r>
                                  <w:r>
                                    <w:rPr>
                                      <w:rFonts w:hint="default" w:ascii="Times New Roman" w:hAnsi="Times New Roman" w:cs="Times New Roman"/>
                                      <w:spacing w:val="8"/>
                                      <w:sz w:val="21"/>
                                      <w:lang w:eastAsia="zh-CN"/>
                                    </w:rPr>
                                    <w:t xml:space="preserve">整精加工 </w:t>
                                  </w:r>
                                  <w:r>
                                    <w:rPr>
                                      <w:rFonts w:hint="default" w:ascii="Times New Roman" w:hAnsi="Times New Roman" w:cs="Times New Roman"/>
                                      <w:sz w:val="21"/>
                                      <w:lang w:eastAsia="zh-CN"/>
                                    </w:rPr>
                                    <w:t>172</w:t>
                                  </w:r>
                                  <w:r>
                                    <w:rPr>
                                      <w:rFonts w:hint="default" w:ascii="Times New Roman" w:hAnsi="Times New Roman" w:cs="Times New Roman"/>
                                      <w:spacing w:val="7"/>
                                      <w:sz w:val="21"/>
                                      <w:lang w:eastAsia="zh-CN"/>
                                    </w:rPr>
                                    <w:t>， 麻纺织及染整精加工</w:t>
                                  </w:r>
                                  <w:r>
                                    <w:rPr>
                                      <w:rFonts w:hint="default" w:ascii="Times New Roman" w:hAnsi="Times New Roman" w:cs="Times New Roman"/>
                                      <w:sz w:val="21"/>
                                      <w:lang w:eastAsia="zh-CN"/>
                                    </w:rPr>
                                    <w:t>173，</w:t>
                                  </w:r>
                                  <w:r>
                                    <w:rPr>
                                      <w:rFonts w:hint="default" w:ascii="Times New Roman" w:hAnsi="Times New Roman" w:cs="Times New Roman"/>
                                      <w:spacing w:val="-6"/>
                                      <w:sz w:val="21"/>
                                      <w:lang w:eastAsia="zh-CN"/>
                                    </w:rPr>
                                    <w:t xml:space="preserve"> 丝绢纺织及印染精加工 </w:t>
                                  </w:r>
                                  <w:r>
                                    <w:rPr>
                                      <w:rFonts w:hint="default" w:ascii="Times New Roman" w:hAnsi="Times New Roman" w:cs="Times New Roman"/>
                                      <w:sz w:val="21"/>
                                      <w:lang w:eastAsia="zh-CN"/>
                                    </w:rPr>
                                    <w:t>174，</w:t>
                                  </w:r>
                                  <w:r>
                                    <w:rPr>
                                      <w:rFonts w:hint="default" w:ascii="Times New Roman" w:hAnsi="Times New Roman" w:cs="Times New Roman"/>
                                      <w:spacing w:val="-15"/>
                                      <w:sz w:val="21"/>
                                      <w:lang w:eastAsia="zh-CN"/>
                                    </w:rPr>
                                    <w:t xml:space="preserve"> 化</w:t>
                                  </w:r>
                                  <w:r>
                                    <w:rPr>
                                      <w:rFonts w:hint="default" w:ascii="Times New Roman" w:hAnsi="Times New Roman" w:cs="Times New Roman"/>
                                      <w:sz w:val="21"/>
                                    </w:rPr>
                                    <w:t>纤织造及印染精加工 175</w:t>
                                  </w:r>
                                </w:p>
                              </w:tc>
                              <w:tc>
                                <w:tcPr>
                                  <w:tcW w:w="1867" w:type="dxa"/>
                                  <w:noWrap w:val="0"/>
                                  <w:vAlign w:val="top"/>
                                </w:tcPr>
                                <w:p w14:paraId="03AD0BAE">
                                  <w:pPr>
                                    <w:pStyle w:val="19"/>
                                    <w:rPr>
                                      <w:rFonts w:hint="default" w:ascii="Times New Roman" w:hAnsi="Times New Roman" w:cs="Times New Roman"/>
                                      <w:sz w:val="20"/>
                                    </w:rPr>
                                  </w:pPr>
                                </w:p>
                                <w:p w14:paraId="296D72C5">
                                  <w:pPr>
                                    <w:pStyle w:val="19"/>
                                    <w:spacing w:before="151"/>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408A5FA6">
                                  <w:pPr>
                                    <w:pStyle w:val="19"/>
                                    <w:spacing w:before="3"/>
                                    <w:rPr>
                                      <w:rFonts w:hint="default" w:ascii="Times New Roman" w:hAnsi="Times New Roman" w:cs="Times New Roman"/>
                                      <w:sz w:val="21"/>
                                      <w:lang w:eastAsia="zh-CN"/>
                                    </w:rPr>
                                  </w:pPr>
                                </w:p>
                                <w:p w14:paraId="64BC0608">
                                  <w:pPr>
                                    <w:pStyle w:val="19"/>
                                    <w:spacing w:line="242" w:lineRule="auto"/>
                                    <w:rPr>
                                      <w:rFonts w:hint="default" w:ascii="Times New Roman" w:hAnsi="Times New Roman" w:cs="Times New Roman"/>
                                      <w:sz w:val="21"/>
                                      <w:lang w:eastAsia="zh-CN"/>
                                    </w:rPr>
                                  </w:pPr>
                                  <w:r>
                                    <w:rPr>
                                      <w:rFonts w:hint="default" w:ascii="Times New Roman" w:hAnsi="Times New Roman" w:cs="Times New Roman"/>
                                      <w:sz w:val="21"/>
                                      <w:lang w:eastAsia="zh-CN"/>
                                    </w:rPr>
                                    <w:t>有前处理、染色、印花、洗毛、麻脱胶、缫丝或者喷水织造工序的，属重点管理， 仅有整理工序的属简化管理，判定为疑似问题，应进一步核实。</w:t>
                                  </w:r>
                                </w:p>
                              </w:tc>
                            </w:tr>
                            <w:tr w14:paraId="605EC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5D392A11">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19</w:t>
                                  </w:r>
                                </w:p>
                              </w:tc>
                              <w:tc>
                                <w:tcPr>
                                  <w:tcW w:w="3834" w:type="dxa"/>
                                  <w:gridSpan w:val="2"/>
                                  <w:noWrap w:val="0"/>
                                  <w:vAlign w:val="top"/>
                                </w:tcPr>
                                <w:p w14:paraId="2FC2371C">
                                  <w:pPr>
                                    <w:pStyle w:val="19"/>
                                    <w:spacing w:before="104"/>
                                    <w:ind w:left="111"/>
                                    <w:rPr>
                                      <w:rFonts w:hint="default" w:ascii="Times New Roman" w:hAnsi="Times New Roman" w:cs="Times New Roman"/>
                                      <w:sz w:val="21"/>
                                      <w:lang w:eastAsia="zh-CN"/>
                                    </w:rPr>
                                  </w:pPr>
                                  <w:r>
                                    <w:rPr>
                                      <w:rFonts w:hint="default" w:ascii="Times New Roman" w:hAnsi="Times New Roman" w:cs="Times New Roman"/>
                                      <w:sz w:val="21"/>
                                      <w:lang w:eastAsia="zh-CN"/>
                                    </w:rPr>
                                    <w:t>机织服装制造 181，服饰制造 183</w:t>
                                  </w:r>
                                </w:p>
                              </w:tc>
                              <w:tc>
                                <w:tcPr>
                                  <w:tcW w:w="1867" w:type="dxa"/>
                                  <w:noWrap w:val="0"/>
                                  <w:vAlign w:val="top"/>
                                </w:tcPr>
                                <w:p w14:paraId="4635DC46">
                                  <w:pPr>
                                    <w:pStyle w:val="19"/>
                                    <w:spacing w:before="104"/>
                                    <w:ind w:left="109"/>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7A444B82">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有水洗工序、湿法印花、染色工艺的属重点管理，判定为疑似问题，应进一步核实</w:t>
                                  </w:r>
                                </w:p>
                              </w:tc>
                            </w:tr>
                            <w:tr w14:paraId="61578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vMerge w:val="restart"/>
                                  <w:noWrap w:val="0"/>
                                  <w:vAlign w:val="top"/>
                                </w:tcPr>
                                <w:p w14:paraId="3047557F">
                                  <w:pPr>
                                    <w:pStyle w:val="19"/>
                                    <w:rPr>
                                      <w:rFonts w:hint="default" w:ascii="Times New Roman" w:hAnsi="Times New Roman" w:cs="Times New Roman"/>
                                      <w:sz w:val="20"/>
                                      <w:lang w:eastAsia="zh-CN"/>
                                    </w:rPr>
                                  </w:pPr>
                                </w:p>
                                <w:p w14:paraId="18A31549">
                                  <w:pPr>
                                    <w:pStyle w:val="19"/>
                                    <w:spacing w:before="1"/>
                                    <w:rPr>
                                      <w:rFonts w:hint="default" w:ascii="Times New Roman" w:hAnsi="Times New Roman" w:cs="Times New Roman"/>
                                      <w:lang w:eastAsia="zh-CN"/>
                                    </w:rPr>
                                  </w:pPr>
                                </w:p>
                                <w:p w14:paraId="573C2BA9">
                                  <w:pPr>
                                    <w:pStyle w:val="19"/>
                                    <w:ind w:left="67" w:right="55"/>
                                    <w:jc w:val="center"/>
                                    <w:rPr>
                                      <w:rFonts w:hint="default" w:ascii="Times New Roman" w:hAnsi="Times New Roman" w:cs="Times New Roman"/>
                                      <w:sz w:val="21"/>
                                    </w:rPr>
                                  </w:pPr>
                                  <w:r>
                                    <w:rPr>
                                      <w:rFonts w:hint="default" w:ascii="Times New Roman" w:hAnsi="Times New Roman" w:cs="Times New Roman"/>
                                      <w:sz w:val="21"/>
                                    </w:rPr>
                                    <w:t>22</w:t>
                                  </w:r>
                                </w:p>
                              </w:tc>
                              <w:tc>
                                <w:tcPr>
                                  <w:tcW w:w="1186" w:type="dxa"/>
                                  <w:vMerge w:val="restart"/>
                                  <w:noWrap w:val="0"/>
                                  <w:vAlign w:val="top"/>
                                </w:tcPr>
                                <w:p w14:paraId="6B567254">
                                  <w:pPr>
                                    <w:pStyle w:val="19"/>
                                    <w:spacing w:line="242" w:lineRule="auto"/>
                                    <w:ind w:left="112" w:right="9"/>
                                    <w:jc w:val="both"/>
                                    <w:rPr>
                                      <w:rFonts w:hint="default" w:ascii="Times New Roman" w:hAnsi="Times New Roman" w:cs="Times New Roman"/>
                                      <w:sz w:val="21"/>
                                    </w:rPr>
                                  </w:pPr>
                                  <w:r>
                                    <w:rPr>
                                      <w:rFonts w:hint="default" w:ascii="Times New Roman" w:hAnsi="Times New Roman" w:cs="Times New Roman"/>
                                      <w:sz w:val="21"/>
                                    </w:rPr>
                                    <w:t>皮革鞣制加工191， 毛皮鞣制及制品加工 193</w:t>
                                  </w:r>
                                </w:p>
                              </w:tc>
                              <w:tc>
                                <w:tcPr>
                                  <w:tcW w:w="2648" w:type="dxa"/>
                                  <w:noWrap w:val="0"/>
                                  <w:vAlign w:val="top"/>
                                </w:tcPr>
                                <w:p w14:paraId="36902E01">
                                  <w:pPr>
                                    <w:pStyle w:val="19"/>
                                    <w:spacing w:before="104"/>
                                    <w:ind w:left="8"/>
                                    <w:rPr>
                                      <w:rFonts w:hint="default" w:ascii="Times New Roman" w:hAnsi="Times New Roman" w:cs="Times New Roman"/>
                                      <w:sz w:val="21"/>
                                    </w:rPr>
                                  </w:pPr>
                                  <w:r>
                                    <w:rPr>
                                      <w:rFonts w:hint="default" w:ascii="Times New Roman" w:hAnsi="Times New Roman" w:cs="Times New Roman"/>
                                      <w:sz w:val="21"/>
                                    </w:rPr>
                                    <w:t>皮革鞣制加工 191</w:t>
                                  </w:r>
                                </w:p>
                              </w:tc>
                              <w:tc>
                                <w:tcPr>
                                  <w:tcW w:w="1867" w:type="dxa"/>
                                  <w:noWrap w:val="0"/>
                                  <w:vAlign w:val="top"/>
                                </w:tcPr>
                                <w:p w14:paraId="46F771E4">
                                  <w:pPr>
                                    <w:pStyle w:val="19"/>
                                    <w:spacing w:before="104"/>
                                    <w:ind w:left="110"/>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4A719292">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180F3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1458" w:type="dxa"/>
                                  <w:vMerge w:val="continue"/>
                                  <w:noWrap w:val="0"/>
                                  <w:vAlign w:val="top"/>
                                </w:tcPr>
                                <w:p w14:paraId="6C675D75">
                                  <w:pPr>
                                    <w:rPr>
                                      <w:rFonts w:hint="default" w:ascii="Times New Roman" w:hAnsi="Times New Roman" w:cs="Times New Roman"/>
                                      <w:sz w:val="2"/>
                                      <w:szCs w:val="2"/>
                                    </w:rPr>
                                  </w:pPr>
                                </w:p>
                              </w:tc>
                              <w:tc>
                                <w:tcPr>
                                  <w:tcW w:w="1186" w:type="dxa"/>
                                  <w:vMerge w:val="continue"/>
                                  <w:noWrap w:val="0"/>
                                  <w:vAlign w:val="top"/>
                                </w:tcPr>
                                <w:p w14:paraId="12A49614">
                                  <w:pPr>
                                    <w:rPr>
                                      <w:rFonts w:hint="default" w:ascii="Times New Roman" w:hAnsi="Times New Roman" w:cs="Times New Roman"/>
                                      <w:sz w:val="2"/>
                                      <w:szCs w:val="2"/>
                                    </w:rPr>
                                  </w:pPr>
                                </w:p>
                              </w:tc>
                              <w:tc>
                                <w:tcPr>
                                  <w:tcW w:w="2648" w:type="dxa"/>
                                  <w:noWrap w:val="0"/>
                                  <w:vAlign w:val="top"/>
                                </w:tcPr>
                                <w:p w14:paraId="05150E3E">
                                  <w:pPr>
                                    <w:pStyle w:val="19"/>
                                    <w:spacing w:before="3"/>
                                    <w:rPr>
                                      <w:rFonts w:hint="default" w:ascii="Times New Roman" w:hAnsi="Times New Roman" w:cs="Times New Roman"/>
                                      <w:sz w:val="23"/>
                                      <w:lang w:eastAsia="zh-CN"/>
                                    </w:rPr>
                                  </w:pPr>
                                </w:p>
                                <w:p w14:paraId="3AFFD59B">
                                  <w:pPr>
                                    <w:pStyle w:val="19"/>
                                    <w:spacing w:before="1"/>
                                    <w:ind w:left="8"/>
                                    <w:rPr>
                                      <w:rFonts w:hint="default" w:ascii="Times New Roman" w:hAnsi="Times New Roman" w:cs="Times New Roman"/>
                                      <w:sz w:val="21"/>
                                    </w:rPr>
                                  </w:pPr>
                                  <w:r>
                                    <w:rPr>
                                      <w:rFonts w:hint="default" w:ascii="Times New Roman" w:hAnsi="Times New Roman" w:cs="Times New Roman"/>
                                      <w:sz w:val="21"/>
                                    </w:rPr>
                                    <w:t>毛皮鞣制及制品加工 193</w:t>
                                  </w:r>
                                </w:p>
                              </w:tc>
                              <w:tc>
                                <w:tcPr>
                                  <w:tcW w:w="1867" w:type="dxa"/>
                                  <w:noWrap w:val="0"/>
                                  <w:vAlign w:val="top"/>
                                </w:tcPr>
                                <w:p w14:paraId="678916A1">
                                  <w:pPr>
                                    <w:pStyle w:val="19"/>
                                    <w:spacing w:before="3"/>
                                    <w:rPr>
                                      <w:rFonts w:hint="default" w:ascii="Times New Roman" w:hAnsi="Times New Roman" w:cs="Times New Roman"/>
                                      <w:sz w:val="23"/>
                                    </w:rPr>
                                  </w:pPr>
                                </w:p>
                                <w:p w14:paraId="004CD729">
                                  <w:pPr>
                                    <w:pStyle w:val="19"/>
                                    <w:spacing w:before="1"/>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3424D28A">
                                  <w:pPr>
                                    <w:pStyle w:val="19"/>
                                    <w:spacing w:before="3"/>
                                    <w:rPr>
                                      <w:rFonts w:hint="default" w:ascii="Times New Roman" w:hAnsi="Times New Roman" w:cs="Times New Roman"/>
                                      <w:sz w:val="23"/>
                                      <w:lang w:eastAsia="zh-CN"/>
                                    </w:rPr>
                                  </w:pPr>
                                </w:p>
                                <w:p w14:paraId="588AF586">
                                  <w:pPr>
                                    <w:pStyle w:val="19"/>
                                    <w:spacing w:before="1"/>
                                    <w:rPr>
                                      <w:rFonts w:hint="default" w:ascii="Times New Roman" w:hAnsi="Times New Roman" w:cs="Times New Roman"/>
                                      <w:sz w:val="21"/>
                                      <w:lang w:eastAsia="zh-CN"/>
                                    </w:rPr>
                                  </w:pPr>
                                  <w:r>
                                    <w:rPr>
                                      <w:rFonts w:hint="default" w:ascii="Times New Roman" w:hAnsi="Times New Roman" w:cs="Times New Roman"/>
                                      <w:sz w:val="21"/>
                                      <w:lang w:eastAsia="zh-CN"/>
                                    </w:rPr>
                                    <w:t>有鞣制工序的属重点管理，判定为疑似问题，应进一步核实。</w:t>
                                  </w:r>
                                </w:p>
                              </w:tc>
                            </w:tr>
                            <w:tr w14:paraId="5F63E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5BEDEC7F">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24</w:t>
                                  </w:r>
                                </w:p>
                              </w:tc>
                              <w:tc>
                                <w:tcPr>
                                  <w:tcW w:w="3834" w:type="dxa"/>
                                  <w:gridSpan w:val="2"/>
                                  <w:noWrap w:val="0"/>
                                  <w:vAlign w:val="top"/>
                                </w:tcPr>
                                <w:p w14:paraId="0D291299">
                                  <w:pPr>
                                    <w:pStyle w:val="19"/>
                                    <w:spacing w:before="104"/>
                                    <w:ind w:left="111"/>
                                    <w:rPr>
                                      <w:rFonts w:hint="default" w:ascii="Times New Roman" w:hAnsi="Times New Roman" w:cs="Times New Roman"/>
                                      <w:sz w:val="21"/>
                                      <w:lang w:eastAsia="zh-CN"/>
                                    </w:rPr>
                                  </w:pPr>
                                  <w:r>
                                    <w:rPr>
                                      <w:rFonts w:hint="default" w:ascii="Times New Roman" w:hAnsi="Times New Roman" w:cs="Times New Roman"/>
                                      <w:sz w:val="21"/>
                                      <w:lang w:eastAsia="zh-CN"/>
                                    </w:rPr>
                                    <w:t>羽毛(绒)加工及制品制造 194</w:t>
                                  </w:r>
                                </w:p>
                              </w:tc>
                              <w:tc>
                                <w:tcPr>
                                  <w:tcW w:w="1867" w:type="dxa"/>
                                  <w:noWrap w:val="0"/>
                                  <w:vAlign w:val="top"/>
                                </w:tcPr>
                                <w:p w14:paraId="1A641BF5">
                                  <w:pPr>
                                    <w:pStyle w:val="19"/>
                                    <w:spacing w:before="104"/>
                                    <w:ind w:left="109"/>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7A7056F3">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有水洗工序的属重点管理，判定为疑似问题，应进一步核实。</w:t>
                                  </w:r>
                                </w:p>
                              </w:tc>
                            </w:tr>
                            <w:tr w14:paraId="56D47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1458" w:type="dxa"/>
                                  <w:vMerge w:val="restart"/>
                                  <w:noWrap w:val="0"/>
                                  <w:vAlign w:val="top"/>
                                </w:tcPr>
                                <w:p w14:paraId="17BBEEEF">
                                  <w:pPr>
                                    <w:pStyle w:val="19"/>
                                    <w:rPr>
                                      <w:rFonts w:hint="default" w:ascii="Times New Roman" w:hAnsi="Times New Roman" w:cs="Times New Roman"/>
                                      <w:sz w:val="20"/>
                                      <w:lang w:eastAsia="zh-CN"/>
                                    </w:rPr>
                                  </w:pPr>
                                </w:p>
                                <w:p w14:paraId="1E9D6489">
                                  <w:pPr>
                                    <w:pStyle w:val="19"/>
                                    <w:spacing w:before="6"/>
                                    <w:rPr>
                                      <w:rFonts w:hint="default" w:ascii="Times New Roman" w:hAnsi="Times New Roman" w:cs="Times New Roman"/>
                                      <w:sz w:val="16"/>
                                      <w:lang w:eastAsia="zh-CN"/>
                                    </w:rPr>
                                  </w:pPr>
                                </w:p>
                                <w:p w14:paraId="2ED9A3C3">
                                  <w:pPr>
                                    <w:pStyle w:val="19"/>
                                    <w:ind w:left="67" w:right="55"/>
                                    <w:jc w:val="center"/>
                                    <w:rPr>
                                      <w:rFonts w:hint="default" w:ascii="Times New Roman" w:hAnsi="Times New Roman" w:cs="Times New Roman"/>
                                      <w:sz w:val="21"/>
                                    </w:rPr>
                                  </w:pPr>
                                  <w:r>
                                    <w:rPr>
                                      <w:rFonts w:hint="default" w:ascii="Times New Roman" w:hAnsi="Times New Roman" w:cs="Times New Roman"/>
                                      <w:sz w:val="21"/>
                                    </w:rPr>
                                    <w:t>25</w:t>
                                  </w:r>
                                </w:p>
                              </w:tc>
                              <w:tc>
                                <w:tcPr>
                                  <w:tcW w:w="3834" w:type="dxa"/>
                                  <w:gridSpan w:val="2"/>
                                  <w:vMerge w:val="restart"/>
                                  <w:noWrap w:val="0"/>
                                  <w:vAlign w:val="top"/>
                                </w:tcPr>
                                <w:p w14:paraId="3F36EDEE">
                                  <w:pPr>
                                    <w:pStyle w:val="19"/>
                                    <w:rPr>
                                      <w:rFonts w:hint="default" w:ascii="Times New Roman" w:hAnsi="Times New Roman" w:cs="Times New Roman"/>
                                      <w:sz w:val="20"/>
                                    </w:rPr>
                                  </w:pPr>
                                </w:p>
                                <w:p w14:paraId="716F4B3E">
                                  <w:pPr>
                                    <w:pStyle w:val="19"/>
                                    <w:spacing w:before="6"/>
                                    <w:rPr>
                                      <w:rFonts w:hint="default" w:ascii="Times New Roman" w:hAnsi="Times New Roman" w:cs="Times New Roman"/>
                                      <w:sz w:val="16"/>
                                    </w:rPr>
                                  </w:pPr>
                                </w:p>
                                <w:p w14:paraId="1F03063E">
                                  <w:pPr>
                                    <w:pStyle w:val="19"/>
                                    <w:ind w:left="112"/>
                                    <w:rPr>
                                      <w:rFonts w:hint="default" w:ascii="Times New Roman" w:hAnsi="Times New Roman" w:cs="Times New Roman"/>
                                      <w:sz w:val="21"/>
                                    </w:rPr>
                                  </w:pPr>
                                  <w:r>
                                    <w:rPr>
                                      <w:rFonts w:hint="default" w:ascii="Times New Roman" w:hAnsi="Times New Roman" w:cs="Times New Roman"/>
                                      <w:sz w:val="21"/>
                                    </w:rPr>
                                    <w:t>制鞋业 195</w:t>
                                  </w:r>
                                </w:p>
                              </w:tc>
                              <w:tc>
                                <w:tcPr>
                                  <w:tcW w:w="1867" w:type="dxa"/>
                                  <w:noWrap w:val="0"/>
                                  <w:vAlign w:val="top"/>
                                </w:tcPr>
                                <w:p w14:paraId="16328C1F">
                                  <w:pPr>
                                    <w:pStyle w:val="19"/>
                                    <w:spacing w:before="60" w:line="242" w:lineRule="auto"/>
                                    <w:ind w:left="111" w:right="273"/>
                                    <w:rPr>
                                      <w:rFonts w:hint="default" w:ascii="Times New Roman" w:hAnsi="Times New Roman" w:cs="Times New Roman"/>
                                      <w:sz w:val="21"/>
                                    </w:rPr>
                                  </w:pPr>
                                  <w:r>
                                    <w:rPr>
                                      <w:rFonts w:hint="default" w:ascii="Times New Roman" w:hAnsi="Times New Roman" w:cs="Times New Roman"/>
                                      <w:sz w:val="21"/>
                                    </w:rPr>
                                    <w:t>1.重点排污单位名录</w:t>
                                  </w:r>
                                </w:p>
                              </w:tc>
                              <w:tc>
                                <w:tcPr>
                                  <w:tcW w:w="7632" w:type="dxa"/>
                                  <w:noWrap w:val="0"/>
                                  <w:vAlign w:val="top"/>
                                </w:tcPr>
                                <w:p w14:paraId="2CA2FA53">
                                  <w:pPr>
                                    <w:pStyle w:val="19"/>
                                    <w:spacing w:before="3"/>
                                    <w:rPr>
                                      <w:rFonts w:hint="default" w:ascii="Times New Roman" w:hAnsi="Times New Roman" w:cs="Times New Roman"/>
                                      <w:sz w:val="15"/>
                                      <w:lang w:eastAsia="zh-CN"/>
                                    </w:rPr>
                                  </w:pPr>
                                </w:p>
                                <w:p w14:paraId="767D6109">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47E0A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458" w:type="dxa"/>
                                  <w:vMerge w:val="continue"/>
                                  <w:noWrap w:val="0"/>
                                  <w:vAlign w:val="top"/>
                                </w:tcPr>
                                <w:p w14:paraId="1AB40F24">
                                  <w:pPr>
                                    <w:rPr>
                                      <w:rFonts w:hint="default" w:ascii="Times New Roman" w:hAnsi="Times New Roman" w:cs="Times New Roman"/>
                                      <w:sz w:val="2"/>
                                      <w:szCs w:val="2"/>
                                    </w:rPr>
                                  </w:pPr>
                                </w:p>
                              </w:tc>
                              <w:tc>
                                <w:tcPr>
                                  <w:tcW w:w="3834" w:type="dxa"/>
                                  <w:gridSpan w:val="2"/>
                                  <w:vMerge w:val="continue"/>
                                  <w:noWrap w:val="0"/>
                                  <w:vAlign w:val="top"/>
                                </w:tcPr>
                                <w:p w14:paraId="0704E414">
                                  <w:pPr>
                                    <w:rPr>
                                      <w:rFonts w:hint="default" w:ascii="Times New Roman" w:hAnsi="Times New Roman" w:cs="Times New Roman"/>
                                      <w:sz w:val="2"/>
                                      <w:szCs w:val="2"/>
                                    </w:rPr>
                                  </w:pPr>
                                </w:p>
                              </w:tc>
                              <w:tc>
                                <w:tcPr>
                                  <w:tcW w:w="1867" w:type="dxa"/>
                                  <w:noWrap w:val="0"/>
                                  <w:vAlign w:val="top"/>
                                </w:tcPr>
                                <w:p w14:paraId="00B2F654">
                                  <w:pPr>
                                    <w:pStyle w:val="19"/>
                                    <w:spacing w:before="135"/>
                                    <w:ind w:left="111"/>
                                    <w:rPr>
                                      <w:rFonts w:hint="default" w:ascii="Times New Roman" w:hAnsi="Times New Roman" w:cs="Times New Roman"/>
                                      <w:sz w:val="21"/>
                                    </w:rPr>
                                  </w:pPr>
                                  <w:r>
                                    <w:rPr>
                                      <w:rFonts w:hint="default" w:ascii="Times New Roman" w:hAnsi="Times New Roman" w:cs="Times New Roman"/>
                                      <w:sz w:val="21"/>
                                    </w:rPr>
                                    <w:t>2.原辅料耗量</w:t>
                                  </w:r>
                                </w:p>
                              </w:tc>
                              <w:tc>
                                <w:tcPr>
                                  <w:tcW w:w="7632" w:type="dxa"/>
                                  <w:noWrap w:val="0"/>
                                  <w:vAlign w:val="top"/>
                                </w:tcPr>
                                <w:p w14:paraId="5D5332DC">
                                  <w:pPr>
                                    <w:pStyle w:val="19"/>
                                    <w:spacing w:before="104"/>
                                    <w:rPr>
                                      <w:rFonts w:hint="default" w:ascii="Times New Roman" w:hAnsi="Times New Roman" w:cs="Times New Roman"/>
                                      <w:sz w:val="21"/>
                                      <w:lang w:eastAsia="zh-CN"/>
                                    </w:rPr>
                                  </w:pPr>
                                  <w:r>
                                    <w:rPr>
                                      <w:rFonts w:hint="default" w:ascii="Times New Roman" w:hAnsi="Times New Roman" w:eastAsia="宋体" w:cs="Times New Roman"/>
                                      <w:sz w:val="21"/>
                                      <w:lang w:eastAsia="zh-CN"/>
                                    </w:rPr>
                                    <w:t>年使用 10 吨及以上溶剂型胶粘剂或者3吨及以上溶剂型处理剂的，属简化管理，判定为疑似问题，应进一步核实。</w:t>
                                  </w:r>
                                </w:p>
                              </w:tc>
                            </w:tr>
                            <w:tr w14:paraId="02B6E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458" w:type="dxa"/>
                                  <w:vMerge w:val="restart"/>
                                  <w:noWrap w:val="0"/>
                                  <w:vAlign w:val="top"/>
                                </w:tcPr>
                                <w:p w14:paraId="4926A3AE">
                                  <w:pPr>
                                    <w:pStyle w:val="19"/>
                                    <w:rPr>
                                      <w:rFonts w:hint="default" w:ascii="Times New Roman" w:hAnsi="Times New Roman" w:cs="Times New Roman"/>
                                      <w:sz w:val="20"/>
                                      <w:lang w:eastAsia="zh-CN"/>
                                    </w:rPr>
                                  </w:pPr>
                                </w:p>
                                <w:p w14:paraId="19723904">
                                  <w:pPr>
                                    <w:pStyle w:val="19"/>
                                    <w:spacing w:before="6"/>
                                    <w:rPr>
                                      <w:rFonts w:hint="default" w:ascii="Times New Roman" w:hAnsi="Times New Roman" w:cs="Times New Roman"/>
                                      <w:lang w:eastAsia="zh-CN"/>
                                    </w:rPr>
                                  </w:pPr>
                                </w:p>
                                <w:p w14:paraId="39539D12">
                                  <w:pPr>
                                    <w:pStyle w:val="19"/>
                                    <w:ind w:left="67" w:right="55"/>
                                    <w:jc w:val="center"/>
                                    <w:rPr>
                                      <w:rFonts w:hint="default" w:ascii="Times New Roman" w:hAnsi="Times New Roman" w:cs="Times New Roman"/>
                                      <w:sz w:val="21"/>
                                    </w:rPr>
                                  </w:pPr>
                                  <w:r>
                                    <w:rPr>
                                      <w:rFonts w:hint="default" w:ascii="Times New Roman" w:hAnsi="Times New Roman" w:cs="Times New Roman"/>
                                      <w:sz w:val="21"/>
                                    </w:rPr>
                                    <w:t>27</w:t>
                                  </w:r>
                                </w:p>
                              </w:tc>
                              <w:tc>
                                <w:tcPr>
                                  <w:tcW w:w="1186" w:type="dxa"/>
                                  <w:vMerge w:val="restart"/>
                                  <w:noWrap w:val="0"/>
                                  <w:vAlign w:val="top"/>
                                </w:tcPr>
                                <w:p w14:paraId="6BC743E3">
                                  <w:pPr>
                                    <w:pStyle w:val="19"/>
                                    <w:rPr>
                                      <w:rFonts w:hint="default" w:ascii="Times New Roman" w:hAnsi="Times New Roman" w:cs="Times New Roman"/>
                                      <w:sz w:val="20"/>
                                    </w:rPr>
                                  </w:pPr>
                                </w:p>
                                <w:p w14:paraId="35C9F393">
                                  <w:pPr>
                                    <w:pStyle w:val="19"/>
                                    <w:spacing w:before="6"/>
                                    <w:rPr>
                                      <w:rFonts w:hint="default" w:ascii="Times New Roman" w:hAnsi="Times New Roman" w:cs="Times New Roman"/>
                                    </w:rPr>
                                  </w:pPr>
                                </w:p>
                                <w:p w14:paraId="1BCD5771">
                                  <w:pPr>
                                    <w:pStyle w:val="19"/>
                                    <w:ind w:left="112"/>
                                    <w:rPr>
                                      <w:rFonts w:hint="default" w:ascii="Times New Roman" w:hAnsi="Times New Roman" w:cs="Times New Roman"/>
                                      <w:sz w:val="21"/>
                                    </w:rPr>
                                  </w:pPr>
                                  <w:r>
                                    <w:rPr>
                                      <w:rFonts w:hint="default" w:ascii="Times New Roman" w:hAnsi="Times New Roman" w:cs="Times New Roman"/>
                                      <w:sz w:val="21"/>
                                    </w:rPr>
                                    <w:t>造纸 222</w:t>
                                  </w:r>
                                </w:p>
                              </w:tc>
                              <w:tc>
                                <w:tcPr>
                                  <w:tcW w:w="2648" w:type="dxa"/>
                                  <w:noWrap w:val="0"/>
                                  <w:vAlign w:val="top"/>
                                </w:tcPr>
                                <w:p w14:paraId="1214BC4F">
                                  <w:pPr>
                                    <w:pStyle w:val="19"/>
                                    <w:spacing w:line="269" w:lineRule="exact"/>
                                    <w:ind w:left="8" w:right="-15"/>
                                    <w:rPr>
                                      <w:rFonts w:hint="default" w:ascii="Times New Roman" w:hAnsi="Times New Roman" w:cs="Times New Roman"/>
                                      <w:sz w:val="21"/>
                                      <w:lang w:eastAsia="zh-CN"/>
                                    </w:rPr>
                                  </w:pPr>
                                  <w:r>
                                    <w:rPr>
                                      <w:rFonts w:hint="default" w:ascii="Times New Roman" w:hAnsi="Times New Roman" w:cs="Times New Roman"/>
                                      <w:spacing w:val="-6"/>
                                      <w:sz w:val="21"/>
                                      <w:lang w:eastAsia="zh-CN"/>
                                    </w:rPr>
                                    <w:t xml:space="preserve">机制纸及纸板制造 </w:t>
                                  </w:r>
                                  <w:r>
                                    <w:rPr>
                                      <w:rFonts w:hint="default" w:ascii="Times New Roman" w:hAnsi="Times New Roman" w:cs="Times New Roman"/>
                                      <w:sz w:val="21"/>
                                      <w:lang w:eastAsia="zh-CN"/>
                                    </w:rPr>
                                    <w:t>2221</w:t>
                                  </w:r>
                                  <w:r>
                                    <w:rPr>
                                      <w:rFonts w:hint="default" w:ascii="Times New Roman" w:hAnsi="Times New Roman" w:cs="Times New Roman"/>
                                      <w:spacing w:val="-14"/>
                                      <w:sz w:val="21"/>
                                      <w:lang w:eastAsia="zh-CN"/>
                                    </w:rPr>
                                    <w:t>、 手</w:t>
                                  </w:r>
                                </w:p>
                                <w:p w14:paraId="41E6AAD9">
                                  <w:pPr>
                                    <w:pStyle w:val="19"/>
                                    <w:spacing w:before="3" w:line="252" w:lineRule="exact"/>
                                    <w:ind w:left="8"/>
                                    <w:rPr>
                                      <w:rFonts w:hint="default" w:ascii="Times New Roman" w:hAnsi="Times New Roman" w:cs="Times New Roman"/>
                                      <w:sz w:val="21"/>
                                      <w:lang w:eastAsia="zh-CN"/>
                                    </w:rPr>
                                  </w:pPr>
                                  <w:r>
                                    <w:rPr>
                                      <w:rFonts w:hint="default" w:ascii="Times New Roman" w:hAnsi="Times New Roman" w:cs="Times New Roman"/>
                                      <w:sz w:val="21"/>
                                      <w:lang w:eastAsia="zh-CN"/>
                                    </w:rPr>
                                    <w:t>工纸制造 2222</w:t>
                                  </w:r>
                                </w:p>
                              </w:tc>
                              <w:tc>
                                <w:tcPr>
                                  <w:tcW w:w="1867" w:type="dxa"/>
                                  <w:noWrap w:val="0"/>
                                  <w:vAlign w:val="top"/>
                                </w:tcPr>
                                <w:p w14:paraId="2F097386">
                                  <w:pPr>
                                    <w:pStyle w:val="19"/>
                                    <w:spacing w:before="135"/>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767562D4">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648C1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1458" w:type="dxa"/>
                                  <w:vMerge w:val="continue"/>
                                  <w:noWrap w:val="0"/>
                                  <w:vAlign w:val="top"/>
                                </w:tcPr>
                                <w:p w14:paraId="5BFB6E59">
                                  <w:pPr>
                                    <w:rPr>
                                      <w:rFonts w:hint="default" w:ascii="Times New Roman" w:hAnsi="Times New Roman" w:cs="Times New Roman"/>
                                      <w:sz w:val="2"/>
                                      <w:szCs w:val="2"/>
                                    </w:rPr>
                                  </w:pPr>
                                </w:p>
                              </w:tc>
                              <w:tc>
                                <w:tcPr>
                                  <w:tcW w:w="1186" w:type="dxa"/>
                                  <w:vMerge w:val="continue"/>
                                  <w:noWrap w:val="0"/>
                                  <w:vAlign w:val="top"/>
                                </w:tcPr>
                                <w:p w14:paraId="4DD6F7A4">
                                  <w:pPr>
                                    <w:rPr>
                                      <w:rFonts w:hint="default" w:ascii="Times New Roman" w:hAnsi="Times New Roman" w:cs="Times New Roman"/>
                                      <w:sz w:val="2"/>
                                      <w:szCs w:val="2"/>
                                    </w:rPr>
                                  </w:pPr>
                                </w:p>
                              </w:tc>
                              <w:tc>
                                <w:tcPr>
                                  <w:tcW w:w="2648" w:type="dxa"/>
                                  <w:noWrap w:val="0"/>
                                  <w:vAlign w:val="top"/>
                                </w:tcPr>
                                <w:p w14:paraId="343F2615">
                                  <w:pPr>
                                    <w:pStyle w:val="19"/>
                                    <w:spacing w:before="3"/>
                                    <w:rPr>
                                      <w:rFonts w:hint="default" w:ascii="Times New Roman" w:hAnsi="Times New Roman" w:cs="Times New Roman"/>
                                      <w:sz w:val="21"/>
                                      <w:lang w:eastAsia="zh-CN"/>
                                    </w:rPr>
                                  </w:pPr>
                                </w:p>
                                <w:p w14:paraId="79CC69BC">
                                  <w:pPr>
                                    <w:pStyle w:val="19"/>
                                    <w:ind w:left="8"/>
                                    <w:rPr>
                                      <w:rFonts w:hint="default" w:ascii="Times New Roman" w:hAnsi="Times New Roman" w:cs="Times New Roman"/>
                                      <w:sz w:val="21"/>
                                    </w:rPr>
                                  </w:pPr>
                                  <w:r>
                                    <w:rPr>
                                      <w:rFonts w:hint="default" w:ascii="Times New Roman" w:hAnsi="Times New Roman" w:cs="Times New Roman"/>
                                      <w:sz w:val="21"/>
                                    </w:rPr>
                                    <w:t>加工纸制造 2223</w:t>
                                  </w:r>
                                </w:p>
                              </w:tc>
                              <w:tc>
                                <w:tcPr>
                                  <w:tcW w:w="1867" w:type="dxa"/>
                                  <w:noWrap w:val="0"/>
                                  <w:vAlign w:val="top"/>
                                </w:tcPr>
                                <w:p w14:paraId="00C3EB20">
                                  <w:pPr>
                                    <w:pStyle w:val="19"/>
                                    <w:spacing w:line="242" w:lineRule="auto"/>
                                    <w:ind w:left="111" w:right="273"/>
                                    <w:rPr>
                                      <w:rFonts w:hint="default" w:ascii="Times New Roman" w:hAnsi="Times New Roman" w:cs="Times New Roman"/>
                                      <w:sz w:val="21"/>
                                      <w:lang w:eastAsia="zh-CN"/>
                                    </w:rPr>
                                  </w:pPr>
                                  <w:r>
                                    <w:rPr>
                                      <w:rFonts w:hint="default" w:ascii="Times New Roman" w:hAnsi="Times New Roman" w:cs="Times New Roman"/>
                                      <w:sz w:val="21"/>
                                      <w:lang w:eastAsia="zh-CN"/>
                                    </w:rPr>
                                    <w:t>1.有无废水废气排放</w:t>
                                  </w:r>
                                </w:p>
                                <w:p w14:paraId="7894FD11">
                                  <w:pPr>
                                    <w:pStyle w:val="19"/>
                                    <w:spacing w:before="1" w:line="252" w:lineRule="exact"/>
                                    <w:ind w:left="111"/>
                                    <w:rPr>
                                      <w:rFonts w:hint="default" w:ascii="Times New Roman" w:hAnsi="Times New Roman" w:cs="Times New Roman"/>
                                      <w:sz w:val="21"/>
                                      <w:lang w:eastAsia="zh-CN"/>
                                    </w:rPr>
                                  </w:pPr>
                                  <w:r>
                                    <w:rPr>
                                      <w:rFonts w:hint="default" w:ascii="Times New Roman" w:hAnsi="Times New Roman" w:cs="Times New Roman"/>
                                      <w:sz w:val="21"/>
                                      <w:lang w:eastAsia="zh-CN"/>
                                    </w:rPr>
                                    <w:t>2.有无燃料使用</w:t>
                                  </w:r>
                                </w:p>
                              </w:tc>
                              <w:tc>
                                <w:tcPr>
                                  <w:tcW w:w="7632" w:type="dxa"/>
                                  <w:noWrap w:val="0"/>
                                  <w:vAlign w:val="top"/>
                                </w:tcPr>
                                <w:p w14:paraId="39449B77">
                                  <w:pPr>
                                    <w:pStyle w:val="19"/>
                                    <w:spacing w:before="135" w:line="242" w:lineRule="auto"/>
                                    <w:rPr>
                                      <w:rFonts w:hint="default" w:ascii="Times New Roman" w:hAnsi="Times New Roman" w:cs="Times New Roman"/>
                                      <w:sz w:val="21"/>
                                      <w:lang w:eastAsia="zh-CN"/>
                                    </w:rPr>
                                  </w:pPr>
                                  <w:r>
                                    <w:rPr>
                                      <w:rFonts w:hint="default" w:ascii="Times New Roman" w:hAnsi="Times New Roman" w:cs="Times New Roman"/>
                                      <w:sz w:val="21"/>
                                      <w:lang w:eastAsia="zh-CN"/>
                                    </w:rPr>
                                    <w:t>如有工业废水和废气排放，或使用燃料，属简化管理，判定为疑似问题，应进一步核实。</w:t>
                                  </w:r>
                                </w:p>
                              </w:tc>
                            </w:tr>
                            <w:tr w14:paraId="075F99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1458" w:type="dxa"/>
                                  <w:noWrap w:val="0"/>
                                  <w:vAlign w:val="top"/>
                                </w:tcPr>
                                <w:p w14:paraId="099A274C">
                                  <w:pPr>
                                    <w:pStyle w:val="19"/>
                                    <w:spacing w:before="3"/>
                                    <w:rPr>
                                      <w:rFonts w:hint="default" w:ascii="Times New Roman" w:hAnsi="Times New Roman" w:cs="Times New Roman"/>
                                      <w:sz w:val="21"/>
                                      <w:lang w:eastAsia="zh-CN"/>
                                    </w:rPr>
                                  </w:pPr>
                                </w:p>
                                <w:p w14:paraId="02DB56B2">
                                  <w:pPr>
                                    <w:pStyle w:val="19"/>
                                    <w:ind w:left="67" w:right="55"/>
                                    <w:jc w:val="center"/>
                                    <w:rPr>
                                      <w:rFonts w:hint="default" w:ascii="Times New Roman" w:hAnsi="Times New Roman" w:cs="Times New Roman"/>
                                      <w:sz w:val="21"/>
                                    </w:rPr>
                                  </w:pPr>
                                  <w:r>
                                    <w:rPr>
                                      <w:rFonts w:hint="default" w:ascii="Times New Roman" w:hAnsi="Times New Roman" w:cs="Times New Roman"/>
                                      <w:sz w:val="21"/>
                                    </w:rPr>
                                    <w:t>28</w:t>
                                  </w:r>
                                </w:p>
                              </w:tc>
                              <w:tc>
                                <w:tcPr>
                                  <w:tcW w:w="3834" w:type="dxa"/>
                                  <w:gridSpan w:val="2"/>
                                  <w:noWrap w:val="0"/>
                                  <w:vAlign w:val="top"/>
                                </w:tcPr>
                                <w:p w14:paraId="3690617C">
                                  <w:pPr>
                                    <w:pStyle w:val="19"/>
                                    <w:spacing w:before="3"/>
                                    <w:rPr>
                                      <w:rFonts w:hint="default" w:ascii="Times New Roman" w:hAnsi="Times New Roman" w:cs="Times New Roman"/>
                                      <w:sz w:val="21"/>
                                    </w:rPr>
                                  </w:pPr>
                                </w:p>
                                <w:p w14:paraId="5C0996CB">
                                  <w:pPr>
                                    <w:pStyle w:val="19"/>
                                    <w:ind w:left="111"/>
                                    <w:rPr>
                                      <w:rFonts w:hint="default" w:ascii="Times New Roman" w:hAnsi="Times New Roman" w:cs="Times New Roman"/>
                                      <w:sz w:val="21"/>
                                    </w:rPr>
                                  </w:pPr>
                                  <w:r>
                                    <w:rPr>
                                      <w:rFonts w:hint="default" w:ascii="Times New Roman" w:hAnsi="Times New Roman" w:cs="Times New Roman"/>
                                      <w:sz w:val="21"/>
                                    </w:rPr>
                                    <w:t>纸制品制造 223</w:t>
                                  </w:r>
                                </w:p>
                              </w:tc>
                              <w:tc>
                                <w:tcPr>
                                  <w:tcW w:w="1867" w:type="dxa"/>
                                  <w:noWrap w:val="0"/>
                                  <w:vAlign w:val="top"/>
                                </w:tcPr>
                                <w:p w14:paraId="1FA4292D">
                                  <w:pPr>
                                    <w:pStyle w:val="19"/>
                                    <w:spacing w:line="242" w:lineRule="auto"/>
                                    <w:ind w:left="111" w:right="273"/>
                                    <w:rPr>
                                      <w:rFonts w:hint="default" w:ascii="Times New Roman" w:hAnsi="Times New Roman" w:cs="Times New Roman"/>
                                      <w:sz w:val="21"/>
                                      <w:lang w:eastAsia="zh-CN"/>
                                    </w:rPr>
                                  </w:pPr>
                                  <w:r>
                                    <w:rPr>
                                      <w:rFonts w:hint="default" w:ascii="Times New Roman" w:hAnsi="Times New Roman" w:cs="Times New Roman"/>
                                      <w:sz w:val="21"/>
                                      <w:lang w:eastAsia="zh-CN"/>
                                    </w:rPr>
                                    <w:t>1.有无废水废气排放</w:t>
                                  </w:r>
                                </w:p>
                                <w:p w14:paraId="7FF812AD">
                                  <w:pPr>
                                    <w:pStyle w:val="19"/>
                                    <w:spacing w:before="1" w:line="253" w:lineRule="exact"/>
                                    <w:ind w:left="111"/>
                                    <w:rPr>
                                      <w:rFonts w:hint="default" w:ascii="Times New Roman" w:hAnsi="Times New Roman" w:cs="Times New Roman"/>
                                      <w:sz w:val="21"/>
                                      <w:lang w:eastAsia="zh-CN"/>
                                    </w:rPr>
                                  </w:pPr>
                                  <w:r>
                                    <w:rPr>
                                      <w:rFonts w:hint="default" w:ascii="Times New Roman" w:hAnsi="Times New Roman" w:cs="Times New Roman"/>
                                      <w:sz w:val="21"/>
                                      <w:lang w:eastAsia="zh-CN"/>
                                    </w:rPr>
                                    <w:t>2.有无燃料使用</w:t>
                                  </w:r>
                                </w:p>
                              </w:tc>
                              <w:tc>
                                <w:tcPr>
                                  <w:tcW w:w="7632" w:type="dxa"/>
                                  <w:noWrap w:val="0"/>
                                  <w:vAlign w:val="top"/>
                                </w:tcPr>
                                <w:p w14:paraId="54218E49">
                                  <w:pPr>
                                    <w:pStyle w:val="19"/>
                                    <w:spacing w:before="135" w:line="242" w:lineRule="auto"/>
                                    <w:rPr>
                                      <w:rFonts w:hint="default" w:ascii="Times New Roman" w:hAnsi="Times New Roman" w:cs="Times New Roman"/>
                                      <w:sz w:val="21"/>
                                      <w:lang w:eastAsia="zh-CN"/>
                                    </w:rPr>
                                  </w:pPr>
                                  <w:r>
                                    <w:rPr>
                                      <w:rFonts w:hint="default" w:ascii="Times New Roman" w:hAnsi="Times New Roman" w:cs="Times New Roman"/>
                                      <w:sz w:val="21"/>
                                      <w:lang w:eastAsia="zh-CN"/>
                                    </w:rPr>
                                    <w:t>如有工业废水和废气排放，或使用燃料，属简化管理，判定为疑似问题，应进一步核实。</w:t>
                                  </w:r>
                                </w:p>
                              </w:tc>
                            </w:tr>
                          </w:tbl>
                          <w:p w14:paraId="72AF54D3">
                            <w:pPr>
                              <w:pStyle w:val="20"/>
                              <w:rPr>
                                <w:lang w:eastAsia="zh-CN"/>
                              </w:rPr>
                            </w:pPr>
                          </w:p>
                          <w:p w14:paraId="634997C8"/>
                        </w:txbxContent>
                      </wps:txbx>
                      <wps:bodyPr wrap="square" lIns="0" tIns="0" rIns="0" bIns="0" upright="1"/>
                    </wps:wsp>
                  </a:graphicData>
                </a:graphic>
              </wp:anchor>
            </w:drawing>
          </mc:Choice>
          <mc:Fallback>
            <w:pict>
              <v:shape id="_x0000_s1030" o:spid="_x0000_s1026" o:spt="202" type="#_x0000_t202" style="position:absolute;left:0pt;margin-left:50.8pt;margin-top:85.1pt;height:410.25pt;width:740.85pt;mso-position-horizontal-relative:page;mso-position-vertical-relative:page;z-index:251659264;mso-width-relative:page;mso-height-relative:page;" filled="f" stroked="f" coordsize="21600,21600" o:gfxdata="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N33b9raAAAADAEAAA8AAAAAAAAAAQAgAAAAIgAAAGRycy9kb3du&#10;cmV2LnhtbFBLAQIUABQAAAAIAIdO4kB7wplhxAEAAJEDAAAOAAAAAAAAAAEAIAAAACkBAABkcnMv&#10;ZTJvRG9jLnhtbFBLBQYAAAAABgAGAFkBAABfBQAAAAA=&#10;">
                <v:fill on="f" focussize="0,0"/>
                <v:stroke on="f"/>
                <v:imagedata o:title=""/>
                <o:lock v:ext="edit" aspectratio="f"/>
                <v:textbox inset="0mm,0mm,0mm,0mm">
                  <w:txbxContent>
                    <w:tbl>
                      <w:tblPr>
                        <w:tblStyle w:val="12"/>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8"/>
                        <w:gridCol w:w="1186"/>
                        <w:gridCol w:w="2648"/>
                        <w:gridCol w:w="1867"/>
                        <w:gridCol w:w="7632"/>
                      </w:tblGrid>
                      <w:tr w14:paraId="16D9DC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trPr>
                        <w:tc>
                          <w:tcPr>
                            <w:tcW w:w="1458" w:type="dxa"/>
                            <w:vMerge w:val="restart"/>
                            <w:noWrap w:val="0"/>
                            <w:vAlign w:val="top"/>
                          </w:tcPr>
                          <w:p w14:paraId="52215E61">
                            <w:pPr>
                              <w:pStyle w:val="19"/>
                              <w:spacing w:before="8"/>
                              <w:rPr>
                                <w:rFonts w:hint="default" w:ascii="Times New Roman" w:hAnsi="Times New Roman" w:cs="Times New Roman"/>
                                <w:sz w:val="26"/>
                              </w:rPr>
                            </w:pPr>
                          </w:p>
                          <w:p w14:paraId="7148B40F">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4" w:type="dxa"/>
                            <w:gridSpan w:val="2"/>
                            <w:vMerge w:val="restart"/>
                            <w:noWrap w:val="0"/>
                            <w:vAlign w:val="top"/>
                          </w:tcPr>
                          <w:p w14:paraId="7F566777">
                            <w:pPr>
                              <w:pStyle w:val="19"/>
                              <w:spacing w:before="8"/>
                              <w:rPr>
                                <w:rFonts w:hint="default" w:ascii="Times New Roman" w:hAnsi="Times New Roman" w:cs="Times New Roman"/>
                                <w:sz w:val="26"/>
                              </w:rPr>
                            </w:pPr>
                          </w:p>
                          <w:p w14:paraId="1154100E">
                            <w:pPr>
                              <w:pStyle w:val="19"/>
                              <w:ind w:left="1479" w:right="1464"/>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9" w:type="dxa"/>
                            <w:gridSpan w:val="2"/>
                            <w:noWrap w:val="0"/>
                            <w:vAlign w:val="top"/>
                          </w:tcPr>
                          <w:p w14:paraId="5DDD5818">
                            <w:pPr>
                              <w:pStyle w:val="19"/>
                              <w:spacing w:before="105"/>
                              <w:ind w:left="3786" w:right="3768"/>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74CC61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vMerge w:val="continue"/>
                            <w:noWrap w:val="0"/>
                            <w:vAlign w:val="top"/>
                          </w:tcPr>
                          <w:p w14:paraId="16FB603B">
                            <w:pPr>
                              <w:rPr>
                                <w:rFonts w:hint="default" w:ascii="Times New Roman" w:hAnsi="Times New Roman" w:cs="Times New Roman"/>
                                <w:sz w:val="2"/>
                                <w:szCs w:val="2"/>
                                <w:lang w:eastAsia="en-US"/>
                              </w:rPr>
                            </w:pPr>
                          </w:p>
                        </w:tc>
                        <w:tc>
                          <w:tcPr>
                            <w:tcW w:w="3834" w:type="dxa"/>
                            <w:gridSpan w:val="2"/>
                            <w:vMerge w:val="continue"/>
                            <w:noWrap w:val="0"/>
                            <w:vAlign w:val="top"/>
                          </w:tcPr>
                          <w:p w14:paraId="6690BEEC">
                            <w:pPr>
                              <w:rPr>
                                <w:rFonts w:hint="default" w:ascii="Times New Roman" w:hAnsi="Times New Roman" w:cs="Times New Roman"/>
                                <w:sz w:val="2"/>
                                <w:szCs w:val="2"/>
                                <w:lang w:eastAsia="en-US"/>
                              </w:rPr>
                            </w:pPr>
                          </w:p>
                        </w:tc>
                        <w:tc>
                          <w:tcPr>
                            <w:tcW w:w="1867" w:type="dxa"/>
                            <w:noWrap w:val="0"/>
                            <w:vAlign w:val="top"/>
                          </w:tcPr>
                          <w:p w14:paraId="3B940EE8">
                            <w:pPr>
                              <w:pStyle w:val="19"/>
                              <w:spacing w:before="104"/>
                              <w:ind w:left="515"/>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2" w:type="dxa"/>
                            <w:noWrap w:val="0"/>
                            <w:vAlign w:val="top"/>
                          </w:tcPr>
                          <w:p w14:paraId="19D85967">
                            <w:pPr>
                              <w:pStyle w:val="19"/>
                              <w:spacing w:before="104"/>
                              <w:ind w:left="3374" w:right="3362"/>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7970B3F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9" w:hRule="atLeast"/>
                        </w:trPr>
                        <w:tc>
                          <w:tcPr>
                            <w:tcW w:w="1458" w:type="dxa"/>
                            <w:noWrap w:val="0"/>
                            <w:vAlign w:val="top"/>
                          </w:tcPr>
                          <w:p w14:paraId="768A1D99">
                            <w:pPr>
                              <w:pStyle w:val="19"/>
                              <w:rPr>
                                <w:rFonts w:hint="default" w:ascii="Times New Roman" w:hAnsi="Times New Roman" w:cs="Times New Roman"/>
                                <w:sz w:val="20"/>
                              </w:rPr>
                            </w:pPr>
                          </w:p>
                          <w:p w14:paraId="6E93ED78">
                            <w:pPr>
                              <w:pStyle w:val="19"/>
                              <w:spacing w:before="151"/>
                              <w:ind w:left="67" w:right="55"/>
                              <w:jc w:val="center"/>
                              <w:rPr>
                                <w:rFonts w:hint="default" w:ascii="Times New Roman" w:hAnsi="Times New Roman" w:cs="Times New Roman"/>
                                <w:sz w:val="21"/>
                              </w:rPr>
                            </w:pPr>
                            <w:r>
                              <w:rPr>
                                <w:rFonts w:hint="default" w:ascii="Times New Roman" w:hAnsi="Times New Roman" w:cs="Times New Roman"/>
                                <w:sz w:val="21"/>
                              </w:rPr>
                              <w:t>18</w:t>
                            </w:r>
                          </w:p>
                        </w:tc>
                        <w:tc>
                          <w:tcPr>
                            <w:tcW w:w="3834" w:type="dxa"/>
                            <w:gridSpan w:val="2"/>
                            <w:noWrap w:val="0"/>
                            <w:vAlign w:val="top"/>
                          </w:tcPr>
                          <w:p w14:paraId="0660A389">
                            <w:pPr>
                              <w:pStyle w:val="19"/>
                              <w:spacing w:line="242" w:lineRule="auto"/>
                              <w:ind w:left="112" w:right="83"/>
                              <w:jc w:val="both"/>
                              <w:rPr>
                                <w:rFonts w:hint="default" w:ascii="Times New Roman" w:hAnsi="Times New Roman" w:cs="Times New Roman"/>
                                <w:sz w:val="21"/>
                              </w:rPr>
                            </w:pPr>
                            <w:r>
                              <w:rPr>
                                <w:rFonts w:hint="default" w:ascii="Times New Roman" w:hAnsi="Times New Roman" w:cs="Times New Roman"/>
                                <w:spacing w:val="-1"/>
                                <w:sz w:val="21"/>
                                <w:lang w:eastAsia="zh-CN"/>
                              </w:rPr>
                              <w:t xml:space="preserve">棉纺织及印染精加工 </w:t>
                            </w:r>
                            <w:r>
                              <w:rPr>
                                <w:rFonts w:hint="default" w:ascii="Times New Roman" w:hAnsi="Times New Roman" w:cs="Times New Roman"/>
                                <w:sz w:val="21"/>
                                <w:lang w:eastAsia="zh-CN"/>
                              </w:rPr>
                              <w:t>171，</w:t>
                            </w:r>
                            <w:r>
                              <w:rPr>
                                <w:rFonts w:hint="default" w:ascii="Times New Roman" w:hAnsi="Times New Roman" w:cs="Times New Roman"/>
                                <w:spacing w:val="-10"/>
                                <w:sz w:val="21"/>
                                <w:lang w:eastAsia="zh-CN"/>
                              </w:rPr>
                              <w:t xml:space="preserve"> 毛纺织及染</w:t>
                            </w:r>
                            <w:r>
                              <w:rPr>
                                <w:rFonts w:hint="default" w:ascii="Times New Roman" w:hAnsi="Times New Roman" w:cs="Times New Roman"/>
                                <w:spacing w:val="8"/>
                                <w:sz w:val="21"/>
                                <w:lang w:eastAsia="zh-CN"/>
                              </w:rPr>
                              <w:t xml:space="preserve">整精加工 </w:t>
                            </w:r>
                            <w:r>
                              <w:rPr>
                                <w:rFonts w:hint="default" w:ascii="Times New Roman" w:hAnsi="Times New Roman" w:cs="Times New Roman"/>
                                <w:sz w:val="21"/>
                                <w:lang w:eastAsia="zh-CN"/>
                              </w:rPr>
                              <w:t>172</w:t>
                            </w:r>
                            <w:r>
                              <w:rPr>
                                <w:rFonts w:hint="default" w:ascii="Times New Roman" w:hAnsi="Times New Roman" w:cs="Times New Roman"/>
                                <w:spacing w:val="7"/>
                                <w:sz w:val="21"/>
                                <w:lang w:eastAsia="zh-CN"/>
                              </w:rPr>
                              <w:t>， 麻纺织及染整精加工</w:t>
                            </w:r>
                            <w:r>
                              <w:rPr>
                                <w:rFonts w:hint="default" w:ascii="Times New Roman" w:hAnsi="Times New Roman" w:cs="Times New Roman"/>
                                <w:sz w:val="21"/>
                                <w:lang w:eastAsia="zh-CN"/>
                              </w:rPr>
                              <w:t>173，</w:t>
                            </w:r>
                            <w:r>
                              <w:rPr>
                                <w:rFonts w:hint="default" w:ascii="Times New Roman" w:hAnsi="Times New Roman" w:cs="Times New Roman"/>
                                <w:spacing w:val="-6"/>
                                <w:sz w:val="21"/>
                                <w:lang w:eastAsia="zh-CN"/>
                              </w:rPr>
                              <w:t xml:space="preserve"> 丝绢纺织及印染精加工 </w:t>
                            </w:r>
                            <w:r>
                              <w:rPr>
                                <w:rFonts w:hint="default" w:ascii="Times New Roman" w:hAnsi="Times New Roman" w:cs="Times New Roman"/>
                                <w:sz w:val="21"/>
                                <w:lang w:eastAsia="zh-CN"/>
                              </w:rPr>
                              <w:t>174，</w:t>
                            </w:r>
                            <w:r>
                              <w:rPr>
                                <w:rFonts w:hint="default" w:ascii="Times New Roman" w:hAnsi="Times New Roman" w:cs="Times New Roman"/>
                                <w:spacing w:val="-15"/>
                                <w:sz w:val="21"/>
                                <w:lang w:eastAsia="zh-CN"/>
                              </w:rPr>
                              <w:t xml:space="preserve"> 化</w:t>
                            </w:r>
                            <w:r>
                              <w:rPr>
                                <w:rFonts w:hint="default" w:ascii="Times New Roman" w:hAnsi="Times New Roman" w:cs="Times New Roman"/>
                                <w:sz w:val="21"/>
                              </w:rPr>
                              <w:t>纤织造及印染精加工 175</w:t>
                            </w:r>
                          </w:p>
                        </w:tc>
                        <w:tc>
                          <w:tcPr>
                            <w:tcW w:w="1867" w:type="dxa"/>
                            <w:noWrap w:val="0"/>
                            <w:vAlign w:val="top"/>
                          </w:tcPr>
                          <w:p w14:paraId="03AD0BAE">
                            <w:pPr>
                              <w:pStyle w:val="19"/>
                              <w:rPr>
                                <w:rFonts w:hint="default" w:ascii="Times New Roman" w:hAnsi="Times New Roman" w:cs="Times New Roman"/>
                                <w:sz w:val="20"/>
                              </w:rPr>
                            </w:pPr>
                          </w:p>
                          <w:p w14:paraId="296D72C5">
                            <w:pPr>
                              <w:pStyle w:val="19"/>
                              <w:spacing w:before="151"/>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408A5FA6">
                            <w:pPr>
                              <w:pStyle w:val="19"/>
                              <w:spacing w:before="3"/>
                              <w:rPr>
                                <w:rFonts w:hint="default" w:ascii="Times New Roman" w:hAnsi="Times New Roman" w:cs="Times New Roman"/>
                                <w:sz w:val="21"/>
                                <w:lang w:eastAsia="zh-CN"/>
                              </w:rPr>
                            </w:pPr>
                          </w:p>
                          <w:p w14:paraId="64BC0608">
                            <w:pPr>
                              <w:pStyle w:val="19"/>
                              <w:spacing w:line="242" w:lineRule="auto"/>
                              <w:rPr>
                                <w:rFonts w:hint="default" w:ascii="Times New Roman" w:hAnsi="Times New Roman" w:cs="Times New Roman"/>
                                <w:sz w:val="21"/>
                                <w:lang w:eastAsia="zh-CN"/>
                              </w:rPr>
                            </w:pPr>
                            <w:r>
                              <w:rPr>
                                <w:rFonts w:hint="default" w:ascii="Times New Roman" w:hAnsi="Times New Roman" w:cs="Times New Roman"/>
                                <w:sz w:val="21"/>
                                <w:lang w:eastAsia="zh-CN"/>
                              </w:rPr>
                              <w:t>有前处理、染色、印花、洗毛、麻脱胶、缫丝或者喷水织造工序的，属重点管理， 仅有整理工序的属简化管理，判定为疑似问题，应进一步核实。</w:t>
                            </w:r>
                          </w:p>
                        </w:tc>
                      </w:tr>
                      <w:tr w14:paraId="605ECC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5D392A11">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19</w:t>
                            </w:r>
                          </w:p>
                        </w:tc>
                        <w:tc>
                          <w:tcPr>
                            <w:tcW w:w="3834" w:type="dxa"/>
                            <w:gridSpan w:val="2"/>
                            <w:noWrap w:val="0"/>
                            <w:vAlign w:val="top"/>
                          </w:tcPr>
                          <w:p w14:paraId="2FC2371C">
                            <w:pPr>
                              <w:pStyle w:val="19"/>
                              <w:spacing w:before="104"/>
                              <w:ind w:left="111"/>
                              <w:rPr>
                                <w:rFonts w:hint="default" w:ascii="Times New Roman" w:hAnsi="Times New Roman" w:cs="Times New Roman"/>
                                <w:sz w:val="21"/>
                                <w:lang w:eastAsia="zh-CN"/>
                              </w:rPr>
                            </w:pPr>
                            <w:r>
                              <w:rPr>
                                <w:rFonts w:hint="default" w:ascii="Times New Roman" w:hAnsi="Times New Roman" w:cs="Times New Roman"/>
                                <w:sz w:val="21"/>
                                <w:lang w:eastAsia="zh-CN"/>
                              </w:rPr>
                              <w:t>机织服装制造 181，服饰制造 183</w:t>
                            </w:r>
                          </w:p>
                        </w:tc>
                        <w:tc>
                          <w:tcPr>
                            <w:tcW w:w="1867" w:type="dxa"/>
                            <w:noWrap w:val="0"/>
                            <w:vAlign w:val="top"/>
                          </w:tcPr>
                          <w:p w14:paraId="4635DC46">
                            <w:pPr>
                              <w:pStyle w:val="19"/>
                              <w:spacing w:before="104"/>
                              <w:ind w:left="109"/>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7A444B82">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有水洗工序、湿法印花、染色工艺的属重点管理，判定为疑似问题，应进一步核实</w:t>
                            </w:r>
                          </w:p>
                        </w:tc>
                      </w:tr>
                      <w:tr w14:paraId="61578D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vMerge w:val="restart"/>
                            <w:noWrap w:val="0"/>
                            <w:vAlign w:val="top"/>
                          </w:tcPr>
                          <w:p w14:paraId="3047557F">
                            <w:pPr>
                              <w:pStyle w:val="19"/>
                              <w:rPr>
                                <w:rFonts w:hint="default" w:ascii="Times New Roman" w:hAnsi="Times New Roman" w:cs="Times New Roman"/>
                                <w:sz w:val="20"/>
                                <w:lang w:eastAsia="zh-CN"/>
                              </w:rPr>
                            </w:pPr>
                          </w:p>
                          <w:p w14:paraId="18A31549">
                            <w:pPr>
                              <w:pStyle w:val="19"/>
                              <w:spacing w:before="1"/>
                              <w:rPr>
                                <w:rFonts w:hint="default" w:ascii="Times New Roman" w:hAnsi="Times New Roman" w:cs="Times New Roman"/>
                                <w:lang w:eastAsia="zh-CN"/>
                              </w:rPr>
                            </w:pPr>
                          </w:p>
                          <w:p w14:paraId="573C2BA9">
                            <w:pPr>
                              <w:pStyle w:val="19"/>
                              <w:ind w:left="67" w:right="55"/>
                              <w:jc w:val="center"/>
                              <w:rPr>
                                <w:rFonts w:hint="default" w:ascii="Times New Roman" w:hAnsi="Times New Roman" w:cs="Times New Roman"/>
                                <w:sz w:val="21"/>
                              </w:rPr>
                            </w:pPr>
                            <w:r>
                              <w:rPr>
                                <w:rFonts w:hint="default" w:ascii="Times New Roman" w:hAnsi="Times New Roman" w:cs="Times New Roman"/>
                                <w:sz w:val="21"/>
                              </w:rPr>
                              <w:t>22</w:t>
                            </w:r>
                          </w:p>
                        </w:tc>
                        <w:tc>
                          <w:tcPr>
                            <w:tcW w:w="1186" w:type="dxa"/>
                            <w:vMerge w:val="restart"/>
                            <w:noWrap w:val="0"/>
                            <w:vAlign w:val="top"/>
                          </w:tcPr>
                          <w:p w14:paraId="6B567254">
                            <w:pPr>
                              <w:pStyle w:val="19"/>
                              <w:spacing w:line="242" w:lineRule="auto"/>
                              <w:ind w:left="112" w:right="9"/>
                              <w:jc w:val="both"/>
                              <w:rPr>
                                <w:rFonts w:hint="default" w:ascii="Times New Roman" w:hAnsi="Times New Roman" w:cs="Times New Roman"/>
                                <w:sz w:val="21"/>
                              </w:rPr>
                            </w:pPr>
                            <w:r>
                              <w:rPr>
                                <w:rFonts w:hint="default" w:ascii="Times New Roman" w:hAnsi="Times New Roman" w:cs="Times New Roman"/>
                                <w:sz w:val="21"/>
                              </w:rPr>
                              <w:t>皮革鞣制加工191， 毛皮鞣制及制品加工 193</w:t>
                            </w:r>
                          </w:p>
                        </w:tc>
                        <w:tc>
                          <w:tcPr>
                            <w:tcW w:w="2648" w:type="dxa"/>
                            <w:noWrap w:val="0"/>
                            <w:vAlign w:val="top"/>
                          </w:tcPr>
                          <w:p w14:paraId="36902E01">
                            <w:pPr>
                              <w:pStyle w:val="19"/>
                              <w:spacing w:before="104"/>
                              <w:ind w:left="8"/>
                              <w:rPr>
                                <w:rFonts w:hint="default" w:ascii="Times New Roman" w:hAnsi="Times New Roman" w:cs="Times New Roman"/>
                                <w:sz w:val="21"/>
                              </w:rPr>
                            </w:pPr>
                            <w:r>
                              <w:rPr>
                                <w:rFonts w:hint="default" w:ascii="Times New Roman" w:hAnsi="Times New Roman" w:cs="Times New Roman"/>
                                <w:sz w:val="21"/>
                              </w:rPr>
                              <w:t>皮革鞣制加工 191</w:t>
                            </w:r>
                          </w:p>
                        </w:tc>
                        <w:tc>
                          <w:tcPr>
                            <w:tcW w:w="1867" w:type="dxa"/>
                            <w:noWrap w:val="0"/>
                            <w:vAlign w:val="top"/>
                          </w:tcPr>
                          <w:p w14:paraId="46F771E4">
                            <w:pPr>
                              <w:pStyle w:val="19"/>
                              <w:spacing w:before="104"/>
                              <w:ind w:left="110"/>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4A719292">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180F37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9" w:hRule="atLeast"/>
                        </w:trPr>
                        <w:tc>
                          <w:tcPr>
                            <w:tcW w:w="1458" w:type="dxa"/>
                            <w:vMerge w:val="continue"/>
                            <w:noWrap w:val="0"/>
                            <w:vAlign w:val="top"/>
                          </w:tcPr>
                          <w:p w14:paraId="6C675D75">
                            <w:pPr>
                              <w:rPr>
                                <w:rFonts w:hint="default" w:ascii="Times New Roman" w:hAnsi="Times New Roman" w:cs="Times New Roman"/>
                                <w:sz w:val="2"/>
                                <w:szCs w:val="2"/>
                              </w:rPr>
                            </w:pPr>
                          </w:p>
                        </w:tc>
                        <w:tc>
                          <w:tcPr>
                            <w:tcW w:w="1186" w:type="dxa"/>
                            <w:vMerge w:val="continue"/>
                            <w:noWrap w:val="0"/>
                            <w:vAlign w:val="top"/>
                          </w:tcPr>
                          <w:p w14:paraId="12A49614">
                            <w:pPr>
                              <w:rPr>
                                <w:rFonts w:hint="default" w:ascii="Times New Roman" w:hAnsi="Times New Roman" w:cs="Times New Roman"/>
                                <w:sz w:val="2"/>
                                <w:szCs w:val="2"/>
                              </w:rPr>
                            </w:pPr>
                          </w:p>
                        </w:tc>
                        <w:tc>
                          <w:tcPr>
                            <w:tcW w:w="2648" w:type="dxa"/>
                            <w:noWrap w:val="0"/>
                            <w:vAlign w:val="top"/>
                          </w:tcPr>
                          <w:p w14:paraId="05150E3E">
                            <w:pPr>
                              <w:pStyle w:val="19"/>
                              <w:spacing w:before="3"/>
                              <w:rPr>
                                <w:rFonts w:hint="default" w:ascii="Times New Roman" w:hAnsi="Times New Roman" w:cs="Times New Roman"/>
                                <w:sz w:val="23"/>
                                <w:lang w:eastAsia="zh-CN"/>
                              </w:rPr>
                            </w:pPr>
                          </w:p>
                          <w:p w14:paraId="3AFFD59B">
                            <w:pPr>
                              <w:pStyle w:val="19"/>
                              <w:spacing w:before="1"/>
                              <w:ind w:left="8"/>
                              <w:rPr>
                                <w:rFonts w:hint="default" w:ascii="Times New Roman" w:hAnsi="Times New Roman" w:cs="Times New Roman"/>
                                <w:sz w:val="21"/>
                              </w:rPr>
                            </w:pPr>
                            <w:r>
                              <w:rPr>
                                <w:rFonts w:hint="default" w:ascii="Times New Roman" w:hAnsi="Times New Roman" w:cs="Times New Roman"/>
                                <w:sz w:val="21"/>
                              </w:rPr>
                              <w:t>毛皮鞣制及制品加工 193</w:t>
                            </w:r>
                          </w:p>
                        </w:tc>
                        <w:tc>
                          <w:tcPr>
                            <w:tcW w:w="1867" w:type="dxa"/>
                            <w:noWrap w:val="0"/>
                            <w:vAlign w:val="top"/>
                          </w:tcPr>
                          <w:p w14:paraId="678916A1">
                            <w:pPr>
                              <w:pStyle w:val="19"/>
                              <w:spacing w:before="3"/>
                              <w:rPr>
                                <w:rFonts w:hint="default" w:ascii="Times New Roman" w:hAnsi="Times New Roman" w:cs="Times New Roman"/>
                                <w:sz w:val="23"/>
                              </w:rPr>
                            </w:pPr>
                          </w:p>
                          <w:p w14:paraId="004CD729">
                            <w:pPr>
                              <w:pStyle w:val="19"/>
                              <w:spacing w:before="1"/>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3424D28A">
                            <w:pPr>
                              <w:pStyle w:val="19"/>
                              <w:spacing w:before="3"/>
                              <w:rPr>
                                <w:rFonts w:hint="default" w:ascii="Times New Roman" w:hAnsi="Times New Roman" w:cs="Times New Roman"/>
                                <w:sz w:val="23"/>
                                <w:lang w:eastAsia="zh-CN"/>
                              </w:rPr>
                            </w:pPr>
                          </w:p>
                          <w:p w14:paraId="588AF586">
                            <w:pPr>
                              <w:pStyle w:val="19"/>
                              <w:spacing w:before="1"/>
                              <w:rPr>
                                <w:rFonts w:hint="default" w:ascii="Times New Roman" w:hAnsi="Times New Roman" w:cs="Times New Roman"/>
                                <w:sz w:val="21"/>
                                <w:lang w:eastAsia="zh-CN"/>
                              </w:rPr>
                            </w:pPr>
                            <w:r>
                              <w:rPr>
                                <w:rFonts w:hint="default" w:ascii="Times New Roman" w:hAnsi="Times New Roman" w:cs="Times New Roman"/>
                                <w:sz w:val="21"/>
                                <w:lang w:eastAsia="zh-CN"/>
                              </w:rPr>
                              <w:t>有鞣制工序的属重点管理，判定为疑似问题，应进一步核实。</w:t>
                            </w:r>
                          </w:p>
                        </w:tc>
                      </w:tr>
                      <w:tr w14:paraId="5F63E9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trPr>
                        <w:tc>
                          <w:tcPr>
                            <w:tcW w:w="1458" w:type="dxa"/>
                            <w:noWrap w:val="0"/>
                            <w:vAlign w:val="top"/>
                          </w:tcPr>
                          <w:p w14:paraId="5BEDEC7F">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24</w:t>
                            </w:r>
                          </w:p>
                        </w:tc>
                        <w:tc>
                          <w:tcPr>
                            <w:tcW w:w="3834" w:type="dxa"/>
                            <w:gridSpan w:val="2"/>
                            <w:noWrap w:val="0"/>
                            <w:vAlign w:val="top"/>
                          </w:tcPr>
                          <w:p w14:paraId="0D291299">
                            <w:pPr>
                              <w:pStyle w:val="19"/>
                              <w:spacing w:before="104"/>
                              <w:ind w:left="111"/>
                              <w:rPr>
                                <w:rFonts w:hint="default" w:ascii="Times New Roman" w:hAnsi="Times New Roman" w:cs="Times New Roman"/>
                                <w:sz w:val="21"/>
                                <w:lang w:eastAsia="zh-CN"/>
                              </w:rPr>
                            </w:pPr>
                            <w:r>
                              <w:rPr>
                                <w:rFonts w:hint="default" w:ascii="Times New Roman" w:hAnsi="Times New Roman" w:cs="Times New Roman"/>
                                <w:sz w:val="21"/>
                                <w:lang w:eastAsia="zh-CN"/>
                              </w:rPr>
                              <w:t>羽毛(绒)加工及制品制造 194</w:t>
                            </w:r>
                          </w:p>
                        </w:tc>
                        <w:tc>
                          <w:tcPr>
                            <w:tcW w:w="1867" w:type="dxa"/>
                            <w:noWrap w:val="0"/>
                            <w:vAlign w:val="top"/>
                          </w:tcPr>
                          <w:p w14:paraId="1A641BF5">
                            <w:pPr>
                              <w:pStyle w:val="19"/>
                              <w:spacing w:before="104"/>
                              <w:ind w:left="109"/>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7A7056F3">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有水洗工序的属重点管理，判定为疑似问题，应进一步核实。</w:t>
                            </w:r>
                          </w:p>
                        </w:tc>
                      </w:tr>
                      <w:tr w14:paraId="56D473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1458" w:type="dxa"/>
                            <w:vMerge w:val="restart"/>
                            <w:noWrap w:val="0"/>
                            <w:vAlign w:val="top"/>
                          </w:tcPr>
                          <w:p w14:paraId="17BBEEEF">
                            <w:pPr>
                              <w:pStyle w:val="19"/>
                              <w:rPr>
                                <w:rFonts w:hint="default" w:ascii="Times New Roman" w:hAnsi="Times New Roman" w:cs="Times New Roman"/>
                                <w:sz w:val="20"/>
                                <w:lang w:eastAsia="zh-CN"/>
                              </w:rPr>
                            </w:pPr>
                          </w:p>
                          <w:p w14:paraId="1E9D6489">
                            <w:pPr>
                              <w:pStyle w:val="19"/>
                              <w:spacing w:before="6"/>
                              <w:rPr>
                                <w:rFonts w:hint="default" w:ascii="Times New Roman" w:hAnsi="Times New Roman" w:cs="Times New Roman"/>
                                <w:sz w:val="16"/>
                                <w:lang w:eastAsia="zh-CN"/>
                              </w:rPr>
                            </w:pPr>
                          </w:p>
                          <w:p w14:paraId="2ED9A3C3">
                            <w:pPr>
                              <w:pStyle w:val="19"/>
                              <w:ind w:left="67" w:right="55"/>
                              <w:jc w:val="center"/>
                              <w:rPr>
                                <w:rFonts w:hint="default" w:ascii="Times New Roman" w:hAnsi="Times New Roman" w:cs="Times New Roman"/>
                                <w:sz w:val="21"/>
                              </w:rPr>
                            </w:pPr>
                            <w:r>
                              <w:rPr>
                                <w:rFonts w:hint="default" w:ascii="Times New Roman" w:hAnsi="Times New Roman" w:cs="Times New Roman"/>
                                <w:sz w:val="21"/>
                              </w:rPr>
                              <w:t>25</w:t>
                            </w:r>
                          </w:p>
                        </w:tc>
                        <w:tc>
                          <w:tcPr>
                            <w:tcW w:w="3834" w:type="dxa"/>
                            <w:gridSpan w:val="2"/>
                            <w:vMerge w:val="restart"/>
                            <w:noWrap w:val="0"/>
                            <w:vAlign w:val="top"/>
                          </w:tcPr>
                          <w:p w14:paraId="3F36EDEE">
                            <w:pPr>
                              <w:pStyle w:val="19"/>
                              <w:rPr>
                                <w:rFonts w:hint="default" w:ascii="Times New Roman" w:hAnsi="Times New Roman" w:cs="Times New Roman"/>
                                <w:sz w:val="20"/>
                              </w:rPr>
                            </w:pPr>
                          </w:p>
                          <w:p w14:paraId="716F4B3E">
                            <w:pPr>
                              <w:pStyle w:val="19"/>
                              <w:spacing w:before="6"/>
                              <w:rPr>
                                <w:rFonts w:hint="default" w:ascii="Times New Roman" w:hAnsi="Times New Roman" w:cs="Times New Roman"/>
                                <w:sz w:val="16"/>
                              </w:rPr>
                            </w:pPr>
                          </w:p>
                          <w:p w14:paraId="1F03063E">
                            <w:pPr>
                              <w:pStyle w:val="19"/>
                              <w:ind w:left="112"/>
                              <w:rPr>
                                <w:rFonts w:hint="default" w:ascii="Times New Roman" w:hAnsi="Times New Roman" w:cs="Times New Roman"/>
                                <w:sz w:val="21"/>
                              </w:rPr>
                            </w:pPr>
                            <w:r>
                              <w:rPr>
                                <w:rFonts w:hint="default" w:ascii="Times New Roman" w:hAnsi="Times New Roman" w:cs="Times New Roman"/>
                                <w:sz w:val="21"/>
                              </w:rPr>
                              <w:t>制鞋业 195</w:t>
                            </w:r>
                          </w:p>
                        </w:tc>
                        <w:tc>
                          <w:tcPr>
                            <w:tcW w:w="1867" w:type="dxa"/>
                            <w:noWrap w:val="0"/>
                            <w:vAlign w:val="top"/>
                          </w:tcPr>
                          <w:p w14:paraId="16328C1F">
                            <w:pPr>
                              <w:pStyle w:val="19"/>
                              <w:spacing w:before="60" w:line="242" w:lineRule="auto"/>
                              <w:ind w:left="111" w:right="273"/>
                              <w:rPr>
                                <w:rFonts w:hint="default" w:ascii="Times New Roman" w:hAnsi="Times New Roman" w:cs="Times New Roman"/>
                                <w:sz w:val="21"/>
                              </w:rPr>
                            </w:pPr>
                            <w:r>
                              <w:rPr>
                                <w:rFonts w:hint="default" w:ascii="Times New Roman" w:hAnsi="Times New Roman" w:cs="Times New Roman"/>
                                <w:sz w:val="21"/>
                              </w:rPr>
                              <w:t>1.重点排污单位名录</w:t>
                            </w:r>
                          </w:p>
                        </w:tc>
                        <w:tc>
                          <w:tcPr>
                            <w:tcW w:w="7632" w:type="dxa"/>
                            <w:noWrap w:val="0"/>
                            <w:vAlign w:val="top"/>
                          </w:tcPr>
                          <w:p w14:paraId="2CA2FA53">
                            <w:pPr>
                              <w:pStyle w:val="19"/>
                              <w:spacing w:before="3"/>
                              <w:rPr>
                                <w:rFonts w:hint="default" w:ascii="Times New Roman" w:hAnsi="Times New Roman" w:cs="Times New Roman"/>
                                <w:sz w:val="15"/>
                                <w:lang w:eastAsia="zh-CN"/>
                              </w:rPr>
                            </w:pPr>
                          </w:p>
                          <w:p w14:paraId="767D6109">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47E0AA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458" w:type="dxa"/>
                            <w:vMerge w:val="continue"/>
                            <w:noWrap w:val="0"/>
                            <w:vAlign w:val="top"/>
                          </w:tcPr>
                          <w:p w14:paraId="1AB40F24">
                            <w:pPr>
                              <w:rPr>
                                <w:rFonts w:hint="default" w:ascii="Times New Roman" w:hAnsi="Times New Roman" w:cs="Times New Roman"/>
                                <w:sz w:val="2"/>
                                <w:szCs w:val="2"/>
                              </w:rPr>
                            </w:pPr>
                          </w:p>
                        </w:tc>
                        <w:tc>
                          <w:tcPr>
                            <w:tcW w:w="3834" w:type="dxa"/>
                            <w:gridSpan w:val="2"/>
                            <w:vMerge w:val="continue"/>
                            <w:noWrap w:val="0"/>
                            <w:vAlign w:val="top"/>
                          </w:tcPr>
                          <w:p w14:paraId="0704E414">
                            <w:pPr>
                              <w:rPr>
                                <w:rFonts w:hint="default" w:ascii="Times New Roman" w:hAnsi="Times New Roman" w:cs="Times New Roman"/>
                                <w:sz w:val="2"/>
                                <w:szCs w:val="2"/>
                              </w:rPr>
                            </w:pPr>
                          </w:p>
                        </w:tc>
                        <w:tc>
                          <w:tcPr>
                            <w:tcW w:w="1867" w:type="dxa"/>
                            <w:noWrap w:val="0"/>
                            <w:vAlign w:val="top"/>
                          </w:tcPr>
                          <w:p w14:paraId="00B2F654">
                            <w:pPr>
                              <w:pStyle w:val="19"/>
                              <w:spacing w:before="135"/>
                              <w:ind w:left="111"/>
                              <w:rPr>
                                <w:rFonts w:hint="default" w:ascii="Times New Roman" w:hAnsi="Times New Roman" w:cs="Times New Roman"/>
                                <w:sz w:val="21"/>
                              </w:rPr>
                            </w:pPr>
                            <w:r>
                              <w:rPr>
                                <w:rFonts w:hint="default" w:ascii="Times New Roman" w:hAnsi="Times New Roman" w:cs="Times New Roman"/>
                                <w:sz w:val="21"/>
                              </w:rPr>
                              <w:t>2.原辅料耗量</w:t>
                            </w:r>
                          </w:p>
                        </w:tc>
                        <w:tc>
                          <w:tcPr>
                            <w:tcW w:w="7632" w:type="dxa"/>
                            <w:noWrap w:val="0"/>
                            <w:vAlign w:val="top"/>
                          </w:tcPr>
                          <w:p w14:paraId="5D5332DC">
                            <w:pPr>
                              <w:pStyle w:val="19"/>
                              <w:spacing w:before="104"/>
                              <w:rPr>
                                <w:rFonts w:hint="default" w:ascii="Times New Roman" w:hAnsi="Times New Roman" w:cs="Times New Roman"/>
                                <w:sz w:val="21"/>
                                <w:lang w:eastAsia="zh-CN"/>
                              </w:rPr>
                            </w:pPr>
                            <w:r>
                              <w:rPr>
                                <w:rFonts w:hint="default" w:ascii="Times New Roman" w:hAnsi="Times New Roman" w:eastAsia="宋体" w:cs="Times New Roman"/>
                                <w:sz w:val="21"/>
                                <w:lang w:eastAsia="zh-CN"/>
                              </w:rPr>
                              <w:t>年使用 10 吨及以上溶剂型胶粘剂或者3吨及以上溶剂型处理剂的，属简化管理，判定为疑似问题，应进一步核实。</w:t>
                            </w:r>
                          </w:p>
                        </w:tc>
                      </w:tr>
                      <w:tr w14:paraId="02B6E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458" w:type="dxa"/>
                            <w:vMerge w:val="restart"/>
                            <w:noWrap w:val="0"/>
                            <w:vAlign w:val="top"/>
                          </w:tcPr>
                          <w:p w14:paraId="4926A3AE">
                            <w:pPr>
                              <w:pStyle w:val="19"/>
                              <w:rPr>
                                <w:rFonts w:hint="default" w:ascii="Times New Roman" w:hAnsi="Times New Roman" w:cs="Times New Roman"/>
                                <w:sz w:val="20"/>
                                <w:lang w:eastAsia="zh-CN"/>
                              </w:rPr>
                            </w:pPr>
                          </w:p>
                          <w:p w14:paraId="19723904">
                            <w:pPr>
                              <w:pStyle w:val="19"/>
                              <w:spacing w:before="6"/>
                              <w:rPr>
                                <w:rFonts w:hint="default" w:ascii="Times New Roman" w:hAnsi="Times New Roman" w:cs="Times New Roman"/>
                                <w:lang w:eastAsia="zh-CN"/>
                              </w:rPr>
                            </w:pPr>
                          </w:p>
                          <w:p w14:paraId="39539D12">
                            <w:pPr>
                              <w:pStyle w:val="19"/>
                              <w:ind w:left="67" w:right="55"/>
                              <w:jc w:val="center"/>
                              <w:rPr>
                                <w:rFonts w:hint="default" w:ascii="Times New Roman" w:hAnsi="Times New Roman" w:cs="Times New Roman"/>
                                <w:sz w:val="21"/>
                              </w:rPr>
                            </w:pPr>
                            <w:r>
                              <w:rPr>
                                <w:rFonts w:hint="default" w:ascii="Times New Roman" w:hAnsi="Times New Roman" w:cs="Times New Roman"/>
                                <w:sz w:val="21"/>
                              </w:rPr>
                              <w:t>27</w:t>
                            </w:r>
                          </w:p>
                        </w:tc>
                        <w:tc>
                          <w:tcPr>
                            <w:tcW w:w="1186" w:type="dxa"/>
                            <w:vMerge w:val="restart"/>
                            <w:noWrap w:val="0"/>
                            <w:vAlign w:val="top"/>
                          </w:tcPr>
                          <w:p w14:paraId="6BC743E3">
                            <w:pPr>
                              <w:pStyle w:val="19"/>
                              <w:rPr>
                                <w:rFonts w:hint="default" w:ascii="Times New Roman" w:hAnsi="Times New Roman" w:cs="Times New Roman"/>
                                <w:sz w:val="20"/>
                              </w:rPr>
                            </w:pPr>
                          </w:p>
                          <w:p w14:paraId="35C9F393">
                            <w:pPr>
                              <w:pStyle w:val="19"/>
                              <w:spacing w:before="6"/>
                              <w:rPr>
                                <w:rFonts w:hint="default" w:ascii="Times New Roman" w:hAnsi="Times New Roman" w:cs="Times New Roman"/>
                              </w:rPr>
                            </w:pPr>
                          </w:p>
                          <w:p w14:paraId="1BCD5771">
                            <w:pPr>
                              <w:pStyle w:val="19"/>
                              <w:ind w:left="112"/>
                              <w:rPr>
                                <w:rFonts w:hint="default" w:ascii="Times New Roman" w:hAnsi="Times New Roman" w:cs="Times New Roman"/>
                                <w:sz w:val="21"/>
                              </w:rPr>
                            </w:pPr>
                            <w:r>
                              <w:rPr>
                                <w:rFonts w:hint="default" w:ascii="Times New Roman" w:hAnsi="Times New Roman" w:cs="Times New Roman"/>
                                <w:sz w:val="21"/>
                              </w:rPr>
                              <w:t>造纸 222</w:t>
                            </w:r>
                          </w:p>
                        </w:tc>
                        <w:tc>
                          <w:tcPr>
                            <w:tcW w:w="2648" w:type="dxa"/>
                            <w:noWrap w:val="0"/>
                            <w:vAlign w:val="top"/>
                          </w:tcPr>
                          <w:p w14:paraId="1214BC4F">
                            <w:pPr>
                              <w:pStyle w:val="19"/>
                              <w:spacing w:line="269" w:lineRule="exact"/>
                              <w:ind w:left="8" w:right="-15"/>
                              <w:rPr>
                                <w:rFonts w:hint="default" w:ascii="Times New Roman" w:hAnsi="Times New Roman" w:cs="Times New Roman"/>
                                <w:sz w:val="21"/>
                                <w:lang w:eastAsia="zh-CN"/>
                              </w:rPr>
                            </w:pPr>
                            <w:r>
                              <w:rPr>
                                <w:rFonts w:hint="default" w:ascii="Times New Roman" w:hAnsi="Times New Roman" w:cs="Times New Roman"/>
                                <w:spacing w:val="-6"/>
                                <w:sz w:val="21"/>
                                <w:lang w:eastAsia="zh-CN"/>
                              </w:rPr>
                              <w:t xml:space="preserve">机制纸及纸板制造 </w:t>
                            </w:r>
                            <w:r>
                              <w:rPr>
                                <w:rFonts w:hint="default" w:ascii="Times New Roman" w:hAnsi="Times New Roman" w:cs="Times New Roman"/>
                                <w:sz w:val="21"/>
                                <w:lang w:eastAsia="zh-CN"/>
                              </w:rPr>
                              <w:t>2221</w:t>
                            </w:r>
                            <w:r>
                              <w:rPr>
                                <w:rFonts w:hint="default" w:ascii="Times New Roman" w:hAnsi="Times New Roman" w:cs="Times New Roman"/>
                                <w:spacing w:val="-14"/>
                                <w:sz w:val="21"/>
                                <w:lang w:eastAsia="zh-CN"/>
                              </w:rPr>
                              <w:t>、 手</w:t>
                            </w:r>
                          </w:p>
                          <w:p w14:paraId="41E6AAD9">
                            <w:pPr>
                              <w:pStyle w:val="19"/>
                              <w:spacing w:before="3" w:line="252" w:lineRule="exact"/>
                              <w:ind w:left="8"/>
                              <w:rPr>
                                <w:rFonts w:hint="default" w:ascii="Times New Roman" w:hAnsi="Times New Roman" w:cs="Times New Roman"/>
                                <w:sz w:val="21"/>
                                <w:lang w:eastAsia="zh-CN"/>
                              </w:rPr>
                            </w:pPr>
                            <w:r>
                              <w:rPr>
                                <w:rFonts w:hint="default" w:ascii="Times New Roman" w:hAnsi="Times New Roman" w:cs="Times New Roman"/>
                                <w:sz w:val="21"/>
                                <w:lang w:eastAsia="zh-CN"/>
                              </w:rPr>
                              <w:t>工纸制造 2222</w:t>
                            </w:r>
                          </w:p>
                        </w:tc>
                        <w:tc>
                          <w:tcPr>
                            <w:tcW w:w="1867" w:type="dxa"/>
                            <w:noWrap w:val="0"/>
                            <w:vAlign w:val="top"/>
                          </w:tcPr>
                          <w:p w14:paraId="2F097386">
                            <w:pPr>
                              <w:pStyle w:val="19"/>
                              <w:spacing w:before="135"/>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767562D4">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648C16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6" w:hRule="atLeast"/>
                        </w:trPr>
                        <w:tc>
                          <w:tcPr>
                            <w:tcW w:w="1458" w:type="dxa"/>
                            <w:vMerge w:val="continue"/>
                            <w:noWrap w:val="0"/>
                            <w:vAlign w:val="top"/>
                          </w:tcPr>
                          <w:p w14:paraId="5BFB6E59">
                            <w:pPr>
                              <w:rPr>
                                <w:rFonts w:hint="default" w:ascii="Times New Roman" w:hAnsi="Times New Roman" w:cs="Times New Roman"/>
                                <w:sz w:val="2"/>
                                <w:szCs w:val="2"/>
                              </w:rPr>
                            </w:pPr>
                          </w:p>
                        </w:tc>
                        <w:tc>
                          <w:tcPr>
                            <w:tcW w:w="1186" w:type="dxa"/>
                            <w:vMerge w:val="continue"/>
                            <w:noWrap w:val="0"/>
                            <w:vAlign w:val="top"/>
                          </w:tcPr>
                          <w:p w14:paraId="4DD6F7A4">
                            <w:pPr>
                              <w:rPr>
                                <w:rFonts w:hint="default" w:ascii="Times New Roman" w:hAnsi="Times New Roman" w:cs="Times New Roman"/>
                                <w:sz w:val="2"/>
                                <w:szCs w:val="2"/>
                              </w:rPr>
                            </w:pPr>
                          </w:p>
                        </w:tc>
                        <w:tc>
                          <w:tcPr>
                            <w:tcW w:w="2648" w:type="dxa"/>
                            <w:noWrap w:val="0"/>
                            <w:vAlign w:val="top"/>
                          </w:tcPr>
                          <w:p w14:paraId="343F2615">
                            <w:pPr>
                              <w:pStyle w:val="19"/>
                              <w:spacing w:before="3"/>
                              <w:rPr>
                                <w:rFonts w:hint="default" w:ascii="Times New Roman" w:hAnsi="Times New Roman" w:cs="Times New Roman"/>
                                <w:sz w:val="21"/>
                                <w:lang w:eastAsia="zh-CN"/>
                              </w:rPr>
                            </w:pPr>
                          </w:p>
                          <w:p w14:paraId="79CC69BC">
                            <w:pPr>
                              <w:pStyle w:val="19"/>
                              <w:ind w:left="8"/>
                              <w:rPr>
                                <w:rFonts w:hint="default" w:ascii="Times New Roman" w:hAnsi="Times New Roman" w:cs="Times New Roman"/>
                                <w:sz w:val="21"/>
                              </w:rPr>
                            </w:pPr>
                            <w:r>
                              <w:rPr>
                                <w:rFonts w:hint="default" w:ascii="Times New Roman" w:hAnsi="Times New Roman" w:cs="Times New Roman"/>
                                <w:sz w:val="21"/>
                              </w:rPr>
                              <w:t>加工纸制造 2223</w:t>
                            </w:r>
                          </w:p>
                        </w:tc>
                        <w:tc>
                          <w:tcPr>
                            <w:tcW w:w="1867" w:type="dxa"/>
                            <w:noWrap w:val="0"/>
                            <w:vAlign w:val="top"/>
                          </w:tcPr>
                          <w:p w14:paraId="00C3EB20">
                            <w:pPr>
                              <w:pStyle w:val="19"/>
                              <w:spacing w:line="242" w:lineRule="auto"/>
                              <w:ind w:left="111" w:right="273"/>
                              <w:rPr>
                                <w:rFonts w:hint="default" w:ascii="Times New Roman" w:hAnsi="Times New Roman" w:cs="Times New Roman"/>
                                <w:sz w:val="21"/>
                                <w:lang w:eastAsia="zh-CN"/>
                              </w:rPr>
                            </w:pPr>
                            <w:r>
                              <w:rPr>
                                <w:rFonts w:hint="default" w:ascii="Times New Roman" w:hAnsi="Times New Roman" w:cs="Times New Roman"/>
                                <w:sz w:val="21"/>
                                <w:lang w:eastAsia="zh-CN"/>
                              </w:rPr>
                              <w:t>1.有无废水废气排放</w:t>
                            </w:r>
                          </w:p>
                          <w:p w14:paraId="7894FD11">
                            <w:pPr>
                              <w:pStyle w:val="19"/>
                              <w:spacing w:before="1" w:line="252" w:lineRule="exact"/>
                              <w:ind w:left="111"/>
                              <w:rPr>
                                <w:rFonts w:hint="default" w:ascii="Times New Roman" w:hAnsi="Times New Roman" w:cs="Times New Roman"/>
                                <w:sz w:val="21"/>
                                <w:lang w:eastAsia="zh-CN"/>
                              </w:rPr>
                            </w:pPr>
                            <w:r>
                              <w:rPr>
                                <w:rFonts w:hint="default" w:ascii="Times New Roman" w:hAnsi="Times New Roman" w:cs="Times New Roman"/>
                                <w:sz w:val="21"/>
                                <w:lang w:eastAsia="zh-CN"/>
                              </w:rPr>
                              <w:t>2.有无燃料使用</w:t>
                            </w:r>
                          </w:p>
                        </w:tc>
                        <w:tc>
                          <w:tcPr>
                            <w:tcW w:w="7632" w:type="dxa"/>
                            <w:noWrap w:val="0"/>
                            <w:vAlign w:val="top"/>
                          </w:tcPr>
                          <w:p w14:paraId="39449B77">
                            <w:pPr>
                              <w:pStyle w:val="19"/>
                              <w:spacing w:before="135" w:line="242" w:lineRule="auto"/>
                              <w:rPr>
                                <w:rFonts w:hint="default" w:ascii="Times New Roman" w:hAnsi="Times New Roman" w:cs="Times New Roman"/>
                                <w:sz w:val="21"/>
                                <w:lang w:eastAsia="zh-CN"/>
                              </w:rPr>
                            </w:pPr>
                            <w:r>
                              <w:rPr>
                                <w:rFonts w:hint="default" w:ascii="Times New Roman" w:hAnsi="Times New Roman" w:cs="Times New Roman"/>
                                <w:sz w:val="21"/>
                                <w:lang w:eastAsia="zh-CN"/>
                              </w:rPr>
                              <w:t>如有工业废水和废气排放，或使用燃料，属简化管理，判定为疑似问题，应进一步核实。</w:t>
                            </w:r>
                          </w:p>
                        </w:tc>
                      </w:tr>
                      <w:tr w14:paraId="075F99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1458" w:type="dxa"/>
                            <w:noWrap w:val="0"/>
                            <w:vAlign w:val="top"/>
                          </w:tcPr>
                          <w:p w14:paraId="099A274C">
                            <w:pPr>
                              <w:pStyle w:val="19"/>
                              <w:spacing w:before="3"/>
                              <w:rPr>
                                <w:rFonts w:hint="default" w:ascii="Times New Roman" w:hAnsi="Times New Roman" w:cs="Times New Roman"/>
                                <w:sz w:val="21"/>
                                <w:lang w:eastAsia="zh-CN"/>
                              </w:rPr>
                            </w:pPr>
                          </w:p>
                          <w:p w14:paraId="02DB56B2">
                            <w:pPr>
                              <w:pStyle w:val="19"/>
                              <w:ind w:left="67" w:right="55"/>
                              <w:jc w:val="center"/>
                              <w:rPr>
                                <w:rFonts w:hint="default" w:ascii="Times New Roman" w:hAnsi="Times New Roman" w:cs="Times New Roman"/>
                                <w:sz w:val="21"/>
                              </w:rPr>
                            </w:pPr>
                            <w:r>
                              <w:rPr>
                                <w:rFonts w:hint="default" w:ascii="Times New Roman" w:hAnsi="Times New Roman" w:cs="Times New Roman"/>
                                <w:sz w:val="21"/>
                              </w:rPr>
                              <w:t>28</w:t>
                            </w:r>
                          </w:p>
                        </w:tc>
                        <w:tc>
                          <w:tcPr>
                            <w:tcW w:w="3834" w:type="dxa"/>
                            <w:gridSpan w:val="2"/>
                            <w:noWrap w:val="0"/>
                            <w:vAlign w:val="top"/>
                          </w:tcPr>
                          <w:p w14:paraId="3690617C">
                            <w:pPr>
                              <w:pStyle w:val="19"/>
                              <w:spacing w:before="3"/>
                              <w:rPr>
                                <w:rFonts w:hint="default" w:ascii="Times New Roman" w:hAnsi="Times New Roman" w:cs="Times New Roman"/>
                                <w:sz w:val="21"/>
                              </w:rPr>
                            </w:pPr>
                          </w:p>
                          <w:p w14:paraId="5C0996CB">
                            <w:pPr>
                              <w:pStyle w:val="19"/>
                              <w:ind w:left="111"/>
                              <w:rPr>
                                <w:rFonts w:hint="default" w:ascii="Times New Roman" w:hAnsi="Times New Roman" w:cs="Times New Roman"/>
                                <w:sz w:val="21"/>
                              </w:rPr>
                            </w:pPr>
                            <w:r>
                              <w:rPr>
                                <w:rFonts w:hint="default" w:ascii="Times New Roman" w:hAnsi="Times New Roman" w:cs="Times New Roman"/>
                                <w:sz w:val="21"/>
                              </w:rPr>
                              <w:t>纸制品制造 223</w:t>
                            </w:r>
                          </w:p>
                        </w:tc>
                        <w:tc>
                          <w:tcPr>
                            <w:tcW w:w="1867" w:type="dxa"/>
                            <w:noWrap w:val="0"/>
                            <w:vAlign w:val="top"/>
                          </w:tcPr>
                          <w:p w14:paraId="1FA4292D">
                            <w:pPr>
                              <w:pStyle w:val="19"/>
                              <w:spacing w:line="242" w:lineRule="auto"/>
                              <w:ind w:left="111" w:right="273"/>
                              <w:rPr>
                                <w:rFonts w:hint="default" w:ascii="Times New Roman" w:hAnsi="Times New Roman" w:cs="Times New Roman"/>
                                <w:sz w:val="21"/>
                                <w:lang w:eastAsia="zh-CN"/>
                              </w:rPr>
                            </w:pPr>
                            <w:r>
                              <w:rPr>
                                <w:rFonts w:hint="default" w:ascii="Times New Roman" w:hAnsi="Times New Roman" w:cs="Times New Roman"/>
                                <w:sz w:val="21"/>
                                <w:lang w:eastAsia="zh-CN"/>
                              </w:rPr>
                              <w:t>1.有无废水废气排放</w:t>
                            </w:r>
                          </w:p>
                          <w:p w14:paraId="7FF812AD">
                            <w:pPr>
                              <w:pStyle w:val="19"/>
                              <w:spacing w:before="1" w:line="253" w:lineRule="exact"/>
                              <w:ind w:left="111"/>
                              <w:rPr>
                                <w:rFonts w:hint="default" w:ascii="Times New Roman" w:hAnsi="Times New Roman" w:cs="Times New Roman"/>
                                <w:sz w:val="21"/>
                                <w:lang w:eastAsia="zh-CN"/>
                              </w:rPr>
                            </w:pPr>
                            <w:r>
                              <w:rPr>
                                <w:rFonts w:hint="default" w:ascii="Times New Roman" w:hAnsi="Times New Roman" w:cs="Times New Roman"/>
                                <w:sz w:val="21"/>
                                <w:lang w:eastAsia="zh-CN"/>
                              </w:rPr>
                              <w:t>2.有无燃料使用</w:t>
                            </w:r>
                          </w:p>
                        </w:tc>
                        <w:tc>
                          <w:tcPr>
                            <w:tcW w:w="7632" w:type="dxa"/>
                            <w:noWrap w:val="0"/>
                            <w:vAlign w:val="top"/>
                          </w:tcPr>
                          <w:p w14:paraId="54218E49">
                            <w:pPr>
                              <w:pStyle w:val="19"/>
                              <w:spacing w:before="135" w:line="242" w:lineRule="auto"/>
                              <w:rPr>
                                <w:rFonts w:hint="default" w:ascii="Times New Roman" w:hAnsi="Times New Roman" w:cs="Times New Roman"/>
                                <w:sz w:val="21"/>
                                <w:lang w:eastAsia="zh-CN"/>
                              </w:rPr>
                            </w:pPr>
                            <w:r>
                              <w:rPr>
                                <w:rFonts w:hint="default" w:ascii="Times New Roman" w:hAnsi="Times New Roman" w:cs="Times New Roman"/>
                                <w:sz w:val="21"/>
                                <w:lang w:eastAsia="zh-CN"/>
                              </w:rPr>
                              <w:t>如有工业废水和废气排放，或使用燃料，属简化管理，判定为疑似问题，应进一步核实。</w:t>
                            </w:r>
                          </w:p>
                        </w:tc>
                      </w:tr>
                    </w:tbl>
                    <w:p w14:paraId="72AF54D3">
                      <w:pPr>
                        <w:pStyle w:val="20"/>
                        <w:rPr>
                          <w:lang w:eastAsia="zh-CN"/>
                        </w:rPr>
                      </w:pPr>
                    </w:p>
                    <w:p w14:paraId="634997C8"/>
                  </w:txbxContent>
                </v:textbox>
              </v:shape>
            </w:pict>
          </mc:Fallback>
        </mc:AlternateContent>
      </w:r>
    </w:p>
    <w:p w14:paraId="04C06022">
      <w:pPr>
        <w:rPr>
          <w:rFonts w:hint="default" w:ascii="Times New Roman" w:hAnsi="Times New Roman" w:cs="Times New Roman"/>
          <w:sz w:val="20"/>
        </w:rPr>
      </w:pPr>
    </w:p>
    <w:p w14:paraId="26E76C80">
      <w:pPr>
        <w:rPr>
          <w:rFonts w:hint="default" w:ascii="Times New Roman" w:hAnsi="Times New Roman" w:cs="Times New Roman"/>
          <w:sz w:val="20"/>
        </w:rPr>
      </w:pPr>
    </w:p>
    <w:p w14:paraId="7028A7AA">
      <w:pPr>
        <w:rPr>
          <w:rFonts w:hint="default" w:ascii="Times New Roman" w:hAnsi="Times New Roman" w:cs="Times New Roman"/>
          <w:sz w:val="20"/>
        </w:rPr>
      </w:pPr>
    </w:p>
    <w:p w14:paraId="14282541">
      <w:pPr>
        <w:rPr>
          <w:rFonts w:hint="default" w:ascii="Times New Roman" w:hAnsi="Times New Roman" w:cs="Times New Roman"/>
          <w:sz w:val="20"/>
        </w:rPr>
      </w:pPr>
    </w:p>
    <w:p w14:paraId="0F3F0728">
      <w:pPr>
        <w:rPr>
          <w:rFonts w:hint="default" w:ascii="Times New Roman" w:hAnsi="Times New Roman" w:cs="Times New Roman"/>
          <w:sz w:val="20"/>
        </w:rPr>
      </w:pPr>
    </w:p>
    <w:p w14:paraId="56A39064">
      <w:pPr>
        <w:rPr>
          <w:rFonts w:hint="default" w:ascii="Times New Roman" w:hAnsi="Times New Roman" w:cs="Times New Roman"/>
          <w:sz w:val="20"/>
        </w:rPr>
      </w:pPr>
    </w:p>
    <w:p w14:paraId="69CF309D">
      <w:pPr>
        <w:rPr>
          <w:rFonts w:hint="default" w:ascii="Times New Roman" w:hAnsi="Times New Roman" w:cs="Times New Roman"/>
          <w:sz w:val="20"/>
        </w:rPr>
      </w:pPr>
    </w:p>
    <w:p w14:paraId="270E1282">
      <w:pPr>
        <w:rPr>
          <w:rFonts w:hint="default" w:ascii="Times New Roman" w:hAnsi="Times New Roman" w:cs="Times New Roman"/>
          <w:sz w:val="20"/>
        </w:rPr>
      </w:pPr>
    </w:p>
    <w:p w14:paraId="340F50D8">
      <w:pPr>
        <w:spacing w:before="10"/>
        <w:rPr>
          <w:rFonts w:hint="default" w:ascii="Times New Roman" w:hAnsi="Times New Roman" w:cs="Times New Roman"/>
          <w:sz w:val="18"/>
        </w:rPr>
      </w:pPr>
    </w:p>
    <w:p w14:paraId="223C0CEB">
      <w:pPr>
        <w:spacing w:before="1"/>
        <w:ind w:right="108"/>
        <w:jc w:val="right"/>
        <w:rPr>
          <w:rFonts w:hint="default" w:ascii="Times New Roman" w:hAnsi="Times New Roman" w:cs="Times New Roman"/>
        </w:rPr>
      </w:pPr>
      <w:r>
        <w:rPr>
          <w:rFonts w:hint="default" w:ascii="Times New Roman" w:hAnsi="Times New Roman" w:cs="Times New Roman"/>
        </w:rPr>
        <w:t>。</w:t>
      </w:r>
    </w:p>
    <w:p w14:paraId="272E7891">
      <w:pPr>
        <w:jc w:val="right"/>
        <w:rPr>
          <w:rFonts w:hint="default" w:ascii="Times New Roman" w:hAnsi="Times New Roman" w:cs="Times New Roman"/>
        </w:rPr>
        <w:sectPr>
          <w:pgSz w:w="16840" w:h="11910"/>
          <w:pgMar w:top="1100" w:right="820" w:bottom="1860" w:left="900" w:header="0" w:footer="1741" w:gutter="0"/>
          <w:cols w:space="1701" w:num="1"/>
        </w:sectPr>
      </w:pPr>
    </w:p>
    <w:tbl>
      <w:tblPr>
        <w:tblStyle w:val="12"/>
        <w:tblW w:w="0" w:type="auto"/>
        <w:tblInd w:w="11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58"/>
        <w:gridCol w:w="1186"/>
        <w:gridCol w:w="2648"/>
        <w:gridCol w:w="1867"/>
        <w:gridCol w:w="7632"/>
      </w:tblGrid>
      <w:tr w14:paraId="6D6BB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vMerge w:val="restart"/>
            <w:noWrap w:val="0"/>
            <w:vAlign w:val="top"/>
          </w:tcPr>
          <w:p w14:paraId="48331D15">
            <w:pPr>
              <w:pStyle w:val="19"/>
              <w:spacing w:before="8"/>
              <w:rPr>
                <w:rFonts w:hint="default" w:ascii="Times New Roman" w:hAnsi="Times New Roman" w:cs="Times New Roman"/>
                <w:sz w:val="29"/>
              </w:rPr>
            </w:pPr>
          </w:p>
          <w:p w14:paraId="3EF81EAA">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4" w:type="dxa"/>
            <w:gridSpan w:val="2"/>
            <w:vMerge w:val="restart"/>
            <w:noWrap w:val="0"/>
            <w:vAlign w:val="top"/>
          </w:tcPr>
          <w:p w14:paraId="4FDA6C7F">
            <w:pPr>
              <w:pStyle w:val="19"/>
              <w:spacing w:before="8"/>
              <w:rPr>
                <w:rFonts w:hint="default" w:ascii="Times New Roman" w:hAnsi="Times New Roman" w:cs="Times New Roman"/>
                <w:sz w:val="29"/>
              </w:rPr>
            </w:pPr>
          </w:p>
          <w:p w14:paraId="6A3097AA">
            <w:pPr>
              <w:pStyle w:val="19"/>
              <w:ind w:left="1479" w:right="1464"/>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9" w:type="dxa"/>
            <w:gridSpan w:val="2"/>
            <w:noWrap w:val="0"/>
            <w:vAlign w:val="top"/>
          </w:tcPr>
          <w:p w14:paraId="443DE058">
            <w:pPr>
              <w:pStyle w:val="19"/>
              <w:spacing w:before="105"/>
              <w:ind w:left="3786" w:right="3768"/>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5CDA59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continue"/>
            <w:noWrap w:val="0"/>
            <w:vAlign w:val="top"/>
          </w:tcPr>
          <w:p w14:paraId="7FD39D18">
            <w:pPr>
              <w:rPr>
                <w:rFonts w:hint="default" w:ascii="Times New Roman" w:hAnsi="Times New Roman" w:cs="Times New Roman"/>
                <w:sz w:val="2"/>
                <w:szCs w:val="2"/>
                <w:lang w:eastAsia="en-US"/>
              </w:rPr>
            </w:pPr>
          </w:p>
        </w:tc>
        <w:tc>
          <w:tcPr>
            <w:tcW w:w="3834" w:type="dxa"/>
            <w:gridSpan w:val="2"/>
            <w:vMerge w:val="continue"/>
            <w:noWrap w:val="0"/>
            <w:vAlign w:val="top"/>
          </w:tcPr>
          <w:p w14:paraId="2121076D">
            <w:pPr>
              <w:rPr>
                <w:rFonts w:hint="default" w:ascii="Times New Roman" w:hAnsi="Times New Roman" w:cs="Times New Roman"/>
                <w:sz w:val="2"/>
                <w:szCs w:val="2"/>
                <w:lang w:eastAsia="en-US"/>
              </w:rPr>
            </w:pPr>
          </w:p>
        </w:tc>
        <w:tc>
          <w:tcPr>
            <w:tcW w:w="1867" w:type="dxa"/>
            <w:noWrap w:val="0"/>
            <w:vAlign w:val="top"/>
          </w:tcPr>
          <w:p w14:paraId="097EF4D2">
            <w:pPr>
              <w:pStyle w:val="19"/>
              <w:spacing w:before="104"/>
              <w:ind w:left="515"/>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2" w:type="dxa"/>
            <w:noWrap w:val="0"/>
            <w:vAlign w:val="top"/>
          </w:tcPr>
          <w:p w14:paraId="42B12A3B">
            <w:pPr>
              <w:pStyle w:val="19"/>
              <w:spacing w:before="104"/>
              <w:ind w:left="3374" w:right="3362"/>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39A82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0" w:hRule="atLeast"/>
        </w:trPr>
        <w:tc>
          <w:tcPr>
            <w:tcW w:w="1458" w:type="dxa"/>
            <w:vMerge w:val="restart"/>
            <w:noWrap w:val="0"/>
            <w:vAlign w:val="top"/>
          </w:tcPr>
          <w:p w14:paraId="0F812C80">
            <w:pPr>
              <w:pStyle w:val="19"/>
              <w:rPr>
                <w:rFonts w:hint="default" w:ascii="Times New Roman" w:hAnsi="Times New Roman" w:cs="Times New Roman"/>
                <w:sz w:val="20"/>
              </w:rPr>
            </w:pPr>
          </w:p>
          <w:p w14:paraId="5938E085">
            <w:pPr>
              <w:pStyle w:val="19"/>
              <w:rPr>
                <w:rFonts w:hint="default" w:ascii="Times New Roman" w:hAnsi="Times New Roman" w:cs="Times New Roman"/>
                <w:sz w:val="20"/>
              </w:rPr>
            </w:pPr>
          </w:p>
          <w:p w14:paraId="796898FA">
            <w:pPr>
              <w:pStyle w:val="19"/>
              <w:spacing w:before="124"/>
              <w:ind w:left="67" w:right="55"/>
              <w:jc w:val="center"/>
              <w:rPr>
                <w:rFonts w:hint="default" w:ascii="Times New Roman" w:hAnsi="Times New Roman" w:cs="Times New Roman"/>
                <w:sz w:val="21"/>
              </w:rPr>
            </w:pPr>
            <w:r>
              <w:rPr>
                <w:rFonts w:hint="default" w:ascii="Times New Roman" w:hAnsi="Times New Roman" w:cs="Times New Roman"/>
                <w:sz w:val="21"/>
              </w:rPr>
              <w:t>29</w:t>
            </w:r>
          </w:p>
        </w:tc>
        <w:tc>
          <w:tcPr>
            <w:tcW w:w="3834" w:type="dxa"/>
            <w:gridSpan w:val="2"/>
            <w:vMerge w:val="restart"/>
            <w:noWrap w:val="0"/>
            <w:vAlign w:val="top"/>
          </w:tcPr>
          <w:p w14:paraId="04936E5E">
            <w:pPr>
              <w:pStyle w:val="19"/>
              <w:rPr>
                <w:rFonts w:hint="default" w:ascii="Times New Roman" w:hAnsi="Times New Roman" w:cs="Times New Roman"/>
                <w:sz w:val="20"/>
              </w:rPr>
            </w:pPr>
          </w:p>
          <w:p w14:paraId="5309BBF8">
            <w:pPr>
              <w:pStyle w:val="19"/>
              <w:rPr>
                <w:rFonts w:hint="default" w:ascii="Times New Roman" w:hAnsi="Times New Roman" w:cs="Times New Roman"/>
                <w:sz w:val="20"/>
              </w:rPr>
            </w:pPr>
          </w:p>
          <w:p w14:paraId="62789EA7">
            <w:pPr>
              <w:pStyle w:val="19"/>
              <w:spacing w:before="124"/>
              <w:ind w:left="112"/>
              <w:rPr>
                <w:rFonts w:hint="default" w:ascii="Times New Roman" w:hAnsi="Times New Roman" w:cs="Times New Roman"/>
                <w:sz w:val="21"/>
              </w:rPr>
            </w:pPr>
            <w:r>
              <w:rPr>
                <w:rFonts w:hint="default" w:ascii="Times New Roman" w:hAnsi="Times New Roman" w:cs="Times New Roman"/>
                <w:sz w:val="21"/>
              </w:rPr>
              <w:t>印刷 231</w:t>
            </w:r>
          </w:p>
        </w:tc>
        <w:tc>
          <w:tcPr>
            <w:tcW w:w="1867" w:type="dxa"/>
            <w:noWrap w:val="0"/>
            <w:vAlign w:val="top"/>
          </w:tcPr>
          <w:p w14:paraId="43F2065A">
            <w:pPr>
              <w:pStyle w:val="19"/>
              <w:spacing w:before="87" w:line="242" w:lineRule="auto"/>
              <w:ind w:left="111" w:right="273"/>
              <w:rPr>
                <w:rFonts w:hint="default" w:ascii="Times New Roman" w:hAnsi="Times New Roman" w:cs="Times New Roman"/>
                <w:sz w:val="21"/>
              </w:rPr>
            </w:pPr>
            <w:r>
              <w:rPr>
                <w:rFonts w:hint="default" w:ascii="Times New Roman" w:hAnsi="Times New Roman" w:cs="Times New Roman"/>
                <w:sz w:val="21"/>
              </w:rPr>
              <w:t>1.重点排污单位名录</w:t>
            </w:r>
          </w:p>
        </w:tc>
        <w:tc>
          <w:tcPr>
            <w:tcW w:w="7632" w:type="dxa"/>
            <w:noWrap w:val="0"/>
            <w:vAlign w:val="top"/>
          </w:tcPr>
          <w:p w14:paraId="6272A485">
            <w:pPr>
              <w:pStyle w:val="19"/>
              <w:spacing w:before="5"/>
              <w:rPr>
                <w:rFonts w:hint="default" w:ascii="Times New Roman" w:hAnsi="Times New Roman" w:cs="Times New Roman"/>
                <w:sz w:val="19"/>
                <w:lang w:eastAsia="zh-CN"/>
              </w:rPr>
            </w:pPr>
          </w:p>
          <w:p w14:paraId="6AD8D077">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0475F9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20" w:hRule="atLeast"/>
        </w:trPr>
        <w:tc>
          <w:tcPr>
            <w:tcW w:w="1458" w:type="dxa"/>
            <w:vMerge w:val="continue"/>
            <w:noWrap w:val="0"/>
            <w:vAlign w:val="top"/>
          </w:tcPr>
          <w:p w14:paraId="3E9239BE">
            <w:pPr>
              <w:rPr>
                <w:rFonts w:hint="default" w:ascii="Times New Roman" w:hAnsi="Times New Roman" w:cs="Times New Roman"/>
                <w:sz w:val="2"/>
                <w:szCs w:val="2"/>
              </w:rPr>
            </w:pPr>
          </w:p>
        </w:tc>
        <w:tc>
          <w:tcPr>
            <w:tcW w:w="3834" w:type="dxa"/>
            <w:gridSpan w:val="2"/>
            <w:vMerge w:val="continue"/>
            <w:noWrap w:val="0"/>
            <w:vAlign w:val="top"/>
          </w:tcPr>
          <w:p w14:paraId="301D50D7">
            <w:pPr>
              <w:rPr>
                <w:rFonts w:hint="default" w:ascii="Times New Roman" w:hAnsi="Times New Roman" w:cs="Times New Roman"/>
                <w:sz w:val="2"/>
                <w:szCs w:val="2"/>
              </w:rPr>
            </w:pPr>
          </w:p>
        </w:tc>
        <w:tc>
          <w:tcPr>
            <w:tcW w:w="1867" w:type="dxa"/>
            <w:noWrap w:val="0"/>
            <w:vAlign w:val="top"/>
          </w:tcPr>
          <w:p w14:paraId="6E961F84">
            <w:pPr>
              <w:pStyle w:val="19"/>
              <w:spacing w:before="5"/>
              <w:rPr>
                <w:rFonts w:hint="default" w:ascii="Times New Roman" w:hAnsi="Times New Roman" w:cs="Times New Roman"/>
                <w:sz w:val="19"/>
                <w:lang w:eastAsia="zh-CN"/>
              </w:rPr>
            </w:pPr>
          </w:p>
          <w:p w14:paraId="72BB1686">
            <w:pPr>
              <w:pStyle w:val="19"/>
              <w:ind w:left="111"/>
              <w:rPr>
                <w:rFonts w:hint="default" w:ascii="Times New Roman" w:hAnsi="Times New Roman" w:cs="Times New Roman"/>
                <w:sz w:val="21"/>
              </w:rPr>
            </w:pPr>
            <w:r>
              <w:rPr>
                <w:rFonts w:hint="default" w:ascii="Times New Roman" w:hAnsi="Times New Roman" w:cs="Times New Roman"/>
                <w:sz w:val="21"/>
              </w:rPr>
              <w:t>2.原辅料耗量</w:t>
            </w:r>
          </w:p>
        </w:tc>
        <w:tc>
          <w:tcPr>
            <w:tcW w:w="7632" w:type="dxa"/>
            <w:noWrap w:val="0"/>
            <w:vAlign w:val="top"/>
          </w:tcPr>
          <w:p w14:paraId="3D04F839">
            <w:pPr>
              <w:pStyle w:val="19"/>
              <w:spacing w:before="87" w:line="242" w:lineRule="auto"/>
              <w:rPr>
                <w:rFonts w:hint="default" w:ascii="Times New Roman" w:hAnsi="Times New Roman" w:cs="Times New Roman"/>
                <w:sz w:val="21"/>
                <w:lang w:eastAsia="zh-CN"/>
              </w:rPr>
            </w:pPr>
            <w:r>
              <w:rPr>
                <w:rFonts w:hint="default" w:ascii="Times New Roman" w:hAnsi="Times New Roman" w:cs="Times New Roman"/>
                <w:spacing w:val="-16"/>
                <w:sz w:val="21"/>
                <w:lang w:eastAsia="zh-CN"/>
              </w:rPr>
              <w:t xml:space="preserve">年使用 </w:t>
            </w:r>
            <w:r>
              <w:rPr>
                <w:rFonts w:hint="default" w:ascii="Times New Roman" w:hAnsi="Times New Roman" w:cs="Times New Roman"/>
                <w:sz w:val="21"/>
                <w:lang w:eastAsia="zh-CN"/>
              </w:rPr>
              <w:t>80</w:t>
            </w:r>
            <w:r>
              <w:rPr>
                <w:rFonts w:hint="default" w:ascii="Times New Roman" w:hAnsi="Times New Roman" w:cs="Times New Roman"/>
                <w:spacing w:val="-12"/>
                <w:sz w:val="21"/>
                <w:lang w:eastAsia="zh-CN"/>
              </w:rPr>
              <w:t xml:space="preserve"> 吨及以上溶剂型油墨、涂料或者 </w:t>
            </w:r>
            <w:r>
              <w:rPr>
                <w:rFonts w:hint="default" w:ascii="Times New Roman" w:hAnsi="Times New Roman" w:cs="Times New Roman"/>
                <w:sz w:val="21"/>
                <w:lang w:eastAsia="zh-CN"/>
              </w:rPr>
              <w:t>10</w:t>
            </w:r>
            <w:r>
              <w:rPr>
                <w:rFonts w:hint="default" w:ascii="Times New Roman" w:hAnsi="Times New Roman" w:cs="Times New Roman"/>
                <w:spacing w:val="-8"/>
                <w:sz w:val="21"/>
                <w:lang w:eastAsia="zh-CN"/>
              </w:rPr>
              <w:t xml:space="preserve"> 吨及以上溶剂型稀释剂的包装装潢印刷，属简化管理，判定为疑似问题，应进一步核实。</w:t>
            </w:r>
          </w:p>
        </w:tc>
      </w:tr>
      <w:tr w14:paraId="74F199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00" w:hRule="atLeast"/>
        </w:trPr>
        <w:tc>
          <w:tcPr>
            <w:tcW w:w="1458" w:type="dxa"/>
            <w:noWrap w:val="0"/>
            <w:vAlign w:val="top"/>
          </w:tcPr>
          <w:p w14:paraId="23201A87">
            <w:pPr>
              <w:pStyle w:val="19"/>
              <w:rPr>
                <w:rFonts w:hint="default" w:ascii="Times New Roman" w:hAnsi="Times New Roman" w:cs="Times New Roman"/>
                <w:sz w:val="20"/>
                <w:lang w:eastAsia="zh-CN"/>
              </w:rPr>
            </w:pPr>
          </w:p>
          <w:p w14:paraId="08EB3201">
            <w:pPr>
              <w:pStyle w:val="19"/>
              <w:spacing w:before="133"/>
              <w:ind w:left="67" w:right="55"/>
              <w:jc w:val="center"/>
              <w:rPr>
                <w:rFonts w:hint="default" w:ascii="Times New Roman" w:hAnsi="Times New Roman" w:cs="Times New Roman"/>
                <w:sz w:val="21"/>
              </w:rPr>
            </w:pPr>
            <w:r>
              <w:rPr>
                <w:rFonts w:hint="default" w:ascii="Times New Roman" w:hAnsi="Times New Roman" w:cs="Times New Roman"/>
                <w:sz w:val="21"/>
              </w:rPr>
              <w:t>32</w:t>
            </w:r>
          </w:p>
        </w:tc>
        <w:tc>
          <w:tcPr>
            <w:tcW w:w="1186" w:type="dxa"/>
            <w:noWrap w:val="0"/>
            <w:vAlign w:val="top"/>
          </w:tcPr>
          <w:p w14:paraId="407642E5">
            <w:pPr>
              <w:pStyle w:val="19"/>
              <w:spacing w:before="9"/>
              <w:rPr>
                <w:rFonts w:hint="default" w:ascii="Times New Roman" w:hAnsi="Times New Roman" w:cs="Times New Roman"/>
                <w:sz w:val="19"/>
              </w:rPr>
            </w:pPr>
          </w:p>
          <w:p w14:paraId="49D23EC3">
            <w:pPr>
              <w:pStyle w:val="19"/>
              <w:spacing w:line="242" w:lineRule="auto"/>
              <w:ind w:left="112" w:right="48"/>
              <w:rPr>
                <w:rFonts w:hint="default" w:ascii="Times New Roman" w:hAnsi="Times New Roman" w:cs="Times New Roman"/>
                <w:sz w:val="21"/>
              </w:rPr>
            </w:pPr>
            <w:r>
              <w:rPr>
                <w:rFonts w:hint="default" w:ascii="Times New Roman" w:hAnsi="Times New Roman" w:cs="Times New Roman"/>
                <w:sz w:val="21"/>
              </w:rPr>
              <w:t>煤炭加工252</w:t>
            </w:r>
          </w:p>
        </w:tc>
        <w:tc>
          <w:tcPr>
            <w:tcW w:w="2648" w:type="dxa"/>
            <w:noWrap w:val="0"/>
            <w:vAlign w:val="top"/>
          </w:tcPr>
          <w:p w14:paraId="3F7C3DCE">
            <w:pPr>
              <w:pStyle w:val="19"/>
              <w:spacing w:before="91" w:line="242" w:lineRule="auto"/>
              <w:ind w:left="8" w:right="-58"/>
              <w:rPr>
                <w:rFonts w:hint="default" w:ascii="Times New Roman" w:hAnsi="Times New Roman" w:cs="Times New Roman"/>
                <w:sz w:val="21"/>
              </w:rPr>
            </w:pPr>
            <w:r>
              <w:rPr>
                <w:rFonts w:hint="default" w:ascii="Times New Roman" w:hAnsi="Times New Roman" w:cs="Times New Roman"/>
                <w:spacing w:val="-18"/>
                <w:sz w:val="21"/>
                <w:lang w:eastAsia="zh-CN"/>
              </w:rPr>
              <w:t xml:space="preserve">炼焦 </w:t>
            </w:r>
            <w:r>
              <w:rPr>
                <w:rFonts w:hint="default" w:ascii="Times New Roman" w:hAnsi="Times New Roman" w:cs="Times New Roman"/>
                <w:sz w:val="21"/>
                <w:lang w:eastAsia="zh-CN"/>
              </w:rPr>
              <w:t>2521，</w:t>
            </w:r>
            <w:r>
              <w:rPr>
                <w:rFonts w:hint="default" w:ascii="Times New Roman" w:hAnsi="Times New Roman" w:cs="Times New Roman"/>
                <w:spacing w:val="-7"/>
                <w:sz w:val="21"/>
                <w:lang w:eastAsia="zh-CN"/>
              </w:rPr>
              <w:t xml:space="preserve"> 煤制合成气生产2522</w:t>
            </w:r>
            <w:r>
              <w:rPr>
                <w:rFonts w:hint="default" w:ascii="Times New Roman" w:hAnsi="Times New Roman" w:cs="Times New Roman"/>
                <w:spacing w:val="21"/>
                <w:sz w:val="21"/>
                <w:lang w:eastAsia="zh-CN"/>
              </w:rPr>
              <w:t xml:space="preserve"> ，煤制液体燃料生产</w:t>
            </w:r>
            <w:r>
              <w:rPr>
                <w:rFonts w:hint="default" w:ascii="Times New Roman" w:hAnsi="Times New Roman" w:cs="Times New Roman"/>
                <w:sz w:val="21"/>
              </w:rPr>
              <w:t>2523</w:t>
            </w:r>
          </w:p>
        </w:tc>
        <w:tc>
          <w:tcPr>
            <w:tcW w:w="1867" w:type="dxa"/>
            <w:noWrap w:val="0"/>
            <w:vAlign w:val="top"/>
          </w:tcPr>
          <w:p w14:paraId="64A9391F">
            <w:pPr>
              <w:pStyle w:val="19"/>
              <w:rPr>
                <w:rFonts w:hint="default" w:ascii="Times New Roman" w:hAnsi="Times New Roman" w:cs="Times New Roman"/>
                <w:sz w:val="20"/>
              </w:rPr>
            </w:pPr>
          </w:p>
          <w:p w14:paraId="7542C28B">
            <w:pPr>
              <w:pStyle w:val="19"/>
              <w:spacing w:before="133"/>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5B734397">
            <w:pPr>
              <w:pStyle w:val="19"/>
              <w:rPr>
                <w:rFonts w:hint="default" w:ascii="Times New Roman" w:hAnsi="Times New Roman" w:cs="Times New Roman"/>
                <w:sz w:val="20"/>
                <w:lang w:eastAsia="zh-CN"/>
              </w:rPr>
            </w:pPr>
          </w:p>
          <w:p w14:paraId="0E87EE15">
            <w:pPr>
              <w:pStyle w:val="19"/>
              <w:spacing w:before="133"/>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54E485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226" w:hRule="atLeast"/>
        </w:trPr>
        <w:tc>
          <w:tcPr>
            <w:tcW w:w="1458" w:type="dxa"/>
            <w:noWrap w:val="0"/>
            <w:vAlign w:val="top"/>
          </w:tcPr>
          <w:p w14:paraId="39AF83FE">
            <w:pPr>
              <w:pStyle w:val="19"/>
              <w:rPr>
                <w:rFonts w:hint="default" w:ascii="Times New Roman" w:hAnsi="Times New Roman" w:cs="Times New Roman"/>
                <w:sz w:val="20"/>
                <w:lang w:eastAsia="zh-CN"/>
              </w:rPr>
            </w:pPr>
          </w:p>
          <w:p w14:paraId="2A259F28">
            <w:pPr>
              <w:pStyle w:val="19"/>
              <w:rPr>
                <w:rFonts w:hint="default" w:ascii="Times New Roman" w:hAnsi="Times New Roman" w:cs="Times New Roman"/>
                <w:sz w:val="20"/>
                <w:lang w:eastAsia="zh-CN"/>
              </w:rPr>
            </w:pPr>
          </w:p>
          <w:p w14:paraId="21E41649">
            <w:pPr>
              <w:pStyle w:val="19"/>
              <w:rPr>
                <w:rFonts w:hint="default" w:ascii="Times New Roman" w:hAnsi="Times New Roman" w:cs="Times New Roman"/>
                <w:sz w:val="20"/>
                <w:lang w:eastAsia="zh-CN"/>
              </w:rPr>
            </w:pPr>
          </w:p>
          <w:p w14:paraId="6FD70F94">
            <w:pPr>
              <w:pStyle w:val="19"/>
              <w:rPr>
                <w:rFonts w:hint="default" w:ascii="Times New Roman" w:hAnsi="Times New Roman" w:cs="Times New Roman"/>
                <w:sz w:val="20"/>
                <w:lang w:eastAsia="zh-CN"/>
              </w:rPr>
            </w:pPr>
          </w:p>
          <w:p w14:paraId="0C5DAC38">
            <w:pPr>
              <w:pStyle w:val="19"/>
              <w:spacing w:before="1"/>
              <w:rPr>
                <w:rFonts w:hint="default" w:ascii="Times New Roman" w:hAnsi="Times New Roman" w:cs="Times New Roman"/>
                <w:lang w:eastAsia="zh-CN"/>
              </w:rPr>
            </w:pPr>
          </w:p>
          <w:p w14:paraId="7D3D816D">
            <w:pPr>
              <w:pStyle w:val="19"/>
              <w:ind w:left="67" w:right="55"/>
              <w:jc w:val="center"/>
              <w:rPr>
                <w:rFonts w:hint="default" w:ascii="Times New Roman" w:hAnsi="Times New Roman" w:cs="Times New Roman"/>
                <w:sz w:val="21"/>
              </w:rPr>
            </w:pPr>
            <w:r>
              <w:rPr>
                <w:rFonts w:hint="default" w:ascii="Times New Roman" w:hAnsi="Times New Roman" w:cs="Times New Roman"/>
                <w:sz w:val="21"/>
              </w:rPr>
              <w:t>34</w:t>
            </w:r>
          </w:p>
        </w:tc>
        <w:tc>
          <w:tcPr>
            <w:tcW w:w="1186" w:type="dxa"/>
            <w:noWrap w:val="0"/>
            <w:vAlign w:val="top"/>
          </w:tcPr>
          <w:p w14:paraId="6AAAAECC">
            <w:pPr>
              <w:pStyle w:val="19"/>
              <w:rPr>
                <w:rFonts w:hint="default" w:ascii="Times New Roman" w:hAnsi="Times New Roman" w:eastAsia="宋体" w:cs="Times New Roman"/>
                <w:sz w:val="21"/>
                <w:shd w:val="clear"/>
                <w:lang w:eastAsia="zh-CN"/>
              </w:rPr>
            </w:pPr>
          </w:p>
          <w:p w14:paraId="11E6E16A">
            <w:pPr>
              <w:pStyle w:val="19"/>
              <w:rPr>
                <w:rFonts w:hint="default" w:ascii="Times New Roman" w:hAnsi="Times New Roman" w:eastAsia="宋体" w:cs="Times New Roman"/>
                <w:sz w:val="21"/>
                <w:shd w:val="clear"/>
                <w:lang w:eastAsia="zh-CN"/>
              </w:rPr>
            </w:pPr>
          </w:p>
          <w:p w14:paraId="67DEEB46">
            <w:pPr>
              <w:pStyle w:val="19"/>
              <w:rPr>
                <w:rFonts w:hint="default" w:ascii="Times New Roman" w:hAnsi="Times New Roman" w:eastAsia="宋体" w:cs="Times New Roman"/>
                <w:sz w:val="21"/>
                <w:shd w:val="clear"/>
                <w:lang w:eastAsia="zh-CN"/>
              </w:rPr>
            </w:pPr>
          </w:p>
          <w:p w14:paraId="11D5DBD3">
            <w:pPr>
              <w:pStyle w:val="19"/>
              <w:rPr>
                <w:rFonts w:hint="default" w:ascii="Times New Roman" w:hAnsi="Times New Roman" w:eastAsia="宋体" w:cs="Times New Roman"/>
                <w:sz w:val="21"/>
                <w:shd w:val="clear"/>
                <w:lang w:eastAsia="zh-CN"/>
              </w:rPr>
            </w:pPr>
          </w:p>
          <w:p w14:paraId="2D398C05">
            <w:pPr>
              <w:pStyle w:val="19"/>
              <w:rPr>
                <w:rFonts w:hint="default" w:ascii="Times New Roman" w:hAnsi="Times New Roman" w:eastAsia="宋体" w:cs="Times New Roman"/>
                <w:sz w:val="21"/>
                <w:shd w:val="clear"/>
                <w:lang w:eastAsia="zh-CN"/>
              </w:rPr>
            </w:pPr>
            <w:r>
              <w:rPr>
                <w:rFonts w:hint="default" w:ascii="Times New Roman" w:hAnsi="Times New Roman" w:eastAsia="宋体" w:cs="Times New Roman"/>
                <w:sz w:val="21"/>
                <w:shd w:val="clear"/>
                <w:lang w:eastAsia="zh-CN"/>
              </w:rPr>
              <w:t>基础化学原料制造261</w:t>
            </w:r>
          </w:p>
        </w:tc>
        <w:tc>
          <w:tcPr>
            <w:tcW w:w="2648" w:type="dxa"/>
            <w:noWrap w:val="0"/>
            <w:vAlign w:val="top"/>
          </w:tcPr>
          <w:p w14:paraId="2611362C">
            <w:pPr>
              <w:pStyle w:val="19"/>
              <w:rPr>
                <w:rFonts w:hint="default" w:ascii="Times New Roman" w:hAnsi="Times New Roman" w:eastAsia="宋体" w:cs="Times New Roman"/>
                <w:sz w:val="21"/>
                <w:shd w:val="clear"/>
                <w:lang w:eastAsia="zh-CN"/>
              </w:rPr>
            </w:pPr>
            <w:r>
              <w:rPr>
                <w:rFonts w:hint="default" w:ascii="Times New Roman" w:hAnsi="Times New Roman" w:eastAsia="宋体" w:cs="Times New Roman"/>
                <w:sz w:val="21"/>
                <w:shd w:val="clear"/>
                <w:lang w:eastAsia="zh-CN"/>
              </w:rPr>
              <w:t>无机酸制造 2611，无机碱制造 2612，无机盐制造2613， 有机化学原料制造 2614，其他基础化学原料制造 2619</w:t>
            </w:r>
          </w:p>
          <w:p w14:paraId="6764CC16">
            <w:pPr>
              <w:pStyle w:val="19"/>
              <w:rPr>
                <w:rFonts w:hint="default" w:ascii="Times New Roman" w:hAnsi="Times New Roman" w:eastAsia="宋体" w:cs="Times New Roman"/>
                <w:sz w:val="21"/>
                <w:shd w:val="clear"/>
                <w:lang w:eastAsia="zh-CN"/>
              </w:rPr>
            </w:pPr>
            <w:r>
              <w:rPr>
                <w:rFonts w:hint="default" w:ascii="Times New Roman" w:hAnsi="Times New Roman" w:eastAsia="宋体" w:cs="Times New Roman"/>
                <w:sz w:val="21"/>
                <w:shd w:val="clear"/>
                <w:lang w:eastAsia="zh-CN"/>
              </w:rPr>
              <w:t>（非金属无机氧化物、金属氧化物、金属过氧化物、金属超氧化物、硫磺、磷、硅、精硅、硒、砷、硼碲)</w:t>
            </w:r>
          </w:p>
        </w:tc>
        <w:tc>
          <w:tcPr>
            <w:tcW w:w="1867" w:type="dxa"/>
            <w:noWrap w:val="0"/>
            <w:vAlign w:val="center"/>
          </w:tcPr>
          <w:p w14:paraId="3F0A5083">
            <w:pPr>
              <w:pStyle w:val="19"/>
              <w:ind w:left="111"/>
              <w:jc w:val="center"/>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center"/>
          </w:tcPr>
          <w:p w14:paraId="4D0E8358">
            <w:pPr>
              <w:pStyle w:val="19"/>
              <w:jc w:val="center"/>
              <w:rPr>
                <w:rFonts w:hint="default" w:ascii="Times New Roman" w:hAnsi="Times New Roman" w:cs="Times New Roman"/>
                <w:sz w:val="21"/>
                <w:lang w:eastAsia="zh-CN"/>
              </w:rPr>
            </w:pPr>
            <w:r>
              <w:rPr>
                <w:rFonts w:hint="default" w:ascii="Times New Roman" w:hAnsi="Times New Roman" w:cs="Times New Roman"/>
                <w:sz w:val="21"/>
                <w:shd w:val="clear"/>
                <w:lang w:eastAsia="zh-CN"/>
              </w:rPr>
              <w:t>如有，判定为疑似问题，应进一步核实。</w:t>
            </w:r>
          </w:p>
        </w:tc>
      </w:tr>
      <w:tr w14:paraId="054910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79" w:hRule="atLeast"/>
        </w:trPr>
        <w:tc>
          <w:tcPr>
            <w:tcW w:w="1458" w:type="dxa"/>
            <w:noWrap w:val="0"/>
            <w:vAlign w:val="top"/>
          </w:tcPr>
          <w:p w14:paraId="5CABC8FD">
            <w:pPr>
              <w:pStyle w:val="19"/>
              <w:rPr>
                <w:rFonts w:hint="default" w:ascii="Times New Roman" w:hAnsi="Times New Roman" w:cs="Times New Roman"/>
                <w:sz w:val="20"/>
                <w:lang w:eastAsia="zh-CN"/>
              </w:rPr>
            </w:pPr>
          </w:p>
          <w:p w14:paraId="2FBC5BBE">
            <w:pPr>
              <w:pStyle w:val="19"/>
              <w:spacing w:before="9"/>
              <w:rPr>
                <w:rFonts w:hint="default" w:ascii="Times New Roman" w:hAnsi="Times New Roman" w:cs="Times New Roman"/>
                <w:sz w:val="23"/>
                <w:lang w:eastAsia="zh-CN"/>
              </w:rPr>
            </w:pPr>
          </w:p>
          <w:p w14:paraId="67824388">
            <w:pPr>
              <w:pStyle w:val="19"/>
              <w:ind w:left="67" w:right="55"/>
              <w:jc w:val="center"/>
              <w:rPr>
                <w:rFonts w:hint="default" w:ascii="Times New Roman" w:hAnsi="Times New Roman" w:cs="Times New Roman"/>
                <w:sz w:val="21"/>
              </w:rPr>
            </w:pPr>
            <w:r>
              <w:rPr>
                <w:rFonts w:hint="default" w:ascii="Times New Roman" w:hAnsi="Times New Roman" w:cs="Times New Roman"/>
                <w:sz w:val="21"/>
              </w:rPr>
              <w:t>35</w:t>
            </w:r>
          </w:p>
        </w:tc>
        <w:tc>
          <w:tcPr>
            <w:tcW w:w="1186" w:type="dxa"/>
            <w:noWrap w:val="0"/>
            <w:vAlign w:val="top"/>
          </w:tcPr>
          <w:p w14:paraId="2632FF46">
            <w:pPr>
              <w:pStyle w:val="19"/>
              <w:rPr>
                <w:rFonts w:hint="default" w:ascii="Times New Roman" w:hAnsi="Times New Roman" w:cs="Times New Roman"/>
                <w:sz w:val="20"/>
              </w:rPr>
            </w:pPr>
          </w:p>
          <w:p w14:paraId="1158D94B">
            <w:pPr>
              <w:pStyle w:val="19"/>
              <w:spacing w:before="137" w:line="242" w:lineRule="auto"/>
              <w:ind w:left="112" w:right="48"/>
              <w:rPr>
                <w:rFonts w:hint="default" w:ascii="Times New Roman" w:hAnsi="Times New Roman" w:cs="Times New Roman"/>
                <w:sz w:val="21"/>
              </w:rPr>
            </w:pPr>
            <w:r>
              <w:rPr>
                <w:rFonts w:hint="default" w:ascii="Times New Roman" w:hAnsi="Times New Roman" w:cs="Times New Roman"/>
                <w:sz w:val="21"/>
              </w:rPr>
              <w:t>肥料制造262</w:t>
            </w:r>
          </w:p>
        </w:tc>
        <w:tc>
          <w:tcPr>
            <w:tcW w:w="2648" w:type="dxa"/>
            <w:noWrap w:val="0"/>
            <w:vAlign w:val="top"/>
          </w:tcPr>
          <w:p w14:paraId="7D7A2CC1">
            <w:pPr>
              <w:pStyle w:val="19"/>
              <w:spacing w:before="94" w:line="242" w:lineRule="auto"/>
              <w:ind w:left="8" w:right="-15"/>
              <w:jc w:val="both"/>
              <w:rPr>
                <w:rFonts w:hint="default" w:ascii="Times New Roman" w:hAnsi="Times New Roman" w:cs="Times New Roman"/>
                <w:sz w:val="21"/>
                <w:lang w:eastAsia="zh-CN"/>
              </w:rPr>
            </w:pPr>
            <w:r>
              <w:rPr>
                <w:rFonts w:hint="default" w:ascii="Times New Roman" w:hAnsi="Times New Roman" w:cs="Times New Roman"/>
                <w:spacing w:val="-11"/>
                <w:sz w:val="21"/>
                <w:lang w:eastAsia="zh-CN"/>
              </w:rPr>
              <w:t xml:space="preserve">钾肥制造 </w:t>
            </w:r>
            <w:r>
              <w:rPr>
                <w:rFonts w:hint="default" w:ascii="Times New Roman" w:hAnsi="Times New Roman" w:cs="Times New Roman"/>
                <w:sz w:val="21"/>
                <w:lang w:eastAsia="zh-CN"/>
              </w:rPr>
              <w:t>2623，</w:t>
            </w:r>
            <w:r>
              <w:rPr>
                <w:rFonts w:hint="default" w:ascii="Times New Roman" w:hAnsi="Times New Roman" w:cs="Times New Roman"/>
                <w:spacing w:val="-8"/>
                <w:sz w:val="21"/>
                <w:lang w:eastAsia="zh-CN"/>
              </w:rPr>
              <w:t xml:space="preserve"> 复混肥料制</w:t>
            </w:r>
            <w:r>
              <w:rPr>
                <w:rFonts w:hint="default" w:ascii="Times New Roman" w:hAnsi="Times New Roman" w:cs="Times New Roman"/>
                <w:sz w:val="21"/>
                <w:lang w:eastAsia="zh-CN"/>
              </w:rPr>
              <w:t>造 2624，有机肥料及微生物肥料制造 2625，其他肥料制</w:t>
            </w:r>
            <w:r>
              <w:rPr>
                <w:rFonts w:hint="default" w:ascii="Times New Roman" w:hAnsi="Times New Roman" w:cs="Times New Roman"/>
                <w:spacing w:val="-27"/>
                <w:sz w:val="21"/>
                <w:lang w:eastAsia="zh-CN"/>
              </w:rPr>
              <w:t xml:space="preserve">造 </w:t>
            </w:r>
            <w:r>
              <w:rPr>
                <w:rFonts w:hint="default" w:ascii="Times New Roman" w:hAnsi="Times New Roman" w:cs="Times New Roman"/>
                <w:sz w:val="21"/>
                <w:lang w:eastAsia="zh-CN"/>
              </w:rPr>
              <w:t>2629</w:t>
            </w:r>
          </w:p>
        </w:tc>
        <w:tc>
          <w:tcPr>
            <w:tcW w:w="1867" w:type="dxa"/>
            <w:noWrap w:val="0"/>
            <w:vAlign w:val="center"/>
          </w:tcPr>
          <w:p w14:paraId="3B70FE8A">
            <w:pPr>
              <w:pStyle w:val="19"/>
              <w:ind w:left="111"/>
              <w:jc w:val="center"/>
              <w:rPr>
                <w:rFonts w:hint="default" w:ascii="Times New Roman" w:hAnsi="Times New Roman" w:cs="Times New Roman"/>
                <w:sz w:val="21"/>
              </w:rPr>
            </w:pPr>
            <w:r>
              <w:rPr>
                <w:rFonts w:hint="default" w:ascii="Times New Roman" w:hAnsi="Times New Roman" w:cs="Times New Roman"/>
                <w:sz w:val="21"/>
              </w:rPr>
              <w:t>生</w:t>
            </w:r>
            <w:bookmarkStart w:id="0" w:name="_GoBack"/>
            <w:bookmarkEnd w:id="0"/>
            <w:r>
              <w:rPr>
                <w:rFonts w:hint="default" w:ascii="Times New Roman" w:hAnsi="Times New Roman" w:cs="Times New Roman"/>
                <w:sz w:val="21"/>
              </w:rPr>
              <w:t>产工艺</w:t>
            </w:r>
          </w:p>
        </w:tc>
        <w:tc>
          <w:tcPr>
            <w:tcW w:w="7632" w:type="dxa"/>
            <w:noWrap w:val="0"/>
            <w:vAlign w:val="center"/>
          </w:tcPr>
          <w:p w14:paraId="099A5660">
            <w:pPr>
              <w:pStyle w:val="19"/>
              <w:jc w:val="center"/>
              <w:rPr>
                <w:rFonts w:hint="default" w:ascii="Times New Roman" w:hAnsi="Times New Roman" w:cs="Times New Roman"/>
                <w:sz w:val="21"/>
                <w:lang w:eastAsia="zh-CN"/>
              </w:rPr>
            </w:pPr>
            <w:r>
              <w:rPr>
                <w:rFonts w:hint="default" w:ascii="Times New Roman" w:hAnsi="Times New Roman" w:cs="Times New Roman"/>
                <w:sz w:val="21"/>
                <w:lang w:eastAsia="zh-CN"/>
              </w:rPr>
              <w:t>可判定为不是单纯混合或分装的，属应发证，判定为疑似问题，应进一步核实。</w:t>
            </w:r>
          </w:p>
        </w:tc>
      </w:tr>
      <w:tr w14:paraId="3AF9E7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52" w:hRule="atLeast"/>
        </w:trPr>
        <w:tc>
          <w:tcPr>
            <w:tcW w:w="1458" w:type="dxa"/>
            <w:noWrap w:val="0"/>
            <w:vAlign w:val="top"/>
          </w:tcPr>
          <w:p w14:paraId="18F13445">
            <w:pPr>
              <w:pStyle w:val="19"/>
              <w:spacing w:before="5"/>
              <w:rPr>
                <w:rFonts w:hint="default" w:ascii="Times New Roman" w:hAnsi="Times New Roman" w:cs="Times New Roman"/>
                <w:sz w:val="16"/>
                <w:lang w:eastAsia="zh-CN"/>
              </w:rPr>
            </w:pPr>
          </w:p>
          <w:p w14:paraId="05BE3962">
            <w:pPr>
              <w:pStyle w:val="19"/>
              <w:ind w:left="66" w:right="55"/>
              <w:jc w:val="center"/>
              <w:rPr>
                <w:rFonts w:hint="default" w:ascii="Times New Roman" w:hAnsi="Times New Roman" w:cs="Times New Roman"/>
                <w:sz w:val="21"/>
              </w:rPr>
            </w:pPr>
            <w:r>
              <w:rPr>
                <w:rFonts w:hint="default" w:ascii="Times New Roman" w:hAnsi="Times New Roman" w:cs="Times New Roman"/>
                <w:sz w:val="21"/>
              </w:rPr>
              <w:t>36</w:t>
            </w:r>
          </w:p>
        </w:tc>
        <w:tc>
          <w:tcPr>
            <w:tcW w:w="3834" w:type="dxa"/>
            <w:gridSpan w:val="2"/>
            <w:noWrap w:val="0"/>
            <w:vAlign w:val="top"/>
          </w:tcPr>
          <w:p w14:paraId="4078FC6E">
            <w:pPr>
              <w:pStyle w:val="19"/>
              <w:spacing w:before="5"/>
              <w:rPr>
                <w:rFonts w:hint="default" w:ascii="Times New Roman" w:hAnsi="Times New Roman" w:cs="Times New Roman"/>
                <w:sz w:val="16"/>
              </w:rPr>
            </w:pPr>
          </w:p>
          <w:p w14:paraId="1AFD9D97">
            <w:pPr>
              <w:pStyle w:val="19"/>
              <w:ind w:left="111"/>
              <w:rPr>
                <w:rFonts w:hint="default" w:ascii="Times New Roman" w:hAnsi="Times New Roman" w:cs="Times New Roman"/>
                <w:sz w:val="21"/>
              </w:rPr>
            </w:pPr>
            <w:r>
              <w:rPr>
                <w:rFonts w:hint="default" w:ascii="Times New Roman" w:hAnsi="Times New Roman" w:cs="Times New Roman"/>
                <w:sz w:val="21"/>
              </w:rPr>
              <w:t>农药制造 263</w:t>
            </w:r>
          </w:p>
        </w:tc>
        <w:tc>
          <w:tcPr>
            <w:tcW w:w="1867" w:type="dxa"/>
            <w:noWrap w:val="0"/>
            <w:vAlign w:val="top"/>
          </w:tcPr>
          <w:p w14:paraId="6E335075">
            <w:pPr>
              <w:pStyle w:val="19"/>
              <w:spacing w:before="5"/>
              <w:rPr>
                <w:rFonts w:hint="default" w:ascii="Times New Roman" w:hAnsi="Times New Roman" w:cs="Times New Roman"/>
                <w:sz w:val="16"/>
              </w:rPr>
            </w:pPr>
          </w:p>
          <w:p w14:paraId="3BC61D70">
            <w:pPr>
              <w:pStyle w:val="19"/>
              <w:ind w:left="110"/>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25665CC7">
            <w:pPr>
              <w:pStyle w:val="19"/>
              <w:spacing w:before="5"/>
              <w:rPr>
                <w:rFonts w:hint="default" w:ascii="Times New Roman" w:hAnsi="Times New Roman" w:cs="Times New Roman"/>
                <w:sz w:val="16"/>
                <w:lang w:eastAsia="zh-CN"/>
              </w:rPr>
            </w:pPr>
          </w:p>
          <w:p w14:paraId="3339DED0">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bl>
    <w:p w14:paraId="45C31DD4">
      <w:pPr>
        <w:rPr>
          <w:rFonts w:hint="default" w:ascii="Times New Roman" w:hAnsi="Times New Roman" w:cs="Times New Roman"/>
        </w:rPr>
        <w:sectPr>
          <w:pgSz w:w="16840" w:h="11910"/>
          <w:pgMar w:top="1100" w:right="820" w:bottom="1860" w:left="900" w:header="0" w:footer="1661" w:gutter="0"/>
          <w:cols w:space="1701" w:num="1"/>
        </w:sectPr>
      </w:pPr>
    </w:p>
    <w:p w14:paraId="7458DF87">
      <w:pPr>
        <w:pStyle w:val="20"/>
        <w:rPr>
          <w:rFonts w:hint="default" w:ascii="Times New Roman" w:hAnsi="Times New Roman" w:cs="Times New Roman"/>
          <w:sz w:val="20"/>
          <w:lang w:eastAsia="zh-CN"/>
        </w:rPr>
      </w:pPr>
    </w:p>
    <w:p w14:paraId="103D8149">
      <w:pPr>
        <w:pStyle w:val="20"/>
        <w:spacing w:before="10"/>
        <w:rPr>
          <w:rFonts w:hint="default" w:ascii="Times New Roman" w:hAnsi="Times New Roman" w:cs="Times New Roman"/>
          <w:sz w:val="11"/>
          <w:lang w:eastAsia="zh-CN"/>
        </w:rPr>
      </w:pPr>
    </w:p>
    <w:tbl>
      <w:tblPr>
        <w:tblStyle w:val="12"/>
        <w:tblW w:w="0" w:type="auto"/>
        <w:tblInd w:w="11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58"/>
        <w:gridCol w:w="1186"/>
        <w:gridCol w:w="2648"/>
        <w:gridCol w:w="1867"/>
        <w:gridCol w:w="7632"/>
      </w:tblGrid>
      <w:tr w14:paraId="42452E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vMerge w:val="restart"/>
            <w:noWrap w:val="0"/>
            <w:vAlign w:val="top"/>
          </w:tcPr>
          <w:p w14:paraId="6B6AC904">
            <w:pPr>
              <w:pStyle w:val="19"/>
              <w:spacing w:before="8"/>
              <w:rPr>
                <w:rFonts w:hint="default" w:ascii="Times New Roman" w:hAnsi="Times New Roman" w:cs="Times New Roman"/>
                <w:sz w:val="29"/>
                <w:lang w:eastAsia="zh-CN"/>
              </w:rPr>
            </w:pPr>
          </w:p>
          <w:p w14:paraId="7CF7C279">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4" w:type="dxa"/>
            <w:gridSpan w:val="2"/>
            <w:vMerge w:val="restart"/>
            <w:noWrap w:val="0"/>
            <w:vAlign w:val="top"/>
          </w:tcPr>
          <w:p w14:paraId="66C55668">
            <w:pPr>
              <w:pStyle w:val="19"/>
              <w:spacing w:before="8"/>
              <w:rPr>
                <w:rFonts w:hint="default" w:ascii="Times New Roman" w:hAnsi="Times New Roman" w:cs="Times New Roman"/>
                <w:sz w:val="29"/>
              </w:rPr>
            </w:pPr>
          </w:p>
          <w:p w14:paraId="6C235243">
            <w:pPr>
              <w:pStyle w:val="19"/>
              <w:ind w:left="1479" w:right="1464"/>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9" w:type="dxa"/>
            <w:gridSpan w:val="2"/>
            <w:noWrap w:val="0"/>
            <w:vAlign w:val="top"/>
          </w:tcPr>
          <w:p w14:paraId="36999728">
            <w:pPr>
              <w:pStyle w:val="19"/>
              <w:spacing w:before="105"/>
              <w:ind w:left="3786" w:right="3768"/>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433F5E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continue"/>
            <w:noWrap w:val="0"/>
            <w:vAlign w:val="top"/>
          </w:tcPr>
          <w:p w14:paraId="52E622C8">
            <w:pPr>
              <w:rPr>
                <w:rFonts w:hint="default" w:ascii="Times New Roman" w:hAnsi="Times New Roman" w:cs="Times New Roman"/>
                <w:sz w:val="2"/>
                <w:szCs w:val="2"/>
                <w:lang w:eastAsia="en-US"/>
              </w:rPr>
            </w:pPr>
          </w:p>
        </w:tc>
        <w:tc>
          <w:tcPr>
            <w:tcW w:w="3834" w:type="dxa"/>
            <w:gridSpan w:val="2"/>
            <w:vMerge w:val="continue"/>
            <w:noWrap w:val="0"/>
            <w:vAlign w:val="top"/>
          </w:tcPr>
          <w:p w14:paraId="686B35E9">
            <w:pPr>
              <w:rPr>
                <w:rFonts w:hint="default" w:ascii="Times New Roman" w:hAnsi="Times New Roman" w:cs="Times New Roman"/>
                <w:sz w:val="2"/>
                <w:szCs w:val="2"/>
                <w:lang w:eastAsia="en-US"/>
              </w:rPr>
            </w:pPr>
          </w:p>
        </w:tc>
        <w:tc>
          <w:tcPr>
            <w:tcW w:w="1867" w:type="dxa"/>
            <w:noWrap w:val="0"/>
            <w:vAlign w:val="top"/>
          </w:tcPr>
          <w:p w14:paraId="1A6DB88C">
            <w:pPr>
              <w:pStyle w:val="19"/>
              <w:spacing w:before="104"/>
              <w:ind w:left="515"/>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2" w:type="dxa"/>
            <w:noWrap w:val="0"/>
            <w:vAlign w:val="top"/>
          </w:tcPr>
          <w:p w14:paraId="5C7690C0">
            <w:pPr>
              <w:pStyle w:val="19"/>
              <w:spacing w:before="104"/>
              <w:ind w:left="3374" w:right="3362"/>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52762B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16" w:hRule="atLeast"/>
        </w:trPr>
        <w:tc>
          <w:tcPr>
            <w:tcW w:w="1458" w:type="dxa"/>
            <w:vMerge w:val="restart"/>
            <w:noWrap w:val="0"/>
            <w:vAlign w:val="top"/>
          </w:tcPr>
          <w:p w14:paraId="5B8D5E4F">
            <w:pPr>
              <w:pStyle w:val="19"/>
              <w:rPr>
                <w:rFonts w:hint="default" w:ascii="Times New Roman" w:hAnsi="Times New Roman" w:cs="Times New Roman"/>
                <w:sz w:val="20"/>
              </w:rPr>
            </w:pPr>
          </w:p>
          <w:p w14:paraId="2AF435DD">
            <w:pPr>
              <w:pStyle w:val="19"/>
              <w:rPr>
                <w:rFonts w:hint="default" w:ascii="Times New Roman" w:hAnsi="Times New Roman" w:cs="Times New Roman"/>
                <w:sz w:val="20"/>
              </w:rPr>
            </w:pPr>
          </w:p>
          <w:p w14:paraId="4F73AC50">
            <w:pPr>
              <w:pStyle w:val="19"/>
              <w:rPr>
                <w:rFonts w:hint="default" w:ascii="Times New Roman" w:hAnsi="Times New Roman" w:cs="Times New Roman"/>
                <w:sz w:val="20"/>
              </w:rPr>
            </w:pPr>
          </w:p>
          <w:p w14:paraId="3D57A1E5">
            <w:pPr>
              <w:pStyle w:val="19"/>
              <w:spacing w:before="127"/>
              <w:ind w:left="67" w:right="55"/>
              <w:jc w:val="center"/>
              <w:rPr>
                <w:rFonts w:hint="default" w:ascii="Times New Roman" w:hAnsi="Times New Roman" w:cs="Times New Roman"/>
                <w:sz w:val="21"/>
              </w:rPr>
            </w:pPr>
            <w:r>
              <w:rPr>
                <w:rFonts w:hint="default" w:ascii="Times New Roman" w:hAnsi="Times New Roman" w:cs="Times New Roman"/>
                <w:sz w:val="21"/>
              </w:rPr>
              <w:t>37</w:t>
            </w:r>
          </w:p>
        </w:tc>
        <w:tc>
          <w:tcPr>
            <w:tcW w:w="1186" w:type="dxa"/>
            <w:vMerge w:val="restart"/>
            <w:noWrap w:val="0"/>
            <w:vAlign w:val="top"/>
          </w:tcPr>
          <w:p w14:paraId="3CA8B34A">
            <w:pPr>
              <w:pStyle w:val="19"/>
              <w:spacing w:before="7"/>
              <w:rPr>
                <w:rFonts w:hint="default" w:ascii="Times New Roman" w:hAnsi="Times New Roman" w:cs="Times New Roman"/>
                <w:sz w:val="23"/>
                <w:lang w:eastAsia="zh-CN"/>
              </w:rPr>
            </w:pPr>
          </w:p>
          <w:p w14:paraId="326990BE">
            <w:pPr>
              <w:pStyle w:val="19"/>
              <w:spacing w:line="242" w:lineRule="auto"/>
              <w:ind w:left="112" w:right="48"/>
              <w:jc w:val="both"/>
              <w:rPr>
                <w:rFonts w:hint="default" w:ascii="Times New Roman" w:hAnsi="Times New Roman" w:cs="Times New Roman"/>
                <w:sz w:val="21"/>
                <w:lang w:eastAsia="zh-CN"/>
              </w:rPr>
            </w:pPr>
            <w:r>
              <w:rPr>
                <w:rFonts w:hint="default" w:ascii="Times New Roman" w:hAnsi="Times New Roman" w:cs="Times New Roman"/>
                <w:sz w:val="21"/>
                <w:lang w:eastAsia="zh-CN"/>
              </w:rPr>
              <w:t>涂料、 油墨、 颜料及类似产品 制 造264</w:t>
            </w:r>
          </w:p>
        </w:tc>
        <w:tc>
          <w:tcPr>
            <w:tcW w:w="2648" w:type="dxa"/>
            <w:noWrap w:val="0"/>
            <w:vAlign w:val="top"/>
          </w:tcPr>
          <w:p w14:paraId="1B223ECF">
            <w:pPr>
              <w:pStyle w:val="19"/>
              <w:spacing w:line="242" w:lineRule="auto"/>
              <w:ind w:left="8" w:right="-15"/>
              <w:rPr>
                <w:rFonts w:hint="default" w:ascii="Times New Roman" w:hAnsi="Times New Roman" w:cs="Times New Roman"/>
                <w:sz w:val="21"/>
              </w:rPr>
            </w:pPr>
            <w:r>
              <w:rPr>
                <w:rFonts w:hint="default" w:ascii="Times New Roman" w:hAnsi="Times New Roman" w:cs="Times New Roman"/>
                <w:sz w:val="21"/>
                <w:lang w:eastAsia="zh-CN"/>
              </w:rPr>
              <w:t>涂料制造 2641，油墨及类似产品制</w:t>
            </w:r>
            <w:r>
              <w:rPr>
                <w:rFonts w:hint="default" w:ascii="Times New Roman" w:hAnsi="Times New Roman" w:cs="Times New Roman"/>
                <w:sz w:val="21"/>
              </w:rPr>
              <w:t>造 2642</w:t>
            </w:r>
          </w:p>
        </w:tc>
        <w:tc>
          <w:tcPr>
            <w:tcW w:w="1867" w:type="dxa"/>
            <w:noWrap w:val="0"/>
            <w:vAlign w:val="top"/>
          </w:tcPr>
          <w:p w14:paraId="76C512E4">
            <w:pPr>
              <w:pStyle w:val="19"/>
              <w:spacing w:before="7"/>
              <w:rPr>
                <w:rFonts w:hint="default" w:ascii="Times New Roman" w:hAnsi="Times New Roman" w:cs="Times New Roman"/>
                <w:sz w:val="23"/>
              </w:rPr>
            </w:pPr>
          </w:p>
          <w:p w14:paraId="5F875F88">
            <w:pPr>
              <w:pStyle w:val="19"/>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3FCA99EB">
            <w:pPr>
              <w:pStyle w:val="19"/>
              <w:spacing w:before="7"/>
              <w:rPr>
                <w:rFonts w:hint="default" w:ascii="Times New Roman" w:hAnsi="Times New Roman" w:cs="Times New Roman"/>
                <w:sz w:val="23"/>
                <w:lang w:eastAsia="zh-CN"/>
              </w:rPr>
            </w:pPr>
          </w:p>
          <w:p w14:paraId="5DAC9470">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5EBC0D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89" w:hRule="atLeast"/>
        </w:trPr>
        <w:tc>
          <w:tcPr>
            <w:tcW w:w="1458" w:type="dxa"/>
            <w:vMerge w:val="continue"/>
            <w:noWrap w:val="0"/>
            <w:vAlign w:val="top"/>
          </w:tcPr>
          <w:p w14:paraId="0D552470">
            <w:pPr>
              <w:rPr>
                <w:rFonts w:hint="default" w:ascii="Times New Roman" w:hAnsi="Times New Roman" w:cs="Times New Roman"/>
                <w:sz w:val="2"/>
                <w:szCs w:val="2"/>
              </w:rPr>
            </w:pPr>
          </w:p>
        </w:tc>
        <w:tc>
          <w:tcPr>
            <w:tcW w:w="1186" w:type="dxa"/>
            <w:vMerge w:val="continue"/>
            <w:noWrap w:val="0"/>
            <w:vAlign w:val="top"/>
          </w:tcPr>
          <w:p w14:paraId="170D2A4E">
            <w:pPr>
              <w:rPr>
                <w:rFonts w:hint="default" w:ascii="Times New Roman" w:hAnsi="Times New Roman" w:cs="Times New Roman"/>
                <w:sz w:val="2"/>
                <w:szCs w:val="2"/>
              </w:rPr>
            </w:pPr>
          </w:p>
        </w:tc>
        <w:tc>
          <w:tcPr>
            <w:tcW w:w="2648" w:type="dxa"/>
            <w:noWrap w:val="0"/>
            <w:vAlign w:val="top"/>
          </w:tcPr>
          <w:p w14:paraId="101C0193">
            <w:pPr>
              <w:pStyle w:val="19"/>
              <w:spacing w:line="242" w:lineRule="auto"/>
              <w:ind w:left="8" w:right="-15"/>
              <w:rPr>
                <w:rFonts w:hint="default" w:ascii="Times New Roman" w:hAnsi="Times New Roman" w:cs="Times New Roman"/>
                <w:sz w:val="21"/>
              </w:rPr>
            </w:pPr>
            <w:r>
              <w:rPr>
                <w:rFonts w:hint="default" w:ascii="Times New Roman" w:hAnsi="Times New Roman" w:cs="Times New Roman"/>
                <w:spacing w:val="1"/>
                <w:sz w:val="21"/>
                <w:lang w:eastAsia="zh-CN"/>
              </w:rPr>
              <w:t xml:space="preserve">工业颜料制造 </w:t>
            </w:r>
            <w:r>
              <w:rPr>
                <w:rFonts w:hint="default" w:ascii="Times New Roman" w:hAnsi="Times New Roman" w:cs="Times New Roman"/>
                <w:sz w:val="21"/>
                <w:lang w:eastAsia="zh-CN"/>
              </w:rPr>
              <w:t>2643，工艺美术颜料制造 2644，染料制造</w:t>
            </w:r>
            <w:r>
              <w:rPr>
                <w:rFonts w:hint="default" w:ascii="Times New Roman" w:hAnsi="Times New Roman" w:cs="Times New Roman"/>
                <w:spacing w:val="7"/>
                <w:sz w:val="21"/>
                <w:lang w:eastAsia="zh-CN"/>
              </w:rPr>
              <w:t xml:space="preserve"> </w:t>
            </w:r>
            <w:r>
              <w:rPr>
                <w:rFonts w:hint="default" w:ascii="Times New Roman" w:hAnsi="Times New Roman" w:cs="Times New Roman"/>
                <w:sz w:val="21"/>
                <w:lang w:eastAsia="zh-CN"/>
              </w:rPr>
              <w:t>2645，密封用填料及类似</w:t>
            </w:r>
            <w:r>
              <w:rPr>
                <w:rFonts w:hint="default" w:ascii="Times New Roman" w:hAnsi="Times New Roman" w:cs="Times New Roman"/>
                <w:sz w:val="21"/>
              </w:rPr>
              <w:t>品制造 2646</w:t>
            </w:r>
          </w:p>
        </w:tc>
        <w:tc>
          <w:tcPr>
            <w:tcW w:w="1867" w:type="dxa"/>
            <w:noWrap w:val="0"/>
            <w:vAlign w:val="top"/>
          </w:tcPr>
          <w:p w14:paraId="7DAB10F6">
            <w:pPr>
              <w:pStyle w:val="19"/>
              <w:rPr>
                <w:rFonts w:hint="default" w:ascii="Times New Roman" w:hAnsi="Times New Roman" w:cs="Times New Roman"/>
                <w:sz w:val="20"/>
              </w:rPr>
            </w:pPr>
          </w:p>
          <w:p w14:paraId="5DD1AB9D">
            <w:pPr>
              <w:pStyle w:val="19"/>
              <w:spacing w:before="177"/>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7FF0B4D2">
            <w:pPr>
              <w:pStyle w:val="19"/>
              <w:rPr>
                <w:rFonts w:hint="default" w:ascii="Times New Roman" w:hAnsi="Times New Roman" w:cs="Times New Roman"/>
                <w:sz w:val="20"/>
                <w:lang w:eastAsia="zh-CN"/>
              </w:rPr>
            </w:pPr>
          </w:p>
          <w:p w14:paraId="17808D10">
            <w:pPr>
              <w:pStyle w:val="19"/>
              <w:spacing w:before="177"/>
              <w:rPr>
                <w:rFonts w:hint="default" w:ascii="Times New Roman" w:hAnsi="Times New Roman" w:cs="Times New Roman"/>
                <w:sz w:val="21"/>
                <w:lang w:eastAsia="zh-CN"/>
              </w:rPr>
            </w:pPr>
            <w:r>
              <w:rPr>
                <w:rFonts w:hint="default" w:ascii="Times New Roman" w:hAnsi="Times New Roman" w:cs="Times New Roman"/>
                <w:sz w:val="21"/>
                <w:lang w:eastAsia="zh-CN"/>
              </w:rPr>
              <w:t>可判定为不是单纯混合或分装的，属简化管理，判定为疑似问题，应进一步核实。</w:t>
            </w:r>
          </w:p>
        </w:tc>
      </w:tr>
      <w:tr w14:paraId="7C3045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049" w:hRule="atLeast"/>
        </w:trPr>
        <w:tc>
          <w:tcPr>
            <w:tcW w:w="1458" w:type="dxa"/>
            <w:noWrap w:val="0"/>
            <w:vAlign w:val="top"/>
          </w:tcPr>
          <w:p w14:paraId="24357747">
            <w:pPr>
              <w:pStyle w:val="19"/>
              <w:rPr>
                <w:rFonts w:hint="default" w:ascii="Times New Roman" w:hAnsi="Times New Roman" w:cs="Times New Roman"/>
                <w:sz w:val="20"/>
                <w:lang w:eastAsia="zh-CN"/>
              </w:rPr>
            </w:pPr>
          </w:p>
          <w:p w14:paraId="37971E56">
            <w:pPr>
              <w:pStyle w:val="19"/>
              <w:rPr>
                <w:rFonts w:hint="default" w:ascii="Times New Roman" w:hAnsi="Times New Roman" w:cs="Times New Roman"/>
                <w:sz w:val="20"/>
                <w:lang w:eastAsia="zh-CN"/>
              </w:rPr>
            </w:pPr>
          </w:p>
          <w:p w14:paraId="3DB3A62E">
            <w:pPr>
              <w:pStyle w:val="19"/>
              <w:rPr>
                <w:rFonts w:hint="default" w:ascii="Times New Roman" w:hAnsi="Times New Roman" w:cs="Times New Roman"/>
                <w:sz w:val="20"/>
                <w:lang w:eastAsia="zh-CN"/>
              </w:rPr>
            </w:pPr>
          </w:p>
          <w:p w14:paraId="4E7E0B11">
            <w:pPr>
              <w:pStyle w:val="19"/>
              <w:spacing w:before="2"/>
              <w:rPr>
                <w:rFonts w:hint="default" w:ascii="Times New Roman" w:hAnsi="Times New Roman" w:cs="Times New Roman"/>
                <w:sz w:val="17"/>
                <w:lang w:eastAsia="zh-CN"/>
              </w:rPr>
            </w:pPr>
          </w:p>
          <w:p w14:paraId="6E0A162F">
            <w:pPr>
              <w:pStyle w:val="19"/>
              <w:ind w:left="67" w:right="55"/>
              <w:jc w:val="center"/>
              <w:rPr>
                <w:rFonts w:hint="default" w:ascii="Times New Roman" w:hAnsi="Times New Roman" w:cs="Times New Roman"/>
                <w:sz w:val="21"/>
              </w:rPr>
            </w:pPr>
            <w:r>
              <w:rPr>
                <w:rFonts w:hint="default" w:ascii="Times New Roman" w:hAnsi="Times New Roman" w:cs="Times New Roman"/>
                <w:sz w:val="21"/>
              </w:rPr>
              <w:t>38</w:t>
            </w:r>
          </w:p>
        </w:tc>
        <w:tc>
          <w:tcPr>
            <w:tcW w:w="1186" w:type="dxa"/>
            <w:noWrap w:val="0"/>
            <w:vAlign w:val="top"/>
          </w:tcPr>
          <w:p w14:paraId="7AB1DA35">
            <w:pPr>
              <w:pStyle w:val="19"/>
              <w:rPr>
                <w:rFonts w:hint="default" w:ascii="Times New Roman" w:hAnsi="Times New Roman" w:cs="Times New Roman"/>
                <w:sz w:val="20"/>
              </w:rPr>
            </w:pPr>
          </w:p>
          <w:p w14:paraId="245EB940">
            <w:pPr>
              <w:pStyle w:val="19"/>
              <w:rPr>
                <w:rFonts w:hint="default" w:ascii="Times New Roman" w:hAnsi="Times New Roman" w:cs="Times New Roman"/>
                <w:sz w:val="20"/>
              </w:rPr>
            </w:pPr>
          </w:p>
          <w:p w14:paraId="3C7D0A53">
            <w:pPr>
              <w:pStyle w:val="19"/>
              <w:spacing w:before="4"/>
              <w:rPr>
                <w:rFonts w:hint="default" w:ascii="Times New Roman" w:hAnsi="Times New Roman" w:cs="Times New Roman"/>
                <w:sz w:val="25"/>
              </w:rPr>
            </w:pPr>
          </w:p>
          <w:p w14:paraId="5D809F00">
            <w:pPr>
              <w:pStyle w:val="19"/>
              <w:spacing w:line="242" w:lineRule="auto"/>
              <w:ind w:left="112" w:right="48"/>
              <w:rPr>
                <w:rFonts w:hint="default" w:ascii="Times New Roman" w:hAnsi="Times New Roman" w:cs="Times New Roman"/>
                <w:sz w:val="21"/>
              </w:rPr>
            </w:pPr>
            <w:r>
              <w:rPr>
                <w:rFonts w:hint="default" w:ascii="Times New Roman" w:hAnsi="Times New Roman" w:cs="Times New Roman"/>
                <w:sz w:val="21"/>
              </w:rPr>
              <w:t>合成材料制造 265</w:t>
            </w:r>
          </w:p>
        </w:tc>
        <w:tc>
          <w:tcPr>
            <w:tcW w:w="2648" w:type="dxa"/>
            <w:noWrap w:val="0"/>
            <w:vAlign w:val="top"/>
          </w:tcPr>
          <w:p w14:paraId="6F9458C3">
            <w:pPr>
              <w:pStyle w:val="19"/>
              <w:spacing w:before="70" w:line="242" w:lineRule="auto"/>
              <w:ind w:left="8" w:right="-58"/>
              <w:rPr>
                <w:rFonts w:hint="default" w:ascii="Times New Roman" w:hAnsi="Times New Roman" w:cs="Times New Roman"/>
                <w:sz w:val="21"/>
                <w:lang w:eastAsia="zh-CN"/>
              </w:rPr>
            </w:pPr>
            <w:r>
              <w:rPr>
                <w:rFonts w:hint="default" w:ascii="Times New Roman" w:hAnsi="Times New Roman" w:cs="Times New Roman"/>
                <w:spacing w:val="7"/>
                <w:sz w:val="21"/>
                <w:lang w:eastAsia="zh-CN"/>
              </w:rPr>
              <w:t>初级形态塑料及合成树脂制</w:t>
            </w:r>
            <w:r>
              <w:rPr>
                <w:rFonts w:hint="default" w:ascii="Times New Roman" w:hAnsi="Times New Roman" w:cs="Times New Roman"/>
                <w:spacing w:val="-27"/>
                <w:sz w:val="21"/>
                <w:lang w:eastAsia="zh-CN"/>
              </w:rPr>
              <w:t xml:space="preserve">造 </w:t>
            </w:r>
            <w:r>
              <w:rPr>
                <w:rFonts w:hint="default" w:ascii="Times New Roman" w:hAnsi="Times New Roman" w:cs="Times New Roman"/>
                <w:sz w:val="21"/>
                <w:lang w:eastAsia="zh-CN"/>
              </w:rPr>
              <w:t>2</w:t>
            </w:r>
            <w:r>
              <w:rPr>
                <w:rFonts w:hint="default" w:ascii="Times New Roman" w:hAnsi="Times New Roman" w:cs="Times New Roman"/>
                <w:spacing w:val="-1"/>
                <w:sz w:val="21"/>
                <w:lang w:eastAsia="zh-CN"/>
              </w:rPr>
              <w:t>6</w:t>
            </w:r>
            <w:r>
              <w:rPr>
                <w:rFonts w:hint="default" w:ascii="Times New Roman" w:hAnsi="Times New Roman" w:cs="Times New Roman"/>
                <w:sz w:val="21"/>
                <w:lang w:eastAsia="zh-CN"/>
              </w:rPr>
              <w:t>5</w:t>
            </w:r>
            <w:r>
              <w:rPr>
                <w:rFonts w:hint="default" w:ascii="Times New Roman" w:hAnsi="Times New Roman" w:cs="Times New Roman"/>
                <w:spacing w:val="-1"/>
                <w:sz w:val="21"/>
                <w:lang w:eastAsia="zh-CN"/>
              </w:rPr>
              <w:t>1</w:t>
            </w:r>
            <w:r>
              <w:rPr>
                <w:rFonts w:hint="default" w:ascii="Times New Roman" w:hAnsi="Times New Roman" w:cs="Times New Roman"/>
                <w:spacing w:val="-20"/>
                <w:sz w:val="21"/>
                <w:lang w:eastAsia="zh-CN"/>
              </w:rPr>
              <w:t xml:space="preserve">，合成橡胶制造 </w:t>
            </w:r>
            <w:r>
              <w:rPr>
                <w:rFonts w:hint="default" w:ascii="Times New Roman" w:hAnsi="Times New Roman" w:cs="Times New Roman"/>
                <w:sz w:val="21"/>
                <w:lang w:eastAsia="zh-CN"/>
              </w:rPr>
              <w:t>2652</w:t>
            </w:r>
            <w:r>
              <w:rPr>
                <w:rFonts w:hint="default" w:ascii="Times New Roman" w:hAnsi="Times New Roman" w:cs="Times New Roman"/>
                <w:spacing w:val="8"/>
                <w:sz w:val="21"/>
                <w:lang w:eastAsia="zh-CN"/>
              </w:rPr>
              <w:t>合成纤维单</w:t>
            </w:r>
            <w:r>
              <w:rPr>
                <w:rFonts w:hint="default" w:ascii="Times New Roman" w:hAnsi="Times New Roman" w:cs="Times New Roman"/>
                <w:spacing w:val="10"/>
                <w:sz w:val="21"/>
                <w:lang w:eastAsia="zh-CN"/>
              </w:rPr>
              <w:t>（聚合）</w:t>
            </w:r>
            <w:r>
              <w:rPr>
                <w:rFonts w:hint="default" w:ascii="Times New Roman" w:hAnsi="Times New Roman" w:cs="Times New Roman"/>
                <w:spacing w:val="7"/>
                <w:sz w:val="21"/>
                <w:lang w:eastAsia="zh-CN"/>
              </w:rPr>
              <w:t>体制造</w:t>
            </w:r>
            <w:r>
              <w:rPr>
                <w:rFonts w:hint="default" w:ascii="Times New Roman" w:hAnsi="Times New Roman" w:cs="Times New Roman"/>
                <w:sz w:val="21"/>
                <w:lang w:eastAsia="zh-CN"/>
              </w:rPr>
              <w:t>2653</w:t>
            </w:r>
            <w:r>
              <w:rPr>
                <w:rFonts w:hint="default" w:ascii="Times New Roman" w:hAnsi="Times New Roman" w:cs="Times New Roman"/>
                <w:spacing w:val="21"/>
                <w:sz w:val="21"/>
                <w:lang w:eastAsia="zh-CN"/>
              </w:rPr>
              <w:t xml:space="preserve"> ，其他合成材料制造</w:t>
            </w:r>
            <w:r>
              <w:rPr>
                <w:rFonts w:hint="default" w:ascii="Times New Roman" w:hAnsi="Times New Roman" w:cs="Times New Roman"/>
                <w:sz w:val="21"/>
                <w:lang w:eastAsia="zh-CN"/>
              </w:rPr>
              <w:t>2659（陶瓷纤维等特种</w:t>
            </w:r>
          </w:p>
          <w:p w14:paraId="397119A4">
            <w:pPr>
              <w:pStyle w:val="19"/>
              <w:spacing w:before="3" w:line="242" w:lineRule="auto"/>
              <w:ind w:left="8" w:right="-29"/>
              <w:rPr>
                <w:rFonts w:hint="default" w:ascii="Times New Roman" w:hAnsi="Times New Roman" w:cs="Times New Roman"/>
                <w:sz w:val="21"/>
                <w:lang w:eastAsia="zh-CN"/>
              </w:rPr>
            </w:pPr>
            <w:r>
              <w:rPr>
                <w:rFonts w:hint="default" w:ascii="Times New Roman" w:hAnsi="Times New Roman" w:cs="Times New Roman"/>
                <w:spacing w:val="7"/>
                <w:sz w:val="21"/>
                <w:lang w:eastAsia="zh-CN"/>
              </w:rPr>
              <w:t>纤维及其增强的复合材料的</w:t>
            </w:r>
            <w:r>
              <w:rPr>
                <w:rFonts w:hint="default" w:ascii="Times New Roman" w:hAnsi="Times New Roman" w:cs="Times New Roman"/>
                <w:sz w:val="21"/>
                <w:lang w:eastAsia="zh-CN"/>
              </w:rPr>
              <w:t>制造）</w:t>
            </w:r>
          </w:p>
        </w:tc>
        <w:tc>
          <w:tcPr>
            <w:tcW w:w="1867" w:type="dxa"/>
            <w:noWrap w:val="0"/>
            <w:vAlign w:val="top"/>
          </w:tcPr>
          <w:p w14:paraId="0DE4CC80">
            <w:pPr>
              <w:pStyle w:val="19"/>
              <w:spacing w:before="9"/>
              <w:rPr>
                <w:rFonts w:hint="default" w:ascii="Times New Roman" w:hAnsi="Times New Roman" w:cs="Times New Roman"/>
                <w:sz w:val="29"/>
                <w:lang w:eastAsia="zh-CN"/>
              </w:rPr>
            </w:pPr>
          </w:p>
          <w:p w14:paraId="56215ED9">
            <w:pPr>
              <w:pStyle w:val="19"/>
              <w:ind w:left="-108"/>
              <w:rPr>
                <w:rFonts w:hint="default" w:ascii="Times New Roman" w:hAnsi="Times New Roman" w:cs="Times New Roman"/>
                <w:sz w:val="21"/>
              </w:rPr>
            </w:pPr>
            <w:r>
              <w:rPr>
                <w:rFonts w:hint="default" w:ascii="Times New Roman" w:hAnsi="Times New Roman" w:cs="Times New Roman"/>
                <w:sz w:val="21"/>
              </w:rPr>
              <w:t>，</w:t>
            </w:r>
          </w:p>
          <w:p w14:paraId="41F1B8B3">
            <w:pPr>
              <w:pStyle w:val="19"/>
              <w:rPr>
                <w:rFonts w:hint="default" w:ascii="Times New Roman" w:hAnsi="Times New Roman" w:cs="Times New Roman"/>
                <w:sz w:val="24"/>
              </w:rPr>
            </w:pPr>
          </w:p>
          <w:p w14:paraId="713A4637">
            <w:pPr>
              <w:pStyle w:val="19"/>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03A0F5C8">
            <w:pPr>
              <w:pStyle w:val="19"/>
              <w:rPr>
                <w:rFonts w:hint="default" w:ascii="Times New Roman" w:hAnsi="Times New Roman" w:cs="Times New Roman"/>
                <w:sz w:val="20"/>
                <w:lang w:eastAsia="zh-CN"/>
              </w:rPr>
            </w:pPr>
          </w:p>
          <w:p w14:paraId="0D783E9D">
            <w:pPr>
              <w:pStyle w:val="19"/>
              <w:rPr>
                <w:rFonts w:hint="default" w:ascii="Times New Roman" w:hAnsi="Times New Roman" w:cs="Times New Roman"/>
                <w:sz w:val="20"/>
                <w:lang w:eastAsia="zh-CN"/>
              </w:rPr>
            </w:pPr>
          </w:p>
          <w:p w14:paraId="7FFBA4E6">
            <w:pPr>
              <w:pStyle w:val="19"/>
              <w:rPr>
                <w:rFonts w:hint="default" w:ascii="Times New Roman" w:hAnsi="Times New Roman" w:cs="Times New Roman"/>
                <w:sz w:val="20"/>
                <w:lang w:eastAsia="zh-CN"/>
              </w:rPr>
            </w:pPr>
          </w:p>
          <w:p w14:paraId="6C528243">
            <w:pPr>
              <w:pStyle w:val="19"/>
              <w:spacing w:before="2"/>
              <w:rPr>
                <w:rFonts w:hint="default" w:ascii="Times New Roman" w:hAnsi="Times New Roman" w:cs="Times New Roman"/>
                <w:sz w:val="17"/>
                <w:lang w:eastAsia="zh-CN"/>
              </w:rPr>
            </w:pPr>
          </w:p>
          <w:p w14:paraId="5C31E217">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54A5EC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noWrap w:val="0"/>
            <w:vAlign w:val="top"/>
          </w:tcPr>
          <w:p w14:paraId="207679BF">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39</w:t>
            </w:r>
          </w:p>
        </w:tc>
        <w:tc>
          <w:tcPr>
            <w:tcW w:w="3834" w:type="dxa"/>
            <w:gridSpan w:val="2"/>
            <w:noWrap w:val="0"/>
            <w:vAlign w:val="top"/>
          </w:tcPr>
          <w:p w14:paraId="323EFD19">
            <w:pPr>
              <w:pStyle w:val="19"/>
              <w:spacing w:before="104"/>
              <w:ind w:left="111"/>
              <w:rPr>
                <w:rFonts w:hint="default" w:ascii="Times New Roman" w:hAnsi="Times New Roman" w:cs="Times New Roman"/>
                <w:sz w:val="21"/>
              </w:rPr>
            </w:pPr>
            <w:r>
              <w:rPr>
                <w:rFonts w:hint="default" w:ascii="Times New Roman" w:hAnsi="Times New Roman" w:cs="Times New Roman"/>
                <w:sz w:val="21"/>
              </w:rPr>
              <w:t>专用化学产品制造 266</w:t>
            </w:r>
          </w:p>
        </w:tc>
        <w:tc>
          <w:tcPr>
            <w:tcW w:w="1867" w:type="dxa"/>
            <w:noWrap w:val="0"/>
            <w:vAlign w:val="top"/>
          </w:tcPr>
          <w:p w14:paraId="7FC5345B">
            <w:pPr>
              <w:pStyle w:val="19"/>
              <w:spacing w:before="104"/>
              <w:ind w:left="110"/>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6B0A3AD0">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可判定为不是单纯混合或分装的，属应发证，判定为疑似问题，应进一步核实。</w:t>
            </w:r>
          </w:p>
        </w:tc>
      </w:tr>
      <w:tr w14:paraId="03A30E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6" w:hRule="atLeast"/>
        </w:trPr>
        <w:tc>
          <w:tcPr>
            <w:tcW w:w="1458" w:type="dxa"/>
            <w:vMerge w:val="restart"/>
            <w:noWrap w:val="0"/>
            <w:vAlign w:val="top"/>
          </w:tcPr>
          <w:p w14:paraId="18CA5F00">
            <w:pPr>
              <w:pStyle w:val="19"/>
              <w:rPr>
                <w:rFonts w:hint="default" w:ascii="Times New Roman" w:hAnsi="Times New Roman" w:cs="Times New Roman"/>
                <w:sz w:val="20"/>
                <w:lang w:eastAsia="zh-CN"/>
              </w:rPr>
            </w:pPr>
          </w:p>
          <w:p w14:paraId="5D56FF57">
            <w:pPr>
              <w:pStyle w:val="19"/>
              <w:rPr>
                <w:rFonts w:hint="default" w:ascii="Times New Roman" w:hAnsi="Times New Roman" w:cs="Times New Roman"/>
                <w:sz w:val="20"/>
                <w:lang w:eastAsia="zh-CN"/>
              </w:rPr>
            </w:pPr>
          </w:p>
          <w:p w14:paraId="7C960008">
            <w:pPr>
              <w:pStyle w:val="19"/>
              <w:rPr>
                <w:rFonts w:hint="default" w:ascii="Times New Roman" w:hAnsi="Times New Roman" w:cs="Times New Roman"/>
                <w:sz w:val="20"/>
                <w:lang w:eastAsia="zh-CN"/>
              </w:rPr>
            </w:pPr>
          </w:p>
          <w:p w14:paraId="11C00A0B">
            <w:pPr>
              <w:pStyle w:val="19"/>
              <w:spacing w:before="3"/>
              <w:rPr>
                <w:rFonts w:hint="default" w:ascii="Times New Roman" w:hAnsi="Times New Roman" w:cs="Times New Roman"/>
                <w:sz w:val="21"/>
                <w:lang w:eastAsia="zh-CN"/>
              </w:rPr>
            </w:pPr>
          </w:p>
          <w:p w14:paraId="55898A1A">
            <w:pPr>
              <w:pStyle w:val="19"/>
              <w:ind w:left="67" w:right="55"/>
              <w:jc w:val="center"/>
              <w:rPr>
                <w:rFonts w:hint="default" w:ascii="Times New Roman" w:hAnsi="Times New Roman" w:cs="Times New Roman"/>
                <w:sz w:val="21"/>
              </w:rPr>
            </w:pPr>
            <w:r>
              <w:rPr>
                <w:rFonts w:hint="default" w:ascii="Times New Roman" w:hAnsi="Times New Roman" w:cs="Times New Roman"/>
                <w:sz w:val="21"/>
              </w:rPr>
              <w:t>41</w:t>
            </w:r>
          </w:p>
        </w:tc>
        <w:tc>
          <w:tcPr>
            <w:tcW w:w="1186" w:type="dxa"/>
            <w:vMerge w:val="restart"/>
            <w:noWrap w:val="0"/>
            <w:vAlign w:val="top"/>
          </w:tcPr>
          <w:p w14:paraId="64791632">
            <w:pPr>
              <w:pStyle w:val="19"/>
              <w:rPr>
                <w:rFonts w:hint="default" w:ascii="Times New Roman" w:hAnsi="Times New Roman" w:cs="Times New Roman"/>
                <w:sz w:val="20"/>
              </w:rPr>
            </w:pPr>
          </w:p>
          <w:p w14:paraId="7F9B89CE">
            <w:pPr>
              <w:pStyle w:val="19"/>
              <w:rPr>
                <w:rFonts w:hint="default" w:ascii="Times New Roman" w:hAnsi="Times New Roman" w:cs="Times New Roman"/>
                <w:sz w:val="20"/>
              </w:rPr>
            </w:pPr>
          </w:p>
          <w:p w14:paraId="5AB73BB7">
            <w:pPr>
              <w:pStyle w:val="19"/>
              <w:spacing w:before="6"/>
              <w:rPr>
                <w:rFonts w:hint="default" w:ascii="Times New Roman" w:hAnsi="Times New Roman" w:cs="Times New Roman"/>
                <w:sz w:val="17"/>
              </w:rPr>
            </w:pPr>
          </w:p>
          <w:p w14:paraId="07E4762B">
            <w:pPr>
              <w:pStyle w:val="19"/>
              <w:spacing w:line="242" w:lineRule="auto"/>
              <w:ind w:left="112" w:right="48"/>
              <w:jc w:val="both"/>
              <w:rPr>
                <w:rFonts w:hint="default" w:ascii="Times New Roman" w:hAnsi="Times New Roman" w:cs="Times New Roman"/>
                <w:sz w:val="21"/>
              </w:rPr>
            </w:pPr>
            <w:r>
              <w:rPr>
                <w:rFonts w:hint="default" w:ascii="Times New Roman" w:hAnsi="Times New Roman" w:cs="Times New Roman"/>
                <w:sz w:val="21"/>
              </w:rPr>
              <w:t>日用化学品 制 造268</w:t>
            </w:r>
          </w:p>
        </w:tc>
        <w:tc>
          <w:tcPr>
            <w:tcW w:w="2648" w:type="dxa"/>
            <w:noWrap w:val="0"/>
            <w:vAlign w:val="top"/>
          </w:tcPr>
          <w:p w14:paraId="643A73E4">
            <w:pPr>
              <w:pStyle w:val="19"/>
              <w:spacing w:before="9"/>
              <w:rPr>
                <w:rFonts w:hint="default" w:ascii="Times New Roman" w:hAnsi="Times New Roman" w:cs="Times New Roman"/>
                <w:sz w:val="15"/>
              </w:rPr>
            </w:pPr>
          </w:p>
          <w:p w14:paraId="596B4319">
            <w:pPr>
              <w:pStyle w:val="19"/>
              <w:ind w:left="8"/>
              <w:rPr>
                <w:rFonts w:hint="default" w:ascii="Times New Roman" w:hAnsi="Times New Roman" w:cs="Times New Roman"/>
                <w:sz w:val="21"/>
              </w:rPr>
            </w:pPr>
            <w:r>
              <w:rPr>
                <w:rFonts w:hint="default" w:ascii="Times New Roman" w:hAnsi="Times New Roman" w:cs="Times New Roman"/>
                <w:sz w:val="21"/>
              </w:rPr>
              <w:t>肥皂及洗涤剂制造 2681</w:t>
            </w:r>
          </w:p>
        </w:tc>
        <w:tc>
          <w:tcPr>
            <w:tcW w:w="1867" w:type="dxa"/>
            <w:noWrap w:val="0"/>
            <w:vAlign w:val="top"/>
          </w:tcPr>
          <w:p w14:paraId="71C0A7E8">
            <w:pPr>
              <w:pStyle w:val="19"/>
              <w:spacing w:before="9"/>
              <w:rPr>
                <w:rFonts w:hint="default" w:ascii="Times New Roman" w:hAnsi="Times New Roman" w:cs="Times New Roman"/>
                <w:sz w:val="15"/>
              </w:rPr>
            </w:pPr>
          </w:p>
          <w:p w14:paraId="33A2C24A">
            <w:pPr>
              <w:pStyle w:val="19"/>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53A9220D">
            <w:pPr>
              <w:pStyle w:val="19"/>
              <w:spacing w:before="45" w:line="242" w:lineRule="auto"/>
              <w:rPr>
                <w:rFonts w:hint="default" w:ascii="Times New Roman" w:hAnsi="Times New Roman" w:cs="Times New Roman"/>
                <w:sz w:val="21"/>
                <w:lang w:eastAsia="zh-CN"/>
              </w:rPr>
            </w:pPr>
            <w:r>
              <w:rPr>
                <w:rFonts w:hint="default" w:ascii="Times New Roman" w:hAnsi="Times New Roman" w:cs="Times New Roman"/>
                <w:sz w:val="21"/>
                <w:lang w:eastAsia="zh-CN"/>
              </w:rPr>
              <w:t>若以油脂为原料的肥皂或者皂粒制造或采用高塔喷粉工艺的合成洗衣粉制造，属应发证，判定为疑似问题，应进一步核实。</w:t>
            </w:r>
          </w:p>
        </w:tc>
      </w:tr>
      <w:tr w14:paraId="3F996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8" w:hRule="atLeast"/>
        </w:trPr>
        <w:tc>
          <w:tcPr>
            <w:tcW w:w="1458" w:type="dxa"/>
            <w:vMerge w:val="continue"/>
            <w:noWrap w:val="0"/>
            <w:vAlign w:val="top"/>
          </w:tcPr>
          <w:p w14:paraId="1CA832EC">
            <w:pPr>
              <w:rPr>
                <w:rFonts w:hint="default" w:ascii="Times New Roman" w:hAnsi="Times New Roman" w:cs="Times New Roman"/>
                <w:sz w:val="2"/>
                <w:szCs w:val="2"/>
              </w:rPr>
            </w:pPr>
          </w:p>
        </w:tc>
        <w:tc>
          <w:tcPr>
            <w:tcW w:w="1186" w:type="dxa"/>
            <w:vMerge w:val="continue"/>
            <w:noWrap w:val="0"/>
            <w:vAlign w:val="top"/>
          </w:tcPr>
          <w:p w14:paraId="0AC6D16A">
            <w:pPr>
              <w:rPr>
                <w:rFonts w:hint="default" w:ascii="Times New Roman" w:hAnsi="Times New Roman" w:cs="Times New Roman"/>
                <w:sz w:val="2"/>
                <w:szCs w:val="2"/>
              </w:rPr>
            </w:pPr>
          </w:p>
        </w:tc>
        <w:tc>
          <w:tcPr>
            <w:tcW w:w="2648" w:type="dxa"/>
            <w:noWrap w:val="0"/>
            <w:vAlign w:val="top"/>
          </w:tcPr>
          <w:p w14:paraId="563295D6">
            <w:pPr>
              <w:pStyle w:val="19"/>
              <w:spacing w:before="7"/>
              <w:rPr>
                <w:rFonts w:hint="default" w:ascii="Times New Roman" w:hAnsi="Times New Roman" w:cs="Times New Roman"/>
                <w:sz w:val="17"/>
                <w:lang w:eastAsia="zh-CN"/>
              </w:rPr>
            </w:pPr>
          </w:p>
          <w:p w14:paraId="7628FEC4">
            <w:pPr>
              <w:pStyle w:val="19"/>
              <w:ind w:left="8"/>
              <w:rPr>
                <w:rFonts w:hint="default" w:ascii="Times New Roman" w:hAnsi="Times New Roman" w:cs="Times New Roman"/>
                <w:sz w:val="21"/>
              </w:rPr>
            </w:pPr>
            <w:r>
              <w:rPr>
                <w:rFonts w:hint="default" w:ascii="Times New Roman" w:hAnsi="Times New Roman" w:cs="Times New Roman"/>
                <w:sz w:val="21"/>
              </w:rPr>
              <w:t>香料、香精制造 2684</w:t>
            </w:r>
          </w:p>
        </w:tc>
        <w:tc>
          <w:tcPr>
            <w:tcW w:w="1867" w:type="dxa"/>
            <w:noWrap w:val="0"/>
            <w:vAlign w:val="top"/>
          </w:tcPr>
          <w:p w14:paraId="1B6D5D20">
            <w:pPr>
              <w:pStyle w:val="19"/>
              <w:spacing w:before="66"/>
              <w:ind w:left="111"/>
              <w:rPr>
                <w:rFonts w:hint="default" w:ascii="Times New Roman" w:hAnsi="Times New Roman" w:cs="Times New Roman"/>
                <w:sz w:val="21"/>
              </w:rPr>
            </w:pPr>
            <w:r>
              <w:rPr>
                <w:rFonts w:hint="default" w:ascii="Times New Roman" w:hAnsi="Times New Roman" w:cs="Times New Roman"/>
                <w:sz w:val="21"/>
              </w:rPr>
              <w:t>1.主要产品</w:t>
            </w:r>
          </w:p>
          <w:p w14:paraId="507210AC">
            <w:pPr>
              <w:pStyle w:val="19"/>
              <w:spacing w:before="3"/>
              <w:ind w:left="111"/>
              <w:rPr>
                <w:rFonts w:hint="default" w:ascii="Times New Roman" w:hAnsi="Times New Roman" w:cs="Times New Roman"/>
                <w:sz w:val="21"/>
              </w:rPr>
            </w:pPr>
            <w:r>
              <w:rPr>
                <w:rFonts w:hint="default" w:ascii="Times New Roman" w:hAnsi="Times New Roman" w:cs="Times New Roman"/>
                <w:sz w:val="21"/>
              </w:rPr>
              <w:t>2.生产工艺</w:t>
            </w:r>
          </w:p>
        </w:tc>
        <w:tc>
          <w:tcPr>
            <w:tcW w:w="7632" w:type="dxa"/>
            <w:noWrap w:val="0"/>
            <w:vAlign w:val="top"/>
          </w:tcPr>
          <w:p w14:paraId="57E6B6E1">
            <w:pPr>
              <w:pStyle w:val="19"/>
              <w:spacing w:before="66" w:line="242" w:lineRule="auto"/>
              <w:rPr>
                <w:rFonts w:hint="default" w:ascii="Times New Roman" w:hAnsi="Times New Roman" w:cs="Times New Roman"/>
                <w:sz w:val="21"/>
                <w:lang w:eastAsia="zh-CN"/>
              </w:rPr>
            </w:pPr>
            <w:r>
              <w:rPr>
                <w:rFonts w:hint="default" w:ascii="Times New Roman" w:hAnsi="Times New Roman" w:cs="Times New Roman"/>
                <w:sz w:val="21"/>
                <w:lang w:eastAsia="zh-CN"/>
              </w:rPr>
              <w:t>香料制造（不包括单纯的混合或分装）属重点管理，采用热反应工艺的香精制造属简化管理，判定为疑似问题，应进一步核实。</w:t>
            </w:r>
          </w:p>
        </w:tc>
      </w:tr>
      <w:tr w14:paraId="3CF470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816" w:hRule="atLeast"/>
        </w:trPr>
        <w:tc>
          <w:tcPr>
            <w:tcW w:w="1458" w:type="dxa"/>
            <w:vMerge w:val="continue"/>
            <w:noWrap w:val="0"/>
            <w:vAlign w:val="top"/>
          </w:tcPr>
          <w:p w14:paraId="2739707A">
            <w:pPr>
              <w:rPr>
                <w:rFonts w:hint="default" w:ascii="Times New Roman" w:hAnsi="Times New Roman" w:cs="Times New Roman"/>
                <w:sz w:val="2"/>
                <w:szCs w:val="2"/>
              </w:rPr>
            </w:pPr>
          </w:p>
        </w:tc>
        <w:tc>
          <w:tcPr>
            <w:tcW w:w="1186" w:type="dxa"/>
            <w:vMerge w:val="continue"/>
            <w:noWrap w:val="0"/>
            <w:vAlign w:val="top"/>
          </w:tcPr>
          <w:p w14:paraId="7BA55BAE">
            <w:pPr>
              <w:rPr>
                <w:rFonts w:hint="default" w:ascii="Times New Roman" w:hAnsi="Times New Roman" w:cs="Times New Roman"/>
                <w:sz w:val="2"/>
                <w:szCs w:val="2"/>
              </w:rPr>
            </w:pPr>
          </w:p>
        </w:tc>
        <w:tc>
          <w:tcPr>
            <w:tcW w:w="2648" w:type="dxa"/>
            <w:noWrap w:val="0"/>
            <w:vAlign w:val="top"/>
          </w:tcPr>
          <w:p w14:paraId="31F7F5CD">
            <w:pPr>
              <w:pStyle w:val="19"/>
              <w:spacing w:line="242" w:lineRule="auto"/>
              <w:ind w:left="8" w:right="-15"/>
              <w:rPr>
                <w:rFonts w:hint="default" w:ascii="Times New Roman" w:hAnsi="Times New Roman" w:cs="Times New Roman"/>
                <w:sz w:val="21"/>
                <w:lang w:eastAsia="zh-CN"/>
              </w:rPr>
            </w:pPr>
            <w:r>
              <w:rPr>
                <w:rFonts w:hint="default" w:ascii="Times New Roman" w:hAnsi="Times New Roman" w:cs="Times New Roman"/>
                <w:sz w:val="21"/>
                <w:lang w:eastAsia="zh-CN"/>
              </w:rPr>
              <w:t>化妆品制造 2682，口腔清洁用品制造 2683，其他日用化</w:t>
            </w:r>
          </w:p>
          <w:p w14:paraId="4A3E8A67">
            <w:pPr>
              <w:pStyle w:val="19"/>
              <w:spacing w:line="253" w:lineRule="exact"/>
              <w:ind w:left="8"/>
              <w:rPr>
                <w:rFonts w:hint="default" w:ascii="Times New Roman" w:hAnsi="Times New Roman" w:cs="Times New Roman"/>
                <w:sz w:val="21"/>
              </w:rPr>
            </w:pPr>
            <w:r>
              <w:rPr>
                <w:rFonts w:hint="default" w:ascii="Times New Roman" w:hAnsi="Times New Roman" w:cs="Times New Roman"/>
                <w:sz w:val="21"/>
              </w:rPr>
              <w:t>学产品制造 2689</w:t>
            </w:r>
          </w:p>
        </w:tc>
        <w:tc>
          <w:tcPr>
            <w:tcW w:w="9499" w:type="dxa"/>
            <w:gridSpan w:val="2"/>
            <w:noWrap w:val="0"/>
            <w:vAlign w:val="top"/>
          </w:tcPr>
          <w:p w14:paraId="100193C6">
            <w:pPr>
              <w:pStyle w:val="19"/>
              <w:spacing w:before="7"/>
              <w:rPr>
                <w:rFonts w:hint="default" w:ascii="Times New Roman" w:hAnsi="Times New Roman" w:cs="Times New Roman"/>
                <w:sz w:val="23"/>
                <w:lang w:eastAsia="zh-CN"/>
              </w:rPr>
            </w:pPr>
          </w:p>
          <w:p w14:paraId="5717C4E0">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查看工艺、产品、产能、原辅燃料等信息，判断是否存在类别判定错误，再结合属于行业予以判定</w:t>
            </w:r>
          </w:p>
        </w:tc>
      </w:tr>
      <w:tr w14:paraId="0EA73A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noWrap w:val="0"/>
            <w:vAlign w:val="top"/>
          </w:tcPr>
          <w:p w14:paraId="6C8E82BA">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42</w:t>
            </w:r>
          </w:p>
        </w:tc>
        <w:tc>
          <w:tcPr>
            <w:tcW w:w="3834" w:type="dxa"/>
            <w:gridSpan w:val="2"/>
            <w:noWrap w:val="0"/>
            <w:vAlign w:val="top"/>
          </w:tcPr>
          <w:p w14:paraId="69CC0B16">
            <w:pPr>
              <w:pStyle w:val="19"/>
              <w:spacing w:before="104"/>
              <w:ind w:left="111"/>
              <w:rPr>
                <w:rFonts w:hint="default" w:ascii="Times New Roman" w:hAnsi="Times New Roman" w:cs="Times New Roman"/>
                <w:sz w:val="21"/>
              </w:rPr>
            </w:pPr>
            <w:r>
              <w:rPr>
                <w:rFonts w:hint="default" w:ascii="Times New Roman" w:hAnsi="Times New Roman" w:cs="Times New Roman"/>
                <w:sz w:val="21"/>
              </w:rPr>
              <w:t>化学药品原料药制造 271</w:t>
            </w:r>
          </w:p>
        </w:tc>
        <w:tc>
          <w:tcPr>
            <w:tcW w:w="1867" w:type="dxa"/>
            <w:noWrap w:val="0"/>
            <w:vAlign w:val="top"/>
          </w:tcPr>
          <w:p w14:paraId="1E010932">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24A1F768">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bl>
    <w:p w14:paraId="766398F1">
      <w:pPr>
        <w:rPr>
          <w:rFonts w:hint="default" w:ascii="Times New Roman" w:hAnsi="Times New Roman" w:cs="Times New Roman"/>
        </w:rPr>
        <w:sectPr>
          <w:pgSz w:w="16840" w:h="11910"/>
          <w:pgMar w:top="1100" w:right="820" w:bottom="1860" w:left="900" w:header="0" w:footer="1741" w:gutter="0"/>
          <w:cols w:space="1701" w:num="1"/>
        </w:sectPr>
      </w:pPr>
    </w:p>
    <w:p w14:paraId="6BEECF2B">
      <w:pPr>
        <w:pStyle w:val="20"/>
        <w:rPr>
          <w:rFonts w:hint="default" w:ascii="Times New Roman" w:hAnsi="Times New Roman" w:cs="Times New Roman"/>
          <w:sz w:val="20"/>
          <w:lang w:eastAsia="zh-CN"/>
        </w:rPr>
      </w:pPr>
    </w:p>
    <w:p w14:paraId="2FF84E5F">
      <w:pPr>
        <w:pStyle w:val="20"/>
        <w:rPr>
          <w:rFonts w:hint="default" w:ascii="Times New Roman" w:hAnsi="Times New Roman" w:cs="Times New Roman"/>
          <w:sz w:val="20"/>
          <w:lang w:eastAsia="zh-CN"/>
        </w:rPr>
      </w:pPr>
    </w:p>
    <w:p w14:paraId="6F21274D">
      <w:pPr>
        <w:pStyle w:val="20"/>
        <w:spacing w:before="10"/>
        <w:rPr>
          <w:rFonts w:hint="default" w:ascii="Times New Roman" w:hAnsi="Times New Roman" w:cs="Times New Roman"/>
          <w:sz w:val="11"/>
          <w:lang w:eastAsia="zh-CN"/>
        </w:rPr>
      </w:pPr>
    </w:p>
    <w:tbl>
      <w:tblPr>
        <w:tblStyle w:val="12"/>
        <w:tblW w:w="0" w:type="auto"/>
        <w:tblInd w:w="11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58"/>
        <w:gridCol w:w="1186"/>
        <w:gridCol w:w="2648"/>
        <w:gridCol w:w="1867"/>
        <w:gridCol w:w="7632"/>
      </w:tblGrid>
      <w:tr w14:paraId="3F952F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vMerge w:val="restart"/>
            <w:noWrap w:val="0"/>
            <w:vAlign w:val="top"/>
          </w:tcPr>
          <w:p w14:paraId="479F3EBA">
            <w:pPr>
              <w:pStyle w:val="19"/>
              <w:spacing w:before="8"/>
              <w:rPr>
                <w:rFonts w:hint="default" w:ascii="Times New Roman" w:hAnsi="Times New Roman" w:cs="Times New Roman"/>
                <w:sz w:val="29"/>
                <w:lang w:eastAsia="zh-CN"/>
              </w:rPr>
            </w:pPr>
          </w:p>
          <w:p w14:paraId="4A017836">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4" w:type="dxa"/>
            <w:gridSpan w:val="2"/>
            <w:vMerge w:val="restart"/>
            <w:noWrap w:val="0"/>
            <w:vAlign w:val="top"/>
          </w:tcPr>
          <w:p w14:paraId="034C4CAE">
            <w:pPr>
              <w:pStyle w:val="19"/>
              <w:spacing w:before="8"/>
              <w:rPr>
                <w:rFonts w:hint="default" w:ascii="Times New Roman" w:hAnsi="Times New Roman" w:cs="Times New Roman"/>
                <w:sz w:val="29"/>
              </w:rPr>
            </w:pPr>
          </w:p>
          <w:p w14:paraId="6EA7287E">
            <w:pPr>
              <w:pStyle w:val="19"/>
              <w:ind w:left="1479" w:right="1464"/>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9" w:type="dxa"/>
            <w:gridSpan w:val="2"/>
            <w:noWrap w:val="0"/>
            <w:vAlign w:val="top"/>
          </w:tcPr>
          <w:p w14:paraId="11FDF60A">
            <w:pPr>
              <w:pStyle w:val="19"/>
              <w:spacing w:before="105"/>
              <w:ind w:left="3786" w:right="3768"/>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6BEAF2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continue"/>
            <w:noWrap w:val="0"/>
            <w:vAlign w:val="top"/>
          </w:tcPr>
          <w:p w14:paraId="37EFFF4D">
            <w:pPr>
              <w:rPr>
                <w:rFonts w:hint="default" w:ascii="Times New Roman" w:hAnsi="Times New Roman" w:cs="Times New Roman"/>
                <w:sz w:val="2"/>
                <w:szCs w:val="2"/>
                <w:lang w:eastAsia="en-US"/>
              </w:rPr>
            </w:pPr>
          </w:p>
        </w:tc>
        <w:tc>
          <w:tcPr>
            <w:tcW w:w="3834" w:type="dxa"/>
            <w:gridSpan w:val="2"/>
            <w:vMerge w:val="continue"/>
            <w:noWrap w:val="0"/>
            <w:vAlign w:val="top"/>
          </w:tcPr>
          <w:p w14:paraId="012927AD">
            <w:pPr>
              <w:rPr>
                <w:rFonts w:hint="default" w:ascii="Times New Roman" w:hAnsi="Times New Roman" w:cs="Times New Roman"/>
                <w:sz w:val="2"/>
                <w:szCs w:val="2"/>
                <w:lang w:eastAsia="en-US"/>
              </w:rPr>
            </w:pPr>
          </w:p>
        </w:tc>
        <w:tc>
          <w:tcPr>
            <w:tcW w:w="1867" w:type="dxa"/>
            <w:noWrap w:val="0"/>
            <w:vAlign w:val="top"/>
          </w:tcPr>
          <w:p w14:paraId="35CA207E">
            <w:pPr>
              <w:pStyle w:val="19"/>
              <w:spacing w:before="104"/>
              <w:ind w:left="515"/>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2" w:type="dxa"/>
            <w:noWrap w:val="0"/>
            <w:vAlign w:val="top"/>
          </w:tcPr>
          <w:p w14:paraId="43D71FA2">
            <w:pPr>
              <w:pStyle w:val="19"/>
              <w:spacing w:before="104"/>
              <w:ind w:left="3374" w:right="3362"/>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5D0CE9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noWrap w:val="0"/>
            <w:vAlign w:val="top"/>
          </w:tcPr>
          <w:p w14:paraId="113BCD2A">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43</w:t>
            </w:r>
          </w:p>
        </w:tc>
        <w:tc>
          <w:tcPr>
            <w:tcW w:w="3834" w:type="dxa"/>
            <w:gridSpan w:val="2"/>
            <w:noWrap w:val="0"/>
            <w:vAlign w:val="top"/>
          </w:tcPr>
          <w:p w14:paraId="224066E3">
            <w:pPr>
              <w:pStyle w:val="19"/>
              <w:spacing w:before="104"/>
              <w:ind w:left="111"/>
              <w:rPr>
                <w:rFonts w:hint="default" w:ascii="Times New Roman" w:hAnsi="Times New Roman" w:cs="Times New Roman"/>
                <w:sz w:val="21"/>
              </w:rPr>
            </w:pPr>
            <w:r>
              <w:rPr>
                <w:rFonts w:hint="default" w:ascii="Times New Roman" w:hAnsi="Times New Roman" w:cs="Times New Roman"/>
                <w:sz w:val="21"/>
              </w:rPr>
              <w:t>化学药品制剂制造 272</w:t>
            </w:r>
          </w:p>
        </w:tc>
        <w:tc>
          <w:tcPr>
            <w:tcW w:w="1867" w:type="dxa"/>
            <w:noWrap w:val="0"/>
            <w:vAlign w:val="top"/>
          </w:tcPr>
          <w:p w14:paraId="6B0455BD">
            <w:pPr>
              <w:pStyle w:val="19"/>
              <w:spacing w:before="104"/>
              <w:ind w:left="110"/>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03FD0ECA">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可判定为不是单纯混合或分装的，属重点管理，判定为疑似问题，应进一步核实。</w:t>
            </w:r>
          </w:p>
        </w:tc>
      </w:tr>
      <w:tr w14:paraId="0E9DB0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noWrap w:val="0"/>
            <w:vAlign w:val="top"/>
          </w:tcPr>
          <w:p w14:paraId="5480D54E">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45</w:t>
            </w:r>
          </w:p>
        </w:tc>
        <w:tc>
          <w:tcPr>
            <w:tcW w:w="3834" w:type="dxa"/>
            <w:gridSpan w:val="2"/>
            <w:noWrap w:val="0"/>
            <w:vAlign w:val="top"/>
          </w:tcPr>
          <w:p w14:paraId="27AE750C">
            <w:pPr>
              <w:pStyle w:val="19"/>
              <w:spacing w:before="104"/>
              <w:ind w:left="111"/>
              <w:rPr>
                <w:rFonts w:hint="default" w:ascii="Times New Roman" w:hAnsi="Times New Roman" w:cs="Times New Roman"/>
                <w:sz w:val="21"/>
              </w:rPr>
            </w:pPr>
            <w:r>
              <w:rPr>
                <w:rFonts w:hint="default" w:ascii="Times New Roman" w:hAnsi="Times New Roman" w:cs="Times New Roman"/>
                <w:sz w:val="21"/>
              </w:rPr>
              <w:t>中成药生产 274</w:t>
            </w:r>
          </w:p>
        </w:tc>
        <w:tc>
          <w:tcPr>
            <w:tcW w:w="1867" w:type="dxa"/>
            <w:noWrap w:val="0"/>
            <w:vAlign w:val="top"/>
          </w:tcPr>
          <w:p w14:paraId="2687F973">
            <w:pPr>
              <w:pStyle w:val="19"/>
              <w:spacing w:before="104"/>
              <w:ind w:left="110"/>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044E7669">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有提炼工艺的属简化管理，判定为疑似问题，应进一步核实</w:t>
            </w:r>
          </w:p>
        </w:tc>
      </w:tr>
      <w:tr w14:paraId="3DB0D2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noWrap w:val="0"/>
            <w:vAlign w:val="top"/>
          </w:tcPr>
          <w:p w14:paraId="7CAA3152">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46</w:t>
            </w:r>
          </w:p>
        </w:tc>
        <w:tc>
          <w:tcPr>
            <w:tcW w:w="3834" w:type="dxa"/>
            <w:gridSpan w:val="2"/>
            <w:noWrap w:val="0"/>
            <w:vAlign w:val="top"/>
          </w:tcPr>
          <w:p w14:paraId="03B37B67">
            <w:pPr>
              <w:pStyle w:val="19"/>
              <w:spacing w:before="104"/>
              <w:ind w:left="111"/>
              <w:rPr>
                <w:rFonts w:hint="default" w:ascii="Times New Roman" w:hAnsi="Times New Roman" w:cs="Times New Roman"/>
                <w:sz w:val="21"/>
              </w:rPr>
            </w:pPr>
            <w:r>
              <w:rPr>
                <w:rFonts w:hint="default" w:ascii="Times New Roman" w:hAnsi="Times New Roman" w:cs="Times New Roman"/>
                <w:sz w:val="21"/>
              </w:rPr>
              <w:t>兽用药品制造 275</w:t>
            </w:r>
          </w:p>
        </w:tc>
        <w:tc>
          <w:tcPr>
            <w:tcW w:w="1867" w:type="dxa"/>
            <w:noWrap w:val="0"/>
            <w:vAlign w:val="top"/>
          </w:tcPr>
          <w:p w14:paraId="2594A18B">
            <w:pPr>
              <w:pStyle w:val="19"/>
              <w:spacing w:before="104"/>
              <w:ind w:left="110"/>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4DC9D072">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可判定为不是单纯混合或分装的，属重点管理，判定为疑似问题，应进一步核实。</w:t>
            </w:r>
          </w:p>
        </w:tc>
      </w:tr>
      <w:tr w14:paraId="0B4036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noWrap w:val="0"/>
            <w:vAlign w:val="top"/>
          </w:tcPr>
          <w:p w14:paraId="232AA6EF">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47</w:t>
            </w:r>
          </w:p>
        </w:tc>
        <w:tc>
          <w:tcPr>
            <w:tcW w:w="3834" w:type="dxa"/>
            <w:gridSpan w:val="2"/>
            <w:noWrap w:val="0"/>
            <w:vAlign w:val="top"/>
          </w:tcPr>
          <w:p w14:paraId="595BF68F">
            <w:pPr>
              <w:pStyle w:val="19"/>
              <w:spacing w:before="104"/>
              <w:ind w:left="111"/>
              <w:rPr>
                <w:rFonts w:hint="default" w:ascii="Times New Roman" w:hAnsi="Times New Roman" w:cs="Times New Roman"/>
                <w:sz w:val="21"/>
              </w:rPr>
            </w:pPr>
            <w:r>
              <w:rPr>
                <w:rFonts w:hint="default" w:ascii="Times New Roman" w:hAnsi="Times New Roman" w:cs="Times New Roman"/>
                <w:sz w:val="21"/>
              </w:rPr>
              <w:t>生物药品制品制造 276</w:t>
            </w:r>
          </w:p>
        </w:tc>
        <w:tc>
          <w:tcPr>
            <w:tcW w:w="1867" w:type="dxa"/>
            <w:noWrap w:val="0"/>
            <w:vAlign w:val="top"/>
          </w:tcPr>
          <w:p w14:paraId="52021D7C">
            <w:pPr>
              <w:pStyle w:val="19"/>
              <w:spacing w:before="104"/>
              <w:ind w:left="110"/>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74B5854A">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可判定为不是单纯混合或分装的，属重点管理，判定为疑似问题，应进一步核实。</w:t>
            </w:r>
          </w:p>
        </w:tc>
      </w:tr>
      <w:tr w14:paraId="1495A2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noWrap w:val="0"/>
            <w:vAlign w:val="top"/>
          </w:tcPr>
          <w:p w14:paraId="0E62D779">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48</w:t>
            </w:r>
          </w:p>
        </w:tc>
        <w:tc>
          <w:tcPr>
            <w:tcW w:w="3834" w:type="dxa"/>
            <w:gridSpan w:val="2"/>
            <w:noWrap w:val="0"/>
            <w:vAlign w:val="top"/>
          </w:tcPr>
          <w:p w14:paraId="7843D75D">
            <w:pPr>
              <w:pStyle w:val="19"/>
              <w:spacing w:before="104"/>
              <w:ind w:left="111"/>
              <w:rPr>
                <w:rFonts w:hint="default" w:ascii="Times New Roman" w:hAnsi="Times New Roman" w:cs="Times New Roman"/>
                <w:sz w:val="21"/>
                <w:lang w:eastAsia="zh-CN"/>
              </w:rPr>
            </w:pPr>
            <w:r>
              <w:rPr>
                <w:rFonts w:hint="default" w:ascii="Times New Roman" w:hAnsi="Times New Roman" w:cs="Times New Roman"/>
                <w:sz w:val="21"/>
                <w:lang w:eastAsia="zh-CN"/>
              </w:rPr>
              <w:t>卫生材料及医药用品制造 277</w:t>
            </w:r>
          </w:p>
        </w:tc>
        <w:tc>
          <w:tcPr>
            <w:tcW w:w="9499" w:type="dxa"/>
            <w:gridSpan w:val="2"/>
            <w:noWrap w:val="0"/>
            <w:vAlign w:val="top"/>
          </w:tcPr>
          <w:p w14:paraId="686EE8D7">
            <w:pPr>
              <w:pStyle w:val="19"/>
              <w:spacing w:before="104"/>
              <w:jc w:val="center"/>
              <w:rPr>
                <w:rFonts w:hint="default" w:ascii="Times New Roman" w:hAnsi="Times New Roman" w:cs="Times New Roman"/>
                <w:sz w:val="21"/>
                <w:lang w:eastAsia="zh-CN"/>
              </w:rPr>
            </w:pPr>
            <w:r>
              <w:rPr>
                <w:rFonts w:hint="default" w:ascii="Times New Roman" w:hAnsi="Times New Roman" w:cs="Times New Roman"/>
                <w:sz w:val="21"/>
                <w:lang w:eastAsia="zh-CN"/>
              </w:rPr>
              <w:t>查看工艺、产品、产能、原辅燃料等信息，判断是否存在类别判定错误，再结合属于行业予以判定</w:t>
            </w:r>
          </w:p>
        </w:tc>
      </w:tr>
      <w:tr w14:paraId="747547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451" w:hRule="atLeast"/>
        </w:trPr>
        <w:tc>
          <w:tcPr>
            <w:tcW w:w="1458" w:type="dxa"/>
            <w:noWrap w:val="0"/>
            <w:vAlign w:val="top"/>
          </w:tcPr>
          <w:p w14:paraId="78DFF162">
            <w:pPr>
              <w:pStyle w:val="19"/>
              <w:rPr>
                <w:rFonts w:hint="default" w:ascii="Times New Roman" w:hAnsi="Times New Roman" w:cs="Times New Roman"/>
                <w:sz w:val="20"/>
                <w:lang w:eastAsia="zh-CN"/>
              </w:rPr>
            </w:pPr>
          </w:p>
          <w:p w14:paraId="3A7A9587">
            <w:pPr>
              <w:pStyle w:val="19"/>
              <w:rPr>
                <w:rFonts w:hint="default" w:ascii="Times New Roman" w:hAnsi="Times New Roman" w:cs="Times New Roman"/>
                <w:sz w:val="20"/>
                <w:lang w:eastAsia="zh-CN"/>
              </w:rPr>
            </w:pPr>
          </w:p>
          <w:p w14:paraId="5505FCBA">
            <w:pPr>
              <w:pStyle w:val="19"/>
              <w:rPr>
                <w:rFonts w:hint="default" w:ascii="Times New Roman" w:hAnsi="Times New Roman" w:cs="Times New Roman"/>
                <w:sz w:val="20"/>
                <w:lang w:eastAsia="zh-CN"/>
              </w:rPr>
            </w:pPr>
          </w:p>
          <w:p w14:paraId="1C32A18E">
            <w:pPr>
              <w:pStyle w:val="19"/>
              <w:rPr>
                <w:rFonts w:hint="default" w:ascii="Times New Roman" w:hAnsi="Times New Roman" w:cs="Times New Roman"/>
                <w:sz w:val="20"/>
                <w:lang w:eastAsia="zh-CN"/>
              </w:rPr>
            </w:pPr>
          </w:p>
          <w:p w14:paraId="697E35F8">
            <w:pPr>
              <w:pStyle w:val="19"/>
              <w:spacing w:before="169"/>
              <w:ind w:left="67" w:right="55"/>
              <w:jc w:val="center"/>
              <w:rPr>
                <w:rFonts w:hint="default" w:ascii="Times New Roman" w:hAnsi="Times New Roman" w:cs="Times New Roman"/>
                <w:sz w:val="21"/>
              </w:rPr>
            </w:pPr>
            <w:r>
              <w:rPr>
                <w:rFonts w:hint="default" w:ascii="Times New Roman" w:hAnsi="Times New Roman" w:cs="Times New Roman"/>
                <w:sz w:val="21"/>
              </w:rPr>
              <w:t>49</w:t>
            </w:r>
          </w:p>
        </w:tc>
        <w:tc>
          <w:tcPr>
            <w:tcW w:w="1186" w:type="dxa"/>
            <w:noWrap w:val="0"/>
            <w:vAlign w:val="top"/>
          </w:tcPr>
          <w:p w14:paraId="630DDDC3">
            <w:pPr>
              <w:pStyle w:val="19"/>
              <w:spacing w:before="135" w:line="242" w:lineRule="auto"/>
              <w:ind w:left="112" w:right="48"/>
              <w:jc w:val="both"/>
              <w:rPr>
                <w:rFonts w:hint="default" w:ascii="Times New Roman" w:hAnsi="Times New Roman" w:cs="Times New Roman"/>
                <w:sz w:val="21"/>
                <w:lang w:eastAsia="zh-CN"/>
              </w:rPr>
            </w:pPr>
            <w:r>
              <w:rPr>
                <w:rFonts w:hint="default" w:ascii="Times New Roman" w:hAnsi="Times New Roman" w:cs="Times New Roman"/>
                <w:sz w:val="21"/>
                <w:lang w:eastAsia="zh-CN"/>
              </w:rPr>
              <w:t>纤维素纤维原料及纤维制造281，合成纤维制造282，生物基材料制造 283</w:t>
            </w:r>
          </w:p>
        </w:tc>
        <w:tc>
          <w:tcPr>
            <w:tcW w:w="2648" w:type="dxa"/>
            <w:noWrap w:val="0"/>
            <w:vAlign w:val="top"/>
          </w:tcPr>
          <w:p w14:paraId="4ED094D4">
            <w:pPr>
              <w:pStyle w:val="19"/>
              <w:spacing w:line="242" w:lineRule="auto"/>
              <w:ind w:left="8" w:right="-15"/>
              <w:rPr>
                <w:rFonts w:hint="default" w:ascii="Times New Roman" w:hAnsi="Times New Roman" w:cs="Times New Roman"/>
                <w:sz w:val="21"/>
                <w:lang w:eastAsia="zh-CN"/>
              </w:rPr>
            </w:pPr>
            <w:r>
              <w:rPr>
                <w:rFonts w:hint="default" w:ascii="Times New Roman" w:hAnsi="Times New Roman" w:cs="Times New Roman"/>
                <w:sz w:val="21"/>
                <w:lang w:eastAsia="zh-CN"/>
              </w:rPr>
              <w:t>化纤浆粕制造 2811，人造纤</w:t>
            </w:r>
            <w:r>
              <w:rPr>
                <w:rFonts w:hint="default" w:ascii="Times New Roman" w:hAnsi="Times New Roman" w:cs="Times New Roman"/>
                <w:spacing w:val="-21"/>
                <w:sz w:val="21"/>
                <w:lang w:eastAsia="zh-CN"/>
              </w:rPr>
              <w:t>维</w:t>
            </w:r>
            <w:r>
              <w:rPr>
                <w:rFonts w:hint="default" w:ascii="Times New Roman" w:hAnsi="Times New Roman" w:cs="Times New Roman"/>
                <w:sz w:val="21"/>
                <w:lang w:eastAsia="zh-CN"/>
              </w:rPr>
              <w:t>（纤维素纤维</w:t>
            </w:r>
            <w:r>
              <w:rPr>
                <w:rFonts w:hint="default" w:ascii="Times New Roman" w:hAnsi="Times New Roman" w:cs="Times New Roman"/>
                <w:spacing w:val="-21"/>
                <w:sz w:val="21"/>
                <w:lang w:eastAsia="zh-CN"/>
              </w:rPr>
              <w:t>）</w:t>
            </w:r>
            <w:r>
              <w:rPr>
                <w:rFonts w:hint="default" w:ascii="Times New Roman" w:hAnsi="Times New Roman" w:cs="Times New Roman"/>
                <w:spacing w:val="-18"/>
                <w:sz w:val="21"/>
                <w:lang w:eastAsia="zh-CN"/>
              </w:rPr>
              <w:t xml:space="preserve">制造 </w:t>
            </w:r>
            <w:r>
              <w:rPr>
                <w:rFonts w:hint="default" w:ascii="Times New Roman" w:hAnsi="Times New Roman" w:cs="Times New Roman"/>
                <w:sz w:val="21"/>
                <w:lang w:eastAsia="zh-CN"/>
              </w:rPr>
              <w:t>2812 锦纶纤维制造 2821，涤纶纤</w:t>
            </w:r>
            <w:r>
              <w:rPr>
                <w:rFonts w:hint="default" w:ascii="Times New Roman" w:hAnsi="Times New Roman" w:cs="Times New Roman"/>
                <w:spacing w:val="1"/>
                <w:sz w:val="21"/>
                <w:lang w:eastAsia="zh-CN"/>
              </w:rPr>
              <w:t xml:space="preserve">维制造 </w:t>
            </w:r>
            <w:r>
              <w:rPr>
                <w:rFonts w:hint="default" w:ascii="Times New Roman" w:hAnsi="Times New Roman" w:cs="Times New Roman"/>
                <w:sz w:val="21"/>
                <w:lang w:eastAsia="zh-CN"/>
              </w:rPr>
              <w:t>2822，腈纶纤维制造</w:t>
            </w:r>
          </w:p>
          <w:p w14:paraId="5CCF103C">
            <w:pPr>
              <w:pStyle w:val="19"/>
              <w:spacing w:before="2" w:line="242" w:lineRule="auto"/>
              <w:ind w:left="8" w:right="-15"/>
              <w:jc w:val="both"/>
              <w:rPr>
                <w:rFonts w:hint="default" w:ascii="Times New Roman" w:hAnsi="Times New Roman" w:cs="Times New Roman"/>
                <w:sz w:val="21"/>
              </w:rPr>
            </w:pPr>
            <w:r>
              <w:rPr>
                <w:rFonts w:hint="default" w:ascii="Times New Roman" w:hAnsi="Times New Roman" w:cs="Times New Roman"/>
                <w:sz w:val="21"/>
                <w:lang w:eastAsia="zh-CN"/>
              </w:rPr>
              <w:t>2823，维纶纤维制造 2824， 氨纶纤维制造 2826，其他合成纤维制造 2829，生物基化学纤维制造</w:t>
            </w:r>
            <w:r>
              <w:rPr>
                <w:rFonts w:hint="default" w:ascii="Times New Roman" w:hAnsi="Times New Roman" w:cs="Times New Roman"/>
                <w:sz w:val="21"/>
              </w:rPr>
              <w:t>2831（莱赛尔纤维制造）</w:t>
            </w:r>
          </w:p>
        </w:tc>
        <w:tc>
          <w:tcPr>
            <w:tcW w:w="1867" w:type="dxa"/>
            <w:noWrap w:val="0"/>
            <w:vAlign w:val="top"/>
          </w:tcPr>
          <w:p w14:paraId="3BC5EED9">
            <w:pPr>
              <w:pStyle w:val="19"/>
              <w:spacing w:before="7"/>
              <w:rPr>
                <w:rFonts w:hint="default" w:ascii="Times New Roman" w:hAnsi="Times New Roman" w:cs="Times New Roman"/>
                <w:sz w:val="23"/>
              </w:rPr>
            </w:pPr>
          </w:p>
          <w:p w14:paraId="0161A27C">
            <w:pPr>
              <w:pStyle w:val="19"/>
              <w:ind w:left="-108"/>
              <w:rPr>
                <w:rFonts w:hint="default" w:ascii="Times New Roman" w:hAnsi="Times New Roman" w:cs="Times New Roman"/>
                <w:sz w:val="21"/>
              </w:rPr>
            </w:pPr>
            <w:r>
              <w:rPr>
                <w:rFonts w:hint="default" w:ascii="Times New Roman" w:hAnsi="Times New Roman" w:cs="Times New Roman"/>
                <w:sz w:val="21"/>
              </w:rPr>
              <w:t>，</w:t>
            </w:r>
          </w:p>
          <w:p w14:paraId="728E7D01">
            <w:pPr>
              <w:pStyle w:val="19"/>
              <w:rPr>
                <w:rFonts w:hint="default" w:ascii="Times New Roman" w:hAnsi="Times New Roman" w:cs="Times New Roman"/>
                <w:sz w:val="20"/>
              </w:rPr>
            </w:pPr>
          </w:p>
          <w:p w14:paraId="7F1BDFF3">
            <w:pPr>
              <w:pStyle w:val="19"/>
              <w:spacing w:before="8"/>
              <w:rPr>
                <w:rFonts w:hint="default" w:ascii="Times New Roman" w:hAnsi="Times New Roman" w:cs="Times New Roman"/>
                <w:sz w:val="27"/>
              </w:rPr>
            </w:pPr>
          </w:p>
          <w:p w14:paraId="3CA66792">
            <w:pPr>
              <w:pStyle w:val="19"/>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4B3B3103">
            <w:pPr>
              <w:pStyle w:val="19"/>
              <w:rPr>
                <w:rFonts w:hint="default" w:ascii="Times New Roman" w:hAnsi="Times New Roman" w:cs="Times New Roman"/>
                <w:sz w:val="20"/>
                <w:lang w:eastAsia="zh-CN"/>
              </w:rPr>
            </w:pPr>
          </w:p>
          <w:p w14:paraId="5657E199">
            <w:pPr>
              <w:pStyle w:val="19"/>
              <w:rPr>
                <w:rFonts w:hint="default" w:ascii="Times New Roman" w:hAnsi="Times New Roman" w:cs="Times New Roman"/>
                <w:sz w:val="20"/>
                <w:lang w:eastAsia="zh-CN"/>
              </w:rPr>
            </w:pPr>
          </w:p>
          <w:p w14:paraId="15DF378E">
            <w:pPr>
              <w:pStyle w:val="19"/>
              <w:rPr>
                <w:rFonts w:hint="default" w:ascii="Times New Roman" w:hAnsi="Times New Roman" w:cs="Times New Roman"/>
                <w:sz w:val="20"/>
                <w:lang w:eastAsia="zh-CN"/>
              </w:rPr>
            </w:pPr>
          </w:p>
          <w:p w14:paraId="7BBD4F3E">
            <w:pPr>
              <w:pStyle w:val="19"/>
              <w:rPr>
                <w:rFonts w:hint="default" w:ascii="Times New Roman" w:hAnsi="Times New Roman" w:cs="Times New Roman"/>
                <w:sz w:val="20"/>
                <w:lang w:eastAsia="zh-CN"/>
              </w:rPr>
            </w:pPr>
          </w:p>
          <w:p w14:paraId="0C3F8A1E">
            <w:pPr>
              <w:pStyle w:val="19"/>
              <w:spacing w:before="169"/>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69F2DC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76" w:hRule="atLeast"/>
        </w:trPr>
        <w:tc>
          <w:tcPr>
            <w:tcW w:w="1458" w:type="dxa"/>
            <w:vMerge w:val="restart"/>
            <w:noWrap w:val="0"/>
            <w:vAlign w:val="top"/>
          </w:tcPr>
          <w:p w14:paraId="5C04FE5A">
            <w:pPr>
              <w:pStyle w:val="19"/>
              <w:rPr>
                <w:rFonts w:hint="default" w:ascii="Times New Roman" w:hAnsi="Times New Roman" w:cs="Times New Roman"/>
                <w:sz w:val="20"/>
                <w:lang w:eastAsia="zh-CN"/>
              </w:rPr>
            </w:pPr>
          </w:p>
          <w:p w14:paraId="58B7450B">
            <w:pPr>
              <w:pStyle w:val="19"/>
              <w:rPr>
                <w:rFonts w:hint="default" w:ascii="Times New Roman" w:hAnsi="Times New Roman" w:cs="Times New Roman"/>
                <w:sz w:val="20"/>
                <w:lang w:eastAsia="zh-CN"/>
              </w:rPr>
            </w:pPr>
          </w:p>
          <w:p w14:paraId="60CD09CE">
            <w:pPr>
              <w:pStyle w:val="19"/>
              <w:rPr>
                <w:rFonts w:hint="default" w:ascii="Times New Roman" w:hAnsi="Times New Roman" w:cs="Times New Roman"/>
                <w:sz w:val="20"/>
                <w:lang w:eastAsia="zh-CN"/>
              </w:rPr>
            </w:pPr>
          </w:p>
          <w:p w14:paraId="6C9D3C81">
            <w:pPr>
              <w:pStyle w:val="19"/>
              <w:spacing w:before="1"/>
              <w:rPr>
                <w:rFonts w:hint="default" w:ascii="Times New Roman" w:hAnsi="Times New Roman" w:cs="Times New Roman"/>
                <w:sz w:val="20"/>
                <w:lang w:eastAsia="zh-CN"/>
              </w:rPr>
            </w:pPr>
          </w:p>
          <w:p w14:paraId="7FAECD9C">
            <w:pPr>
              <w:pStyle w:val="19"/>
              <w:ind w:left="67" w:right="55"/>
              <w:jc w:val="center"/>
              <w:rPr>
                <w:rFonts w:hint="default" w:ascii="Times New Roman" w:hAnsi="Times New Roman" w:cs="Times New Roman"/>
                <w:sz w:val="21"/>
              </w:rPr>
            </w:pPr>
            <w:r>
              <w:rPr>
                <w:rFonts w:hint="default" w:ascii="Times New Roman" w:hAnsi="Times New Roman" w:cs="Times New Roman"/>
                <w:sz w:val="21"/>
              </w:rPr>
              <w:t>50</w:t>
            </w:r>
          </w:p>
        </w:tc>
        <w:tc>
          <w:tcPr>
            <w:tcW w:w="1186" w:type="dxa"/>
            <w:vMerge w:val="restart"/>
            <w:noWrap w:val="0"/>
            <w:vAlign w:val="top"/>
          </w:tcPr>
          <w:p w14:paraId="5567EEB4">
            <w:pPr>
              <w:pStyle w:val="19"/>
              <w:rPr>
                <w:rFonts w:hint="default" w:ascii="Times New Roman" w:hAnsi="Times New Roman" w:cs="Times New Roman"/>
                <w:sz w:val="20"/>
              </w:rPr>
            </w:pPr>
          </w:p>
          <w:p w14:paraId="1076DAF5">
            <w:pPr>
              <w:pStyle w:val="19"/>
              <w:rPr>
                <w:rFonts w:hint="default" w:ascii="Times New Roman" w:hAnsi="Times New Roman" w:cs="Times New Roman"/>
                <w:sz w:val="20"/>
              </w:rPr>
            </w:pPr>
          </w:p>
          <w:p w14:paraId="1B59A230">
            <w:pPr>
              <w:pStyle w:val="19"/>
              <w:spacing w:before="3"/>
              <w:rPr>
                <w:rFonts w:hint="default" w:ascii="Times New Roman" w:hAnsi="Times New Roman" w:cs="Times New Roman"/>
                <w:sz w:val="28"/>
              </w:rPr>
            </w:pPr>
          </w:p>
          <w:p w14:paraId="4357CC37">
            <w:pPr>
              <w:pStyle w:val="19"/>
              <w:spacing w:before="1" w:line="242" w:lineRule="auto"/>
              <w:ind w:left="112" w:right="48"/>
              <w:rPr>
                <w:rFonts w:hint="default" w:ascii="Times New Roman" w:hAnsi="Times New Roman" w:cs="Times New Roman"/>
                <w:sz w:val="21"/>
              </w:rPr>
            </w:pPr>
            <w:r>
              <w:rPr>
                <w:rFonts w:hint="default" w:ascii="Times New Roman" w:hAnsi="Times New Roman" w:cs="Times New Roman"/>
                <w:sz w:val="21"/>
              </w:rPr>
              <w:t>橡胶制品业 291</w:t>
            </w:r>
          </w:p>
        </w:tc>
        <w:tc>
          <w:tcPr>
            <w:tcW w:w="2648" w:type="dxa"/>
            <w:noWrap w:val="0"/>
            <w:vAlign w:val="top"/>
          </w:tcPr>
          <w:p w14:paraId="7BD66121">
            <w:pPr>
              <w:pStyle w:val="19"/>
              <w:spacing w:before="104"/>
              <w:ind w:left="8"/>
              <w:rPr>
                <w:rFonts w:hint="default" w:ascii="Times New Roman" w:hAnsi="Times New Roman" w:cs="Times New Roman"/>
                <w:sz w:val="21"/>
              </w:rPr>
            </w:pPr>
            <w:r>
              <w:rPr>
                <w:rFonts w:hint="default" w:ascii="Times New Roman" w:hAnsi="Times New Roman" w:cs="Times New Roman"/>
                <w:sz w:val="21"/>
              </w:rPr>
              <w:t>轮胎制造 2911</w:t>
            </w:r>
          </w:p>
        </w:tc>
        <w:tc>
          <w:tcPr>
            <w:tcW w:w="1867" w:type="dxa"/>
            <w:noWrap w:val="0"/>
            <w:vAlign w:val="top"/>
          </w:tcPr>
          <w:p w14:paraId="0F869C0F">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3BD5E0C4">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63D90A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34" w:hRule="atLeast"/>
        </w:trPr>
        <w:tc>
          <w:tcPr>
            <w:tcW w:w="1458" w:type="dxa"/>
            <w:vMerge w:val="continue"/>
            <w:noWrap w:val="0"/>
            <w:vAlign w:val="top"/>
          </w:tcPr>
          <w:p w14:paraId="06782C03">
            <w:pPr>
              <w:rPr>
                <w:rFonts w:hint="default" w:ascii="Times New Roman" w:hAnsi="Times New Roman" w:cs="Times New Roman"/>
                <w:sz w:val="2"/>
                <w:szCs w:val="2"/>
              </w:rPr>
            </w:pPr>
          </w:p>
        </w:tc>
        <w:tc>
          <w:tcPr>
            <w:tcW w:w="1186" w:type="dxa"/>
            <w:vMerge w:val="continue"/>
            <w:noWrap w:val="0"/>
            <w:vAlign w:val="top"/>
          </w:tcPr>
          <w:p w14:paraId="20EDA7FC">
            <w:pPr>
              <w:rPr>
                <w:rFonts w:hint="default" w:ascii="Times New Roman" w:hAnsi="Times New Roman" w:cs="Times New Roman"/>
                <w:sz w:val="2"/>
                <w:szCs w:val="2"/>
              </w:rPr>
            </w:pPr>
          </w:p>
        </w:tc>
        <w:tc>
          <w:tcPr>
            <w:tcW w:w="2648" w:type="dxa"/>
            <w:vMerge w:val="restart"/>
            <w:noWrap w:val="0"/>
            <w:vAlign w:val="top"/>
          </w:tcPr>
          <w:p w14:paraId="35A951AF">
            <w:pPr>
              <w:pStyle w:val="19"/>
              <w:spacing w:line="242" w:lineRule="auto"/>
              <w:ind w:left="8" w:right="-15"/>
              <w:jc w:val="both"/>
              <w:rPr>
                <w:rFonts w:hint="default" w:ascii="Times New Roman" w:hAnsi="Times New Roman" w:cs="Times New Roman"/>
                <w:sz w:val="21"/>
                <w:lang w:eastAsia="zh-CN"/>
              </w:rPr>
            </w:pPr>
            <w:r>
              <w:rPr>
                <w:rFonts w:hint="default" w:ascii="Times New Roman" w:hAnsi="Times New Roman" w:cs="Times New Roman"/>
                <w:sz w:val="21"/>
                <w:lang w:eastAsia="zh-CN"/>
              </w:rPr>
              <w:t>橡胶板、管、带制造 2912、橡胶零件制造 2913、再生橡胶制造 2914、日用及医用橡胶制品制造 2915、运动场地用塑胶制造 2916、其他橡胶</w:t>
            </w:r>
          </w:p>
          <w:p w14:paraId="3484617F">
            <w:pPr>
              <w:pStyle w:val="19"/>
              <w:spacing w:line="251" w:lineRule="exact"/>
              <w:ind w:left="8"/>
              <w:jc w:val="both"/>
              <w:rPr>
                <w:rFonts w:hint="default" w:ascii="Times New Roman" w:hAnsi="Times New Roman" w:cs="Times New Roman"/>
                <w:sz w:val="21"/>
              </w:rPr>
            </w:pPr>
            <w:r>
              <w:rPr>
                <w:rFonts w:hint="default" w:ascii="Times New Roman" w:hAnsi="Times New Roman" w:cs="Times New Roman"/>
                <w:sz w:val="21"/>
              </w:rPr>
              <w:t>制品制造 2919</w:t>
            </w:r>
          </w:p>
        </w:tc>
        <w:tc>
          <w:tcPr>
            <w:tcW w:w="1867" w:type="dxa"/>
            <w:noWrap w:val="0"/>
            <w:vAlign w:val="top"/>
          </w:tcPr>
          <w:p w14:paraId="08E2EF19">
            <w:pPr>
              <w:pStyle w:val="19"/>
              <w:spacing w:line="264" w:lineRule="exact"/>
              <w:ind w:left="111"/>
              <w:rPr>
                <w:rFonts w:hint="default" w:ascii="Times New Roman" w:hAnsi="Times New Roman" w:cs="Times New Roman"/>
                <w:sz w:val="21"/>
              </w:rPr>
            </w:pPr>
            <w:r>
              <w:rPr>
                <w:rFonts w:hint="default" w:ascii="Times New Roman" w:hAnsi="Times New Roman" w:cs="Times New Roman"/>
                <w:sz w:val="21"/>
              </w:rPr>
              <w:t>1.重点排污单位</w:t>
            </w:r>
          </w:p>
          <w:p w14:paraId="223A5794">
            <w:pPr>
              <w:pStyle w:val="19"/>
              <w:spacing w:before="3" w:line="247" w:lineRule="exact"/>
              <w:ind w:left="111"/>
              <w:rPr>
                <w:rFonts w:hint="default" w:ascii="Times New Roman" w:hAnsi="Times New Roman" w:cs="Times New Roman"/>
                <w:sz w:val="21"/>
              </w:rPr>
            </w:pPr>
            <w:r>
              <w:rPr>
                <w:rFonts w:hint="default" w:ascii="Times New Roman" w:hAnsi="Times New Roman" w:cs="Times New Roman"/>
                <w:sz w:val="21"/>
              </w:rPr>
              <w:t>名录</w:t>
            </w:r>
          </w:p>
        </w:tc>
        <w:tc>
          <w:tcPr>
            <w:tcW w:w="7632" w:type="dxa"/>
            <w:noWrap w:val="0"/>
            <w:vAlign w:val="top"/>
          </w:tcPr>
          <w:p w14:paraId="771F9974">
            <w:pPr>
              <w:pStyle w:val="19"/>
              <w:spacing w:before="130"/>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78EF75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73" w:hRule="atLeast"/>
        </w:trPr>
        <w:tc>
          <w:tcPr>
            <w:tcW w:w="1458" w:type="dxa"/>
            <w:vMerge w:val="continue"/>
            <w:noWrap w:val="0"/>
            <w:vAlign w:val="top"/>
          </w:tcPr>
          <w:p w14:paraId="3E1A514E">
            <w:pPr>
              <w:rPr>
                <w:rFonts w:hint="default" w:ascii="Times New Roman" w:hAnsi="Times New Roman" w:cs="Times New Roman"/>
                <w:sz w:val="2"/>
                <w:szCs w:val="2"/>
              </w:rPr>
            </w:pPr>
          </w:p>
        </w:tc>
        <w:tc>
          <w:tcPr>
            <w:tcW w:w="1186" w:type="dxa"/>
            <w:vMerge w:val="continue"/>
            <w:noWrap w:val="0"/>
            <w:vAlign w:val="top"/>
          </w:tcPr>
          <w:p w14:paraId="1DD3D00E">
            <w:pPr>
              <w:rPr>
                <w:rFonts w:hint="default" w:ascii="Times New Roman" w:hAnsi="Times New Roman" w:cs="Times New Roman"/>
                <w:sz w:val="2"/>
                <w:szCs w:val="2"/>
              </w:rPr>
            </w:pPr>
          </w:p>
        </w:tc>
        <w:tc>
          <w:tcPr>
            <w:tcW w:w="2648" w:type="dxa"/>
            <w:vMerge w:val="continue"/>
            <w:noWrap w:val="0"/>
            <w:vAlign w:val="top"/>
          </w:tcPr>
          <w:p w14:paraId="7D73951E">
            <w:pPr>
              <w:rPr>
                <w:rFonts w:hint="default" w:ascii="Times New Roman" w:hAnsi="Times New Roman" w:cs="Times New Roman"/>
                <w:sz w:val="2"/>
                <w:szCs w:val="2"/>
              </w:rPr>
            </w:pPr>
          </w:p>
        </w:tc>
        <w:tc>
          <w:tcPr>
            <w:tcW w:w="1867" w:type="dxa"/>
            <w:noWrap w:val="0"/>
            <w:vAlign w:val="top"/>
          </w:tcPr>
          <w:p w14:paraId="73D00684">
            <w:pPr>
              <w:pStyle w:val="19"/>
              <w:rPr>
                <w:rFonts w:hint="default" w:ascii="Times New Roman" w:hAnsi="Times New Roman" w:cs="Times New Roman"/>
                <w:sz w:val="20"/>
                <w:lang w:eastAsia="zh-CN"/>
              </w:rPr>
            </w:pPr>
          </w:p>
          <w:p w14:paraId="26ECDF78">
            <w:pPr>
              <w:pStyle w:val="19"/>
              <w:spacing w:before="168"/>
              <w:ind w:left="111"/>
              <w:rPr>
                <w:rFonts w:hint="default" w:ascii="Times New Roman" w:hAnsi="Times New Roman" w:cs="Times New Roman"/>
                <w:sz w:val="21"/>
              </w:rPr>
            </w:pPr>
            <w:r>
              <w:rPr>
                <w:rFonts w:hint="default" w:ascii="Times New Roman" w:hAnsi="Times New Roman" w:cs="Times New Roman"/>
                <w:sz w:val="21"/>
              </w:rPr>
              <w:t>2.原辅料耗量</w:t>
            </w:r>
          </w:p>
        </w:tc>
        <w:tc>
          <w:tcPr>
            <w:tcW w:w="7632" w:type="dxa"/>
            <w:noWrap w:val="0"/>
            <w:vAlign w:val="top"/>
          </w:tcPr>
          <w:p w14:paraId="103E804B">
            <w:pPr>
              <w:pStyle w:val="19"/>
              <w:rPr>
                <w:rFonts w:hint="default" w:ascii="Times New Roman" w:hAnsi="Times New Roman" w:cs="Times New Roman"/>
                <w:sz w:val="20"/>
                <w:lang w:eastAsia="zh-CN"/>
              </w:rPr>
            </w:pPr>
          </w:p>
          <w:p w14:paraId="7113085F">
            <w:pPr>
              <w:pStyle w:val="19"/>
              <w:spacing w:before="168"/>
              <w:rPr>
                <w:rFonts w:hint="default" w:ascii="Times New Roman" w:hAnsi="Times New Roman" w:cs="Times New Roman"/>
                <w:sz w:val="21"/>
                <w:lang w:eastAsia="zh-CN"/>
              </w:rPr>
            </w:pPr>
            <w:r>
              <w:rPr>
                <w:rFonts w:hint="default" w:ascii="Times New Roman" w:hAnsi="Times New Roman" w:cs="Times New Roman"/>
                <w:sz w:val="21"/>
                <w:lang w:eastAsia="zh-CN"/>
              </w:rPr>
              <w:t>年耗胶量 2000 吨及以上的，属简化管理，判定为疑似问题，应进一步核实。</w:t>
            </w:r>
          </w:p>
        </w:tc>
      </w:tr>
    </w:tbl>
    <w:p w14:paraId="6CD84DF6">
      <w:pPr>
        <w:rPr>
          <w:rFonts w:hint="default" w:ascii="Times New Roman" w:hAnsi="Times New Roman" w:cs="Times New Roman"/>
        </w:rPr>
        <w:sectPr>
          <w:pgSz w:w="16840" w:h="11910"/>
          <w:pgMar w:top="1100" w:right="820" w:bottom="1860" w:left="900" w:header="0" w:footer="1661" w:gutter="0"/>
          <w:cols w:space="1701" w:num="1"/>
        </w:sectPr>
      </w:pPr>
    </w:p>
    <w:p w14:paraId="20573FEB">
      <w:pPr>
        <w:pStyle w:val="20"/>
        <w:rPr>
          <w:rFonts w:hint="default" w:ascii="Times New Roman" w:hAnsi="Times New Roman" w:cs="Times New Roman"/>
          <w:sz w:val="20"/>
          <w:lang w:eastAsia="zh-CN"/>
        </w:rPr>
      </w:pPr>
    </w:p>
    <w:p w14:paraId="31ADCDB3">
      <w:pPr>
        <w:pStyle w:val="20"/>
        <w:spacing w:before="10"/>
        <w:rPr>
          <w:rFonts w:hint="default" w:ascii="Times New Roman" w:hAnsi="Times New Roman" w:cs="Times New Roman"/>
          <w:sz w:val="11"/>
          <w:lang w:eastAsia="zh-CN"/>
        </w:rPr>
      </w:pPr>
    </w:p>
    <w:tbl>
      <w:tblPr>
        <w:tblStyle w:val="12"/>
        <w:tblW w:w="0" w:type="auto"/>
        <w:tblInd w:w="11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58"/>
        <w:gridCol w:w="1210"/>
        <w:gridCol w:w="2624"/>
        <w:gridCol w:w="1867"/>
        <w:gridCol w:w="7632"/>
      </w:tblGrid>
      <w:tr w14:paraId="6BCF76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vMerge w:val="restart"/>
            <w:noWrap w:val="0"/>
            <w:vAlign w:val="top"/>
          </w:tcPr>
          <w:p w14:paraId="7B660231">
            <w:pPr>
              <w:pStyle w:val="19"/>
              <w:spacing w:before="8"/>
              <w:rPr>
                <w:rFonts w:hint="default" w:ascii="Times New Roman" w:hAnsi="Times New Roman" w:cs="Times New Roman"/>
                <w:sz w:val="29"/>
                <w:lang w:eastAsia="zh-CN"/>
              </w:rPr>
            </w:pPr>
          </w:p>
          <w:p w14:paraId="6D2CE92F">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4" w:type="dxa"/>
            <w:gridSpan w:val="2"/>
            <w:vMerge w:val="restart"/>
            <w:noWrap w:val="0"/>
            <w:vAlign w:val="top"/>
          </w:tcPr>
          <w:p w14:paraId="688653F4">
            <w:pPr>
              <w:pStyle w:val="19"/>
              <w:spacing w:before="8"/>
              <w:rPr>
                <w:rFonts w:hint="default" w:ascii="Times New Roman" w:hAnsi="Times New Roman" w:cs="Times New Roman"/>
                <w:sz w:val="29"/>
              </w:rPr>
            </w:pPr>
          </w:p>
          <w:p w14:paraId="000455C3">
            <w:pPr>
              <w:pStyle w:val="19"/>
              <w:ind w:left="1479" w:right="1464"/>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9" w:type="dxa"/>
            <w:gridSpan w:val="2"/>
            <w:noWrap w:val="0"/>
            <w:vAlign w:val="top"/>
          </w:tcPr>
          <w:p w14:paraId="7E0DCE09">
            <w:pPr>
              <w:pStyle w:val="19"/>
              <w:spacing w:before="105"/>
              <w:ind w:left="3786" w:right="3768"/>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2FE04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continue"/>
            <w:noWrap w:val="0"/>
            <w:vAlign w:val="top"/>
          </w:tcPr>
          <w:p w14:paraId="2D709E92">
            <w:pPr>
              <w:rPr>
                <w:rFonts w:hint="default" w:ascii="Times New Roman" w:hAnsi="Times New Roman" w:cs="Times New Roman"/>
                <w:sz w:val="2"/>
                <w:szCs w:val="2"/>
                <w:lang w:eastAsia="en-US"/>
              </w:rPr>
            </w:pPr>
          </w:p>
        </w:tc>
        <w:tc>
          <w:tcPr>
            <w:tcW w:w="3834" w:type="dxa"/>
            <w:gridSpan w:val="2"/>
            <w:vMerge w:val="continue"/>
            <w:noWrap w:val="0"/>
            <w:vAlign w:val="top"/>
          </w:tcPr>
          <w:p w14:paraId="0B3893AE">
            <w:pPr>
              <w:rPr>
                <w:rFonts w:hint="default" w:ascii="Times New Roman" w:hAnsi="Times New Roman" w:cs="Times New Roman"/>
                <w:sz w:val="2"/>
                <w:szCs w:val="2"/>
                <w:lang w:eastAsia="en-US"/>
              </w:rPr>
            </w:pPr>
          </w:p>
        </w:tc>
        <w:tc>
          <w:tcPr>
            <w:tcW w:w="1867" w:type="dxa"/>
            <w:noWrap w:val="0"/>
            <w:vAlign w:val="top"/>
          </w:tcPr>
          <w:p w14:paraId="5A5CC267">
            <w:pPr>
              <w:pStyle w:val="19"/>
              <w:spacing w:before="104"/>
              <w:ind w:left="515"/>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2" w:type="dxa"/>
            <w:noWrap w:val="0"/>
            <w:vAlign w:val="top"/>
          </w:tcPr>
          <w:p w14:paraId="5903458D">
            <w:pPr>
              <w:pStyle w:val="19"/>
              <w:spacing w:before="104"/>
              <w:ind w:left="3374" w:right="3362"/>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04C425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4" w:hRule="atLeast"/>
        </w:trPr>
        <w:tc>
          <w:tcPr>
            <w:tcW w:w="1458" w:type="dxa"/>
            <w:vMerge w:val="restart"/>
            <w:noWrap w:val="0"/>
            <w:vAlign w:val="top"/>
          </w:tcPr>
          <w:p w14:paraId="0397894C">
            <w:pPr>
              <w:pStyle w:val="19"/>
              <w:rPr>
                <w:rFonts w:hint="default" w:ascii="Times New Roman" w:hAnsi="Times New Roman" w:cs="Times New Roman"/>
                <w:sz w:val="20"/>
              </w:rPr>
            </w:pPr>
          </w:p>
          <w:p w14:paraId="5F5DF90D">
            <w:pPr>
              <w:pStyle w:val="19"/>
              <w:rPr>
                <w:rFonts w:hint="default" w:ascii="Times New Roman" w:hAnsi="Times New Roman" w:cs="Times New Roman"/>
                <w:sz w:val="20"/>
              </w:rPr>
            </w:pPr>
          </w:p>
          <w:p w14:paraId="5447559F">
            <w:pPr>
              <w:pStyle w:val="19"/>
              <w:rPr>
                <w:rFonts w:hint="default" w:ascii="Times New Roman" w:hAnsi="Times New Roman" w:cs="Times New Roman"/>
                <w:sz w:val="20"/>
              </w:rPr>
            </w:pPr>
          </w:p>
          <w:p w14:paraId="383F51F6">
            <w:pPr>
              <w:pStyle w:val="19"/>
              <w:rPr>
                <w:rFonts w:hint="default" w:ascii="Times New Roman" w:hAnsi="Times New Roman" w:cs="Times New Roman"/>
                <w:sz w:val="20"/>
              </w:rPr>
            </w:pPr>
          </w:p>
          <w:p w14:paraId="089C6715">
            <w:pPr>
              <w:pStyle w:val="19"/>
              <w:rPr>
                <w:rFonts w:hint="default" w:ascii="Times New Roman" w:hAnsi="Times New Roman" w:cs="Times New Roman"/>
                <w:sz w:val="20"/>
              </w:rPr>
            </w:pPr>
          </w:p>
          <w:p w14:paraId="03292128">
            <w:pPr>
              <w:pStyle w:val="19"/>
              <w:spacing w:before="1"/>
              <w:rPr>
                <w:rFonts w:hint="default" w:ascii="Times New Roman" w:hAnsi="Times New Roman" w:cs="Times New Roman"/>
                <w:sz w:val="16"/>
              </w:rPr>
            </w:pPr>
          </w:p>
          <w:p w14:paraId="39C8314D">
            <w:pPr>
              <w:pStyle w:val="19"/>
              <w:ind w:left="67" w:right="55"/>
              <w:jc w:val="center"/>
              <w:rPr>
                <w:rFonts w:hint="default" w:ascii="Times New Roman" w:hAnsi="Times New Roman" w:cs="Times New Roman"/>
                <w:sz w:val="21"/>
              </w:rPr>
            </w:pPr>
            <w:r>
              <w:rPr>
                <w:rFonts w:hint="default" w:ascii="Times New Roman" w:hAnsi="Times New Roman" w:cs="Times New Roman"/>
                <w:sz w:val="21"/>
              </w:rPr>
              <w:t>51</w:t>
            </w:r>
          </w:p>
        </w:tc>
        <w:tc>
          <w:tcPr>
            <w:tcW w:w="1210" w:type="dxa"/>
            <w:vMerge w:val="restart"/>
            <w:noWrap w:val="0"/>
            <w:vAlign w:val="top"/>
          </w:tcPr>
          <w:p w14:paraId="549F851E">
            <w:pPr>
              <w:pStyle w:val="19"/>
              <w:rPr>
                <w:rFonts w:hint="default" w:ascii="Times New Roman" w:hAnsi="Times New Roman" w:cs="Times New Roman"/>
                <w:sz w:val="20"/>
              </w:rPr>
            </w:pPr>
          </w:p>
          <w:p w14:paraId="04EDB8AA">
            <w:pPr>
              <w:pStyle w:val="19"/>
              <w:rPr>
                <w:rFonts w:hint="default" w:ascii="Times New Roman" w:hAnsi="Times New Roman" w:cs="Times New Roman"/>
                <w:sz w:val="20"/>
              </w:rPr>
            </w:pPr>
          </w:p>
          <w:p w14:paraId="4C98B299">
            <w:pPr>
              <w:pStyle w:val="19"/>
              <w:rPr>
                <w:rFonts w:hint="default" w:ascii="Times New Roman" w:hAnsi="Times New Roman" w:cs="Times New Roman"/>
                <w:sz w:val="20"/>
              </w:rPr>
            </w:pPr>
          </w:p>
          <w:p w14:paraId="1EECBE65">
            <w:pPr>
              <w:pStyle w:val="19"/>
              <w:rPr>
                <w:rFonts w:hint="default" w:ascii="Times New Roman" w:hAnsi="Times New Roman" w:cs="Times New Roman"/>
                <w:sz w:val="20"/>
              </w:rPr>
            </w:pPr>
          </w:p>
          <w:p w14:paraId="7630CF4D">
            <w:pPr>
              <w:pStyle w:val="19"/>
              <w:spacing w:before="2"/>
              <w:rPr>
                <w:rFonts w:hint="default" w:ascii="Times New Roman" w:hAnsi="Times New Roman" w:cs="Times New Roman"/>
                <w:sz w:val="24"/>
              </w:rPr>
            </w:pPr>
          </w:p>
          <w:p w14:paraId="101614C4">
            <w:pPr>
              <w:pStyle w:val="19"/>
              <w:spacing w:line="242" w:lineRule="auto"/>
              <w:ind w:left="112" w:right="72"/>
              <w:rPr>
                <w:rFonts w:hint="default" w:ascii="Times New Roman" w:hAnsi="Times New Roman" w:cs="Times New Roman"/>
                <w:sz w:val="21"/>
              </w:rPr>
            </w:pPr>
            <w:r>
              <w:rPr>
                <w:rFonts w:hint="default" w:ascii="Times New Roman" w:hAnsi="Times New Roman" w:cs="Times New Roman"/>
                <w:sz w:val="21"/>
              </w:rPr>
              <w:t>塑料制品业 292</w:t>
            </w:r>
          </w:p>
        </w:tc>
        <w:tc>
          <w:tcPr>
            <w:tcW w:w="2624" w:type="dxa"/>
            <w:noWrap w:val="0"/>
            <w:vAlign w:val="top"/>
          </w:tcPr>
          <w:p w14:paraId="041B4BFD">
            <w:pPr>
              <w:pStyle w:val="19"/>
              <w:spacing w:line="269" w:lineRule="exact"/>
              <w:ind w:left="-16" w:right="-15"/>
              <w:rPr>
                <w:rFonts w:hint="default" w:ascii="Times New Roman" w:hAnsi="Times New Roman" w:cs="Times New Roman"/>
                <w:sz w:val="21"/>
              </w:rPr>
            </w:pPr>
            <w:r>
              <w:rPr>
                <w:rFonts w:hint="default" w:ascii="Times New Roman" w:hAnsi="Times New Roman" w:cs="Times New Roman"/>
                <w:spacing w:val="27"/>
                <w:sz w:val="21"/>
              </w:rPr>
              <w:t>塑料人造革、合成革制造</w:t>
            </w:r>
            <w:r>
              <w:rPr>
                <w:rFonts w:hint="default" w:ascii="Times New Roman" w:hAnsi="Times New Roman" w:cs="Times New Roman"/>
                <w:sz w:val="21"/>
              </w:rPr>
              <w:t>2925</w:t>
            </w:r>
          </w:p>
        </w:tc>
        <w:tc>
          <w:tcPr>
            <w:tcW w:w="1867" w:type="dxa"/>
            <w:noWrap w:val="0"/>
            <w:vAlign w:val="top"/>
          </w:tcPr>
          <w:p w14:paraId="7A755061">
            <w:pPr>
              <w:pStyle w:val="19"/>
              <w:spacing w:before="135"/>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07789B0E">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5CD495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continue"/>
            <w:noWrap w:val="0"/>
            <w:vAlign w:val="top"/>
          </w:tcPr>
          <w:p w14:paraId="301091CD">
            <w:pPr>
              <w:rPr>
                <w:rFonts w:hint="default" w:ascii="Times New Roman" w:hAnsi="Times New Roman" w:cs="Times New Roman"/>
                <w:sz w:val="2"/>
                <w:szCs w:val="2"/>
              </w:rPr>
            </w:pPr>
          </w:p>
        </w:tc>
        <w:tc>
          <w:tcPr>
            <w:tcW w:w="1210" w:type="dxa"/>
            <w:vMerge w:val="continue"/>
            <w:noWrap w:val="0"/>
            <w:vAlign w:val="top"/>
          </w:tcPr>
          <w:p w14:paraId="6551C9A3">
            <w:pPr>
              <w:rPr>
                <w:rFonts w:hint="default" w:ascii="Times New Roman" w:hAnsi="Times New Roman" w:cs="Times New Roman"/>
                <w:sz w:val="2"/>
                <w:szCs w:val="2"/>
              </w:rPr>
            </w:pPr>
          </w:p>
        </w:tc>
        <w:tc>
          <w:tcPr>
            <w:tcW w:w="2624" w:type="dxa"/>
            <w:noWrap w:val="0"/>
            <w:vAlign w:val="top"/>
          </w:tcPr>
          <w:p w14:paraId="3EAC787E">
            <w:pPr>
              <w:pStyle w:val="19"/>
              <w:spacing w:before="104"/>
              <w:ind w:left="-16"/>
              <w:rPr>
                <w:rFonts w:hint="default" w:ascii="Times New Roman" w:hAnsi="Times New Roman" w:cs="Times New Roman"/>
                <w:sz w:val="21"/>
              </w:rPr>
            </w:pPr>
            <w:r>
              <w:rPr>
                <w:rFonts w:hint="default" w:ascii="Times New Roman" w:hAnsi="Times New Roman" w:cs="Times New Roman"/>
                <w:sz w:val="21"/>
              </w:rPr>
              <w:t>泡沫塑料制造 2924</w:t>
            </w:r>
          </w:p>
        </w:tc>
        <w:tc>
          <w:tcPr>
            <w:tcW w:w="1867" w:type="dxa"/>
            <w:noWrap w:val="0"/>
            <w:vAlign w:val="top"/>
          </w:tcPr>
          <w:p w14:paraId="2891DBE9">
            <w:pPr>
              <w:pStyle w:val="19"/>
              <w:spacing w:before="104"/>
              <w:ind w:left="110"/>
              <w:rPr>
                <w:rFonts w:hint="default" w:ascii="Times New Roman" w:hAnsi="Times New Roman" w:cs="Times New Roman"/>
                <w:sz w:val="21"/>
              </w:rPr>
            </w:pPr>
            <w:r>
              <w:rPr>
                <w:rFonts w:hint="default" w:ascii="Times New Roman" w:hAnsi="Times New Roman" w:cs="Times New Roman"/>
                <w:sz w:val="21"/>
              </w:rPr>
              <w:t>主要产品产能</w:t>
            </w:r>
          </w:p>
        </w:tc>
        <w:tc>
          <w:tcPr>
            <w:tcW w:w="7632" w:type="dxa"/>
            <w:noWrap w:val="0"/>
            <w:vAlign w:val="top"/>
          </w:tcPr>
          <w:p w14:paraId="14F75941">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年产 1 万吨及以上的属简化管理，判定为疑似问题，应进一步核实。</w:t>
            </w:r>
          </w:p>
        </w:tc>
      </w:tr>
      <w:tr w14:paraId="54B00C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906" w:hRule="atLeast"/>
        </w:trPr>
        <w:tc>
          <w:tcPr>
            <w:tcW w:w="1458" w:type="dxa"/>
            <w:vMerge w:val="continue"/>
            <w:noWrap w:val="0"/>
            <w:vAlign w:val="top"/>
          </w:tcPr>
          <w:p w14:paraId="290A1615">
            <w:pPr>
              <w:rPr>
                <w:rFonts w:hint="default" w:ascii="Times New Roman" w:hAnsi="Times New Roman" w:cs="Times New Roman"/>
                <w:sz w:val="2"/>
                <w:szCs w:val="2"/>
              </w:rPr>
            </w:pPr>
          </w:p>
        </w:tc>
        <w:tc>
          <w:tcPr>
            <w:tcW w:w="1210" w:type="dxa"/>
            <w:vMerge w:val="continue"/>
            <w:noWrap w:val="0"/>
            <w:vAlign w:val="top"/>
          </w:tcPr>
          <w:p w14:paraId="31E9D4AA">
            <w:pPr>
              <w:rPr>
                <w:rFonts w:hint="default" w:ascii="Times New Roman" w:hAnsi="Times New Roman" w:cs="Times New Roman"/>
                <w:sz w:val="2"/>
                <w:szCs w:val="2"/>
              </w:rPr>
            </w:pPr>
          </w:p>
        </w:tc>
        <w:tc>
          <w:tcPr>
            <w:tcW w:w="2624" w:type="dxa"/>
            <w:noWrap w:val="0"/>
            <w:vAlign w:val="top"/>
          </w:tcPr>
          <w:p w14:paraId="090B2ECD">
            <w:pPr>
              <w:pStyle w:val="19"/>
              <w:spacing w:line="242" w:lineRule="auto"/>
              <w:ind w:left="-16" w:right="-15"/>
              <w:rPr>
                <w:rFonts w:hint="default" w:ascii="Times New Roman" w:hAnsi="Times New Roman" w:cs="Times New Roman"/>
                <w:sz w:val="21"/>
              </w:rPr>
            </w:pPr>
            <w:r>
              <w:rPr>
                <w:rFonts w:hint="default" w:ascii="Times New Roman" w:hAnsi="Times New Roman" w:cs="Times New Roman"/>
                <w:spacing w:val="-8"/>
                <w:sz w:val="21"/>
                <w:lang w:eastAsia="zh-CN"/>
              </w:rPr>
              <w:t xml:space="preserve">塑料薄膜制造 </w:t>
            </w:r>
            <w:r>
              <w:rPr>
                <w:rFonts w:hint="default" w:ascii="Times New Roman" w:hAnsi="Times New Roman" w:cs="Times New Roman"/>
                <w:sz w:val="21"/>
                <w:lang w:eastAsia="zh-CN"/>
              </w:rPr>
              <w:t>2921</w:t>
            </w:r>
            <w:r>
              <w:rPr>
                <w:rFonts w:hint="default" w:ascii="Times New Roman" w:hAnsi="Times New Roman" w:cs="Times New Roman"/>
                <w:spacing w:val="-11"/>
                <w:sz w:val="21"/>
                <w:lang w:eastAsia="zh-CN"/>
              </w:rPr>
              <w:t>、塑料板</w:t>
            </w:r>
            <w:r>
              <w:rPr>
                <w:rFonts w:hint="default" w:ascii="Times New Roman" w:hAnsi="Times New Roman" w:cs="Times New Roman"/>
                <w:spacing w:val="-14"/>
                <w:sz w:val="21"/>
                <w:lang w:eastAsia="zh-CN"/>
              </w:rPr>
              <w:t xml:space="preserve">管、型材制造 </w:t>
            </w:r>
            <w:r>
              <w:rPr>
                <w:rFonts w:hint="default" w:ascii="Times New Roman" w:hAnsi="Times New Roman" w:cs="Times New Roman"/>
                <w:sz w:val="21"/>
                <w:lang w:eastAsia="zh-CN"/>
              </w:rPr>
              <w:t>2922</w:t>
            </w:r>
            <w:r>
              <w:rPr>
                <w:rFonts w:hint="default" w:ascii="Times New Roman" w:hAnsi="Times New Roman" w:cs="Times New Roman"/>
                <w:spacing w:val="-6"/>
                <w:sz w:val="21"/>
                <w:lang w:eastAsia="zh-CN"/>
              </w:rPr>
              <w:t>、塑料丝</w:t>
            </w:r>
            <w:r>
              <w:rPr>
                <w:rFonts w:hint="default" w:ascii="Times New Roman" w:hAnsi="Times New Roman" w:cs="Times New Roman"/>
                <w:spacing w:val="-5"/>
                <w:sz w:val="21"/>
                <w:lang w:eastAsia="zh-CN"/>
              </w:rPr>
              <w:t xml:space="preserve">绳和编织品制造 </w:t>
            </w:r>
            <w:r>
              <w:rPr>
                <w:rFonts w:hint="default" w:ascii="Times New Roman" w:hAnsi="Times New Roman" w:cs="Times New Roman"/>
                <w:sz w:val="21"/>
                <w:lang w:eastAsia="zh-CN"/>
              </w:rPr>
              <w:t>2923、塑料包装箱及容器制造 2926、日用塑料品制造 2927、人造草</w:t>
            </w:r>
            <w:r>
              <w:rPr>
                <w:rFonts w:hint="default" w:ascii="Times New Roman" w:hAnsi="Times New Roman" w:cs="Times New Roman"/>
                <w:spacing w:val="1"/>
                <w:sz w:val="21"/>
                <w:lang w:eastAsia="zh-CN"/>
              </w:rPr>
              <w:t xml:space="preserve">坪制造 </w:t>
            </w:r>
            <w:r>
              <w:rPr>
                <w:rFonts w:hint="default" w:ascii="Times New Roman" w:hAnsi="Times New Roman" w:cs="Times New Roman"/>
                <w:sz w:val="21"/>
                <w:lang w:eastAsia="zh-CN"/>
              </w:rPr>
              <w:t>2928、塑料零件及其</w:t>
            </w:r>
            <w:r>
              <w:rPr>
                <w:rFonts w:hint="default" w:ascii="Times New Roman" w:hAnsi="Times New Roman" w:cs="Times New Roman"/>
                <w:sz w:val="21"/>
              </w:rPr>
              <w:t>他塑料制品制造 2929</w:t>
            </w:r>
          </w:p>
        </w:tc>
        <w:tc>
          <w:tcPr>
            <w:tcW w:w="1867" w:type="dxa"/>
            <w:noWrap w:val="0"/>
            <w:vAlign w:val="top"/>
          </w:tcPr>
          <w:p w14:paraId="0A67FB3E">
            <w:pPr>
              <w:pStyle w:val="19"/>
              <w:spacing w:line="269" w:lineRule="exact"/>
              <w:ind w:left="-107"/>
              <w:rPr>
                <w:rFonts w:hint="default" w:ascii="Times New Roman" w:hAnsi="Times New Roman" w:cs="Times New Roman"/>
                <w:sz w:val="21"/>
                <w:lang w:eastAsia="zh-CN"/>
              </w:rPr>
            </w:pPr>
            <w:r>
              <w:rPr>
                <w:rFonts w:hint="default" w:ascii="Times New Roman" w:hAnsi="Times New Roman" w:cs="Times New Roman"/>
                <w:sz w:val="21"/>
                <w:lang w:eastAsia="zh-CN"/>
              </w:rPr>
              <w:t>、</w:t>
            </w:r>
          </w:p>
          <w:p w14:paraId="5DEA3A1E">
            <w:pPr>
              <w:pStyle w:val="19"/>
              <w:spacing w:before="3"/>
              <w:ind w:left="-108"/>
              <w:rPr>
                <w:rFonts w:hint="default" w:ascii="Times New Roman" w:hAnsi="Times New Roman" w:cs="Times New Roman"/>
                <w:sz w:val="21"/>
                <w:lang w:eastAsia="zh-CN"/>
              </w:rPr>
            </w:pPr>
            <w:r>
              <w:rPr>
                <w:rFonts w:hint="default" w:ascii="Times New Roman" w:hAnsi="Times New Roman" w:cs="Times New Roman"/>
                <w:sz w:val="21"/>
                <w:lang w:eastAsia="zh-CN"/>
              </w:rPr>
              <w:t>、</w:t>
            </w:r>
          </w:p>
          <w:p w14:paraId="20D5400F">
            <w:pPr>
              <w:pStyle w:val="19"/>
              <w:spacing w:before="139"/>
              <w:ind w:left="111"/>
              <w:rPr>
                <w:rFonts w:hint="default" w:ascii="Times New Roman" w:hAnsi="Times New Roman" w:cs="Times New Roman"/>
                <w:sz w:val="21"/>
                <w:lang w:eastAsia="zh-CN"/>
              </w:rPr>
            </w:pPr>
            <w:r>
              <w:rPr>
                <w:rFonts w:hint="default" w:ascii="Times New Roman" w:hAnsi="Times New Roman" w:cs="Times New Roman"/>
                <w:sz w:val="21"/>
                <w:lang w:eastAsia="zh-CN"/>
              </w:rPr>
              <w:t>1.主要产品产能</w:t>
            </w:r>
          </w:p>
          <w:p w14:paraId="1F61B166">
            <w:pPr>
              <w:pStyle w:val="19"/>
              <w:spacing w:before="3"/>
              <w:ind w:left="111"/>
              <w:rPr>
                <w:rFonts w:hint="default" w:ascii="Times New Roman" w:hAnsi="Times New Roman" w:cs="Times New Roman"/>
                <w:sz w:val="21"/>
                <w:lang w:eastAsia="zh-CN"/>
              </w:rPr>
            </w:pPr>
            <w:r>
              <w:rPr>
                <w:rFonts w:hint="default" w:ascii="Times New Roman" w:hAnsi="Times New Roman" w:cs="Times New Roman"/>
                <w:sz w:val="21"/>
                <w:lang w:eastAsia="zh-CN"/>
              </w:rPr>
              <w:t>2.生产工艺</w:t>
            </w:r>
          </w:p>
        </w:tc>
        <w:tc>
          <w:tcPr>
            <w:tcW w:w="7632" w:type="dxa"/>
            <w:noWrap w:val="0"/>
            <w:vAlign w:val="top"/>
          </w:tcPr>
          <w:p w14:paraId="6692AC31">
            <w:pPr>
              <w:pStyle w:val="19"/>
              <w:rPr>
                <w:rFonts w:hint="default" w:ascii="Times New Roman" w:hAnsi="Times New Roman" w:cs="Times New Roman"/>
                <w:sz w:val="20"/>
                <w:lang w:eastAsia="zh-CN"/>
              </w:rPr>
            </w:pPr>
          </w:p>
          <w:p w14:paraId="2F2B4D3B">
            <w:pPr>
              <w:pStyle w:val="19"/>
              <w:rPr>
                <w:rFonts w:hint="default" w:ascii="Times New Roman" w:hAnsi="Times New Roman" w:cs="Times New Roman"/>
                <w:sz w:val="20"/>
                <w:lang w:eastAsia="zh-CN"/>
              </w:rPr>
            </w:pPr>
          </w:p>
          <w:p w14:paraId="541B51E9">
            <w:pPr>
              <w:pStyle w:val="19"/>
              <w:rPr>
                <w:rFonts w:hint="default" w:ascii="Times New Roman" w:hAnsi="Times New Roman" w:cs="Times New Roman"/>
                <w:sz w:val="20"/>
                <w:lang w:eastAsia="zh-CN"/>
              </w:rPr>
            </w:pPr>
          </w:p>
          <w:p w14:paraId="7E69CF97">
            <w:pPr>
              <w:pStyle w:val="19"/>
              <w:spacing w:before="127"/>
              <w:rPr>
                <w:rFonts w:hint="default" w:ascii="Times New Roman" w:hAnsi="Times New Roman" w:cs="Times New Roman"/>
                <w:sz w:val="21"/>
                <w:lang w:eastAsia="zh-CN"/>
              </w:rPr>
            </w:pPr>
            <w:r>
              <w:rPr>
                <w:rFonts w:hint="default" w:ascii="Times New Roman" w:hAnsi="Times New Roman" w:cs="Times New Roman"/>
                <w:sz w:val="21"/>
                <w:lang w:eastAsia="zh-CN"/>
              </w:rPr>
              <w:t>年产 1 万吨及以上涉及改性的属简化管理，判定为疑似问题，应进一步核实。</w:t>
            </w:r>
          </w:p>
        </w:tc>
      </w:tr>
      <w:tr w14:paraId="7E973F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restart"/>
            <w:noWrap w:val="0"/>
            <w:vAlign w:val="top"/>
          </w:tcPr>
          <w:p w14:paraId="279741C3">
            <w:pPr>
              <w:pStyle w:val="19"/>
              <w:rPr>
                <w:rFonts w:hint="default" w:ascii="Times New Roman" w:hAnsi="Times New Roman" w:cs="Times New Roman"/>
                <w:sz w:val="20"/>
                <w:lang w:eastAsia="zh-CN"/>
              </w:rPr>
            </w:pPr>
          </w:p>
          <w:p w14:paraId="6982F8BF">
            <w:pPr>
              <w:pStyle w:val="19"/>
              <w:rPr>
                <w:rFonts w:hint="default" w:ascii="Times New Roman" w:hAnsi="Times New Roman" w:cs="Times New Roman"/>
                <w:sz w:val="20"/>
                <w:lang w:eastAsia="zh-CN"/>
              </w:rPr>
            </w:pPr>
          </w:p>
          <w:p w14:paraId="1AEAC5E9">
            <w:pPr>
              <w:pStyle w:val="19"/>
              <w:rPr>
                <w:rFonts w:hint="default" w:ascii="Times New Roman" w:hAnsi="Times New Roman" w:cs="Times New Roman"/>
                <w:sz w:val="20"/>
                <w:lang w:eastAsia="zh-CN"/>
              </w:rPr>
            </w:pPr>
          </w:p>
          <w:p w14:paraId="47B2A029">
            <w:pPr>
              <w:pStyle w:val="19"/>
              <w:spacing w:before="122"/>
              <w:ind w:left="67" w:right="55"/>
              <w:jc w:val="center"/>
              <w:rPr>
                <w:rFonts w:hint="default" w:ascii="Times New Roman" w:hAnsi="Times New Roman" w:cs="Times New Roman"/>
                <w:sz w:val="21"/>
              </w:rPr>
            </w:pPr>
            <w:r>
              <w:rPr>
                <w:rFonts w:hint="default" w:ascii="Times New Roman" w:hAnsi="Times New Roman" w:cs="Times New Roman"/>
                <w:sz w:val="21"/>
              </w:rPr>
              <w:t>52</w:t>
            </w:r>
          </w:p>
        </w:tc>
        <w:tc>
          <w:tcPr>
            <w:tcW w:w="1210" w:type="dxa"/>
            <w:vMerge w:val="restart"/>
            <w:noWrap w:val="0"/>
            <w:vAlign w:val="top"/>
          </w:tcPr>
          <w:p w14:paraId="2856D6B8">
            <w:pPr>
              <w:pStyle w:val="19"/>
              <w:spacing w:line="242" w:lineRule="auto"/>
              <w:ind w:left="112" w:right="72"/>
              <w:jc w:val="both"/>
              <w:rPr>
                <w:rFonts w:hint="default" w:ascii="Times New Roman" w:hAnsi="Times New Roman" w:cs="Times New Roman"/>
                <w:sz w:val="21"/>
                <w:lang w:eastAsia="zh-CN"/>
              </w:rPr>
            </w:pPr>
            <w:r>
              <w:rPr>
                <w:rFonts w:hint="default" w:ascii="Times New Roman" w:hAnsi="Times New Roman" w:cs="Times New Roman"/>
                <w:spacing w:val="-17"/>
                <w:sz w:val="21"/>
                <w:lang w:eastAsia="zh-CN"/>
              </w:rPr>
              <w:t>水泥、石灰</w:t>
            </w:r>
            <w:r>
              <w:rPr>
                <w:rFonts w:hint="default" w:ascii="Times New Roman" w:hAnsi="Times New Roman" w:cs="Times New Roman"/>
                <w:spacing w:val="30"/>
                <w:sz w:val="21"/>
                <w:lang w:eastAsia="zh-CN"/>
              </w:rPr>
              <w:t>和石膏制</w:t>
            </w:r>
            <w:r>
              <w:rPr>
                <w:rFonts w:hint="default" w:ascii="Times New Roman" w:hAnsi="Times New Roman" w:cs="Times New Roman"/>
                <w:spacing w:val="-11"/>
                <w:sz w:val="21"/>
                <w:lang w:eastAsia="zh-CN"/>
              </w:rPr>
              <w:t xml:space="preserve">造 </w:t>
            </w:r>
            <w:r>
              <w:rPr>
                <w:rFonts w:hint="default" w:ascii="Times New Roman" w:hAnsi="Times New Roman" w:cs="Times New Roman"/>
                <w:spacing w:val="-8"/>
                <w:sz w:val="21"/>
                <w:lang w:eastAsia="zh-CN"/>
              </w:rPr>
              <w:t>301</w:t>
            </w:r>
            <w:r>
              <w:rPr>
                <w:rFonts w:hint="default" w:ascii="Times New Roman" w:hAnsi="Times New Roman" w:cs="Times New Roman"/>
                <w:spacing w:val="-4"/>
                <w:sz w:val="21"/>
                <w:lang w:eastAsia="zh-CN"/>
              </w:rPr>
              <w:t>，石</w:t>
            </w:r>
            <w:r>
              <w:rPr>
                <w:rFonts w:hint="default" w:ascii="Times New Roman" w:hAnsi="Times New Roman" w:cs="Times New Roman"/>
                <w:spacing w:val="5"/>
                <w:sz w:val="21"/>
                <w:lang w:eastAsia="zh-CN"/>
              </w:rPr>
              <w:t>膏、 水泥</w:t>
            </w:r>
            <w:r>
              <w:rPr>
                <w:rFonts w:hint="default" w:ascii="Times New Roman" w:hAnsi="Times New Roman" w:cs="Times New Roman"/>
                <w:spacing w:val="30"/>
                <w:sz w:val="21"/>
                <w:lang w:eastAsia="zh-CN"/>
              </w:rPr>
              <w:t>制品及类似制品制</w:t>
            </w:r>
            <w:r>
              <w:rPr>
                <w:rFonts w:hint="default" w:ascii="Times New Roman" w:hAnsi="Times New Roman" w:cs="Times New Roman"/>
                <w:spacing w:val="-62"/>
                <w:sz w:val="21"/>
                <w:lang w:eastAsia="zh-CN"/>
              </w:rPr>
              <w:t xml:space="preserve"> </w:t>
            </w:r>
          </w:p>
          <w:p w14:paraId="6A86F869">
            <w:pPr>
              <w:pStyle w:val="19"/>
              <w:spacing w:before="3" w:line="252" w:lineRule="exact"/>
              <w:ind w:left="112"/>
              <w:jc w:val="both"/>
              <w:rPr>
                <w:rFonts w:hint="default" w:ascii="Times New Roman" w:hAnsi="Times New Roman" w:cs="Times New Roman"/>
                <w:sz w:val="21"/>
              </w:rPr>
            </w:pPr>
            <w:r>
              <w:rPr>
                <w:rFonts w:hint="default" w:ascii="Times New Roman" w:hAnsi="Times New Roman" w:cs="Times New Roman"/>
                <w:sz w:val="21"/>
              </w:rPr>
              <w:t>造 302</w:t>
            </w:r>
          </w:p>
        </w:tc>
        <w:tc>
          <w:tcPr>
            <w:tcW w:w="2624" w:type="dxa"/>
            <w:noWrap w:val="0"/>
            <w:vAlign w:val="top"/>
          </w:tcPr>
          <w:p w14:paraId="5226AFB3">
            <w:pPr>
              <w:pStyle w:val="19"/>
              <w:spacing w:before="104"/>
              <w:ind w:left="-16"/>
              <w:rPr>
                <w:rFonts w:hint="default" w:ascii="Times New Roman" w:hAnsi="Times New Roman" w:cs="Times New Roman"/>
                <w:sz w:val="21"/>
              </w:rPr>
            </w:pPr>
            <w:r>
              <w:rPr>
                <w:rFonts w:hint="default" w:ascii="Times New Roman" w:hAnsi="Times New Roman" w:cs="Times New Roman"/>
                <w:sz w:val="21"/>
              </w:rPr>
              <w:t>石灰和石膏制造 3012</w:t>
            </w:r>
          </w:p>
        </w:tc>
        <w:tc>
          <w:tcPr>
            <w:tcW w:w="1867" w:type="dxa"/>
            <w:noWrap w:val="0"/>
            <w:vAlign w:val="top"/>
          </w:tcPr>
          <w:p w14:paraId="6DF1D9B0">
            <w:pPr>
              <w:pStyle w:val="19"/>
              <w:spacing w:before="104"/>
              <w:ind w:left="110"/>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5CFB50D4">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690033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14" w:hRule="atLeast"/>
        </w:trPr>
        <w:tc>
          <w:tcPr>
            <w:tcW w:w="1458" w:type="dxa"/>
            <w:vMerge w:val="continue"/>
            <w:noWrap w:val="0"/>
            <w:vAlign w:val="top"/>
          </w:tcPr>
          <w:p w14:paraId="25631DA3">
            <w:pPr>
              <w:rPr>
                <w:rFonts w:hint="default" w:ascii="Times New Roman" w:hAnsi="Times New Roman" w:cs="Times New Roman"/>
                <w:sz w:val="2"/>
                <w:szCs w:val="2"/>
              </w:rPr>
            </w:pPr>
          </w:p>
        </w:tc>
        <w:tc>
          <w:tcPr>
            <w:tcW w:w="1210" w:type="dxa"/>
            <w:vMerge w:val="continue"/>
            <w:noWrap w:val="0"/>
            <w:vAlign w:val="top"/>
          </w:tcPr>
          <w:p w14:paraId="575B7113">
            <w:pPr>
              <w:rPr>
                <w:rFonts w:hint="default" w:ascii="Times New Roman" w:hAnsi="Times New Roman" w:cs="Times New Roman"/>
                <w:sz w:val="2"/>
                <w:szCs w:val="2"/>
              </w:rPr>
            </w:pPr>
          </w:p>
        </w:tc>
        <w:tc>
          <w:tcPr>
            <w:tcW w:w="2624" w:type="dxa"/>
            <w:noWrap w:val="0"/>
            <w:vAlign w:val="top"/>
          </w:tcPr>
          <w:p w14:paraId="0E7BD99A">
            <w:pPr>
              <w:pStyle w:val="19"/>
              <w:spacing w:before="26" w:line="242" w:lineRule="auto"/>
              <w:ind w:left="-16" w:right="-15"/>
              <w:jc w:val="both"/>
              <w:rPr>
                <w:rFonts w:hint="default" w:ascii="Times New Roman" w:hAnsi="Times New Roman" w:cs="Times New Roman"/>
                <w:sz w:val="21"/>
                <w:lang w:eastAsia="zh-CN"/>
              </w:rPr>
            </w:pPr>
            <w:r>
              <w:rPr>
                <w:rFonts w:hint="default" w:ascii="Times New Roman" w:hAnsi="Times New Roman" w:cs="Times New Roman"/>
                <w:sz w:val="21"/>
                <w:lang w:eastAsia="zh-CN"/>
              </w:rPr>
              <w:t>水泥制品制造 3021，砼结构构件制造 3022，石棉水泥制品制造 3023，轻质建筑材料制造 3024，其他水泥类似制品制造 3029</w:t>
            </w:r>
          </w:p>
        </w:tc>
        <w:tc>
          <w:tcPr>
            <w:tcW w:w="9499" w:type="dxa"/>
            <w:gridSpan w:val="2"/>
            <w:noWrap w:val="0"/>
            <w:vAlign w:val="top"/>
          </w:tcPr>
          <w:p w14:paraId="4E297046">
            <w:pPr>
              <w:pStyle w:val="19"/>
              <w:rPr>
                <w:rFonts w:hint="default" w:ascii="Times New Roman" w:hAnsi="Times New Roman" w:cs="Times New Roman"/>
                <w:sz w:val="20"/>
                <w:lang w:eastAsia="zh-CN"/>
              </w:rPr>
            </w:pPr>
          </w:p>
          <w:p w14:paraId="3029D343">
            <w:pPr>
              <w:pStyle w:val="19"/>
              <w:spacing w:before="7"/>
              <w:rPr>
                <w:rFonts w:hint="default" w:ascii="Times New Roman" w:hAnsi="Times New Roman" w:cs="Times New Roman"/>
                <w:sz w:val="29"/>
                <w:lang w:eastAsia="zh-CN"/>
              </w:rPr>
            </w:pPr>
          </w:p>
          <w:p w14:paraId="15DB5BBC">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查看工艺、产品、产能、原辅燃料等信息，判断是否存在类别判定错误，再结合属于行业予以判定</w:t>
            </w:r>
          </w:p>
        </w:tc>
      </w:tr>
      <w:tr w14:paraId="2C9AF1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noWrap w:val="0"/>
            <w:vAlign w:val="top"/>
          </w:tcPr>
          <w:p w14:paraId="6670C305">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53</w:t>
            </w:r>
          </w:p>
        </w:tc>
        <w:tc>
          <w:tcPr>
            <w:tcW w:w="3834" w:type="dxa"/>
            <w:gridSpan w:val="2"/>
            <w:noWrap w:val="0"/>
            <w:vAlign w:val="top"/>
          </w:tcPr>
          <w:p w14:paraId="0218410F">
            <w:pPr>
              <w:pStyle w:val="19"/>
              <w:spacing w:before="104"/>
              <w:ind w:left="111"/>
              <w:rPr>
                <w:rFonts w:hint="default" w:ascii="Times New Roman" w:hAnsi="Times New Roman" w:cs="Times New Roman"/>
                <w:sz w:val="21"/>
                <w:lang w:eastAsia="zh-CN"/>
              </w:rPr>
            </w:pPr>
            <w:r>
              <w:rPr>
                <w:rFonts w:hint="default" w:ascii="Times New Roman" w:hAnsi="Times New Roman" w:cs="Times New Roman"/>
                <w:sz w:val="21"/>
                <w:lang w:eastAsia="zh-CN"/>
              </w:rPr>
              <w:t>砖瓦、石材等建筑材料制造 303</w:t>
            </w:r>
          </w:p>
        </w:tc>
        <w:tc>
          <w:tcPr>
            <w:tcW w:w="1867" w:type="dxa"/>
            <w:noWrap w:val="0"/>
            <w:vAlign w:val="top"/>
          </w:tcPr>
          <w:p w14:paraId="45EBECDD">
            <w:pPr>
              <w:pStyle w:val="19"/>
              <w:spacing w:before="104"/>
              <w:ind w:left="110"/>
              <w:rPr>
                <w:rFonts w:hint="default" w:ascii="Times New Roman" w:hAnsi="Times New Roman" w:cs="Times New Roman"/>
                <w:sz w:val="21"/>
              </w:rPr>
            </w:pPr>
            <w:r>
              <w:rPr>
                <w:rFonts w:hint="default" w:ascii="Times New Roman" w:hAnsi="Times New Roman" w:cs="Times New Roman"/>
                <w:sz w:val="21"/>
              </w:rPr>
              <w:t>生产工艺</w:t>
            </w:r>
          </w:p>
        </w:tc>
        <w:tc>
          <w:tcPr>
            <w:tcW w:w="7632" w:type="dxa"/>
            <w:noWrap w:val="0"/>
            <w:vAlign w:val="top"/>
          </w:tcPr>
          <w:p w14:paraId="550C329E">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可判定为不是仅切割加工的，属应发证，判定为疑似问题，应进一步核实。</w:t>
            </w:r>
          </w:p>
        </w:tc>
      </w:tr>
      <w:tr w14:paraId="67F357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vMerge w:val="restart"/>
            <w:noWrap w:val="0"/>
            <w:vAlign w:val="top"/>
          </w:tcPr>
          <w:p w14:paraId="5F66C15E">
            <w:pPr>
              <w:pStyle w:val="19"/>
              <w:rPr>
                <w:rFonts w:hint="default" w:ascii="Times New Roman" w:hAnsi="Times New Roman" w:cs="Times New Roman"/>
                <w:sz w:val="20"/>
                <w:lang w:eastAsia="zh-CN"/>
              </w:rPr>
            </w:pPr>
          </w:p>
          <w:p w14:paraId="042E842D">
            <w:pPr>
              <w:pStyle w:val="19"/>
              <w:spacing w:before="115"/>
              <w:ind w:left="67" w:right="55"/>
              <w:jc w:val="center"/>
              <w:rPr>
                <w:rFonts w:hint="default" w:ascii="Times New Roman" w:hAnsi="Times New Roman" w:cs="Times New Roman"/>
                <w:sz w:val="21"/>
              </w:rPr>
            </w:pPr>
            <w:r>
              <w:rPr>
                <w:rFonts w:hint="default" w:ascii="Times New Roman" w:hAnsi="Times New Roman" w:cs="Times New Roman"/>
                <w:sz w:val="21"/>
              </w:rPr>
              <w:t>54</w:t>
            </w:r>
          </w:p>
        </w:tc>
        <w:tc>
          <w:tcPr>
            <w:tcW w:w="1210" w:type="dxa"/>
            <w:vMerge w:val="restart"/>
            <w:noWrap w:val="0"/>
            <w:vAlign w:val="top"/>
          </w:tcPr>
          <w:p w14:paraId="2147B698">
            <w:pPr>
              <w:pStyle w:val="19"/>
              <w:spacing w:before="2"/>
              <w:rPr>
                <w:rFonts w:hint="default" w:ascii="Times New Roman" w:hAnsi="Times New Roman" w:cs="Times New Roman"/>
                <w:sz w:val="18"/>
              </w:rPr>
            </w:pPr>
          </w:p>
          <w:p w14:paraId="01499E35">
            <w:pPr>
              <w:pStyle w:val="19"/>
              <w:spacing w:before="1" w:line="242" w:lineRule="auto"/>
              <w:ind w:left="112" w:right="10"/>
              <w:rPr>
                <w:rFonts w:hint="default" w:ascii="Times New Roman" w:hAnsi="Times New Roman" w:cs="Times New Roman"/>
                <w:sz w:val="21"/>
              </w:rPr>
            </w:pPr>
            <w:r>
              <w:rPr>
                <w:rFonts w:hint="default" w:ascii="Times New Roman" w:hAnsi="Times New Roman" w:cs="Times New Roman"/>
                <w:sz w:val="21"/>
              </w:rPr>
              <w:t>玻璃制造304</w:t>
            </w:r>
          </w:p>
        </w:tc>
        <w:tc>
          <w:tcPr>
            <w:tcW w:w="2624" w:type="dxa"/>
            <w:noWrap w:val="0"/>
            <w:vAlign w:val="top"/>
          </w:tcPr>
          <w:p w14:paraId="0532167C">
            <w:pPr>
              <w:pStyle w:val="19"/>
              <w:spacing w:before="104"/>
              <w:ind w:left="32"/>
              <w:rPr>
                <w:rFonts w:hint="default" w:ascii="Times New Roman" w:hAnsi="Times New Roman" w:cs="Times New Roman"/>
                <w:sz w:val="21"/>
              </w:rPr>
            </w:pPr>
            <w:r>
              <w:rPr>
                <w:rFonts w:hint="default" w:ascii="Times New Roman" w:hAnsi="Times New Roman" w:cs="Times New Roman"/>
                <w:sz w:val="21"/>
              </w:rPr>
              <w:t>特种玻璃制造 3042</w:t>
            </w:r>
          </w:p>
        </w:tc>
        <w:tc>
          <w:tcPr>
            <w:tcW w:w="1867" w:type="dxa"/>
            <w:noWrap w:val="0"/>
            <w:vAlign w:val="top"/>
          </w:tcPr>
          <w:p w14:paraId="55342BC8">
            <w:pPr>
              <w:pStyle w:val="19"/>
              <w:spacing w:before="104"/>
              <w:ind w:left="110"/>
              <w:rPr>
                <w:rFonts w:hint="default" w:ascii="Times New Roman" w:hAnsi="Times New Roman" w:cs="Times New Roman"/>
                <w:sz w:val="21"/>
              </w:rPr>
            </w:pPr>
            <w:r>
              <w:rPr>
                <w:rFonts w:hint="default" w:ascii="Times New Roman" w:hAnsi="Times New Roman" w:cs="Times New Roman"/>
                <w:sz w:val="21"/>
              </w:rPr>
              <w:t>有无登记管理</w:t>
            </w:r>
          </w:p>
        </w:tc>
        <w:tc>
          <w:tcPr>
            <w:tcW w:w="7632" w:type="dxa"/>
            <w:noWrap w:val="0"/>
            <w:vAlign w:val="top"/>
          </w:tcPr>
          <w:p w14:paraId="57E72DAE">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07EA2C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continue"/>
            <w:noWrap w:val="0"/>
            <w:vAlign w:val="top"/>
          </w:tcPr>
          <w:p w14:paraId="6229A7B1">
            <w:pPr>
              <w:rPr>
                <w:rFonts w:hint="default" w:ascii="Times New Roman" w:hAnsi="Times New Roman" w:cs="Times New Roman"/>
                <w:sz w:val="2"/>
                <w:szCs w:val="2"/>
              </w:rPr>
            </w:pPr>
          </w:p>
        </w:tc>
        <w:tc>
          <w:tcPr>
            <w:tcW w:w="1210" w:type="dxa"/>
            <w:vMerge w:val="continue"/>
            <w:noWrap w:val="0"/>
            <w:vAlign w:val="top"/>
          </w:tcPr>
          <w:p w14:paraId="73B0544C">
            <w:pPr>
              <w:rPr>
                <w:rFonts w:hint="default" w:ascii="Times New Roman" w:hAnsi="Times New Roman" w:cs="Times New Roman"/>
                <w:sz w:val="2"/>
                <w:szCs w:val="2"/>
              </w:rPr>
            </w:pPr>
          </w:p>
        </w:tc>
        <w:tc>
          <w:tcPr>
            <w:tcW w:w="2624" w:type="dxa"/>
            <w:noWrap w:val="0"/>
            <w:vAlign w:val="top"/>
          </w:tcPr>
          <w:p w14:paraId="4CED0989">
            <w:pPr>
              <w:pStyle w:val="19"/>
              <w:spacing w:before="104"/>
              <w:ind w:left="32"/>
              <w:rPr>
                <w:rFonts w:hint="default" w:ascii="Times New Roman" w:hAnsi="Times New Roman" w:cs="Times New Roman"/>
                <w:sz w:val="21"/>
              </w:rPr>
            </w:pPr>
            <w:r>
              <w:rPr>
                <w:rFonts w:hint="default" w:ascii="Times New Roman" w:hAnsi="Times New Roman" w:cs="Times New Roman"/>
                <w:sz w:val="21"/>
              </w:rPr>
              <w:t>其他玻璃制造 3049</w:t>
            </w:r>
          </w:p>
        </w:tc>
        <w:tc>
          <w:tcPr>
            <w:tcW w:w="9499" w:type="dxa"/>
            <w:gridSpan w:val="2"/>
            <w:noWrap w:val="0"/>
            <w:vAlign w:val="top"/>
          </w:tcPr>
          <w:p w14:paraId="14E4E706">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查看工艺、产品、产能、原辅燃料等信息，判断是否存在类别判定错误，再结合属于行业予以判定</w:t>
            </w:r>
          </w:p>
        </w:tc>
      </w:tr>
      <w:tr w14:paraId="6E181E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5" w:hRule="atLeast"/>
        </w:trPr>
        <w:tc>
          <w:tcPr>
            <w:tcW w:w="1458" w:type="dxa"/>
            <w:noWrap w:val="0"/>
            <w:vAlign w:val="top"/>
          </w:tcPr>
          <w:p w14:paraId="30819966">
            <w:pPr>
              <w:pStyle w:val="19"/>
              <w:spacing w:before="135"/>
              <w:ind w:left="67" w:right="55"/>
              <w:jc w:val="center"/>
              <w:rPr>
                <w:rFonts w:hint="default" w:ascii="Times New Roman" w:hAnsi="Times New Roman" w:cs="Times New Roman"/>
                <w:sz w:val="21"/>
              </w:rPr>
            </w:pPr>
            <w:r>
              <w:rPr>
                <w:rFonts w:hint="default" w:ascii="Times New Roman" w:hAnsi="Times New Roman" w:cs="Times New Roman"/>
                <w:sz w:val="21"/>
              </w:rPr>
              <w:t>55</w:t>
            </w:r>
          </w:p>
        </w:tc>
        <w:tc>
          <w:tcPr>
            <w:tcW w:w="3834" w:type="dxa"/>
            <w:gridSpan w:val="2"/>
            <w:noWrap w:val="0"/>
            <w:vAlign w:val="top"/>
          </w:tcPr>
          <w:p w14:paraId="12405321">
            <w:pPr>
              <w:pStyle w:val="19"/>
              <w:spacing w:before="135"/>
              <w:ind w:left="111"/>
              <w:rPr>
                <w:rFonts w:hint="default" w:ascii="Times New Roman" w:hAnsi="Times New Roman" w:cs="Times New Roman"/>
                <w:sz w:val="21"/>
              </w:rPr>
            </w:pPr>
            <w:r>
              <w:rPr>
                <w:rFonts w:hint="default" w:ascii="Times New Roman" w:hAnsi="Times New Roman" w:cs="Times New Roman"/>
                <w:sz w:val="21"/>
              </w:rPr>
              <w:t>玻璃制品制造 305</w:t>
            </w:r>
          </w:p>
        </w:tc>
        <w:tc>
          <w:tcPr>
            <w:tcW w:w="1867" w:type="dxa"/>
            <w:noWrap w:val="0"/>
            <w:vAlign w:val="top"/>
          </w:tcPr>
          <w:p w14:paraId="6765AF7F">
            <w:pPr>
              <w:pStyle w:val="19"/>
              <w:spacing w:before="135"/>
              <w:ind w:left="111"/>
              <w:rPr>
                <w:rFonts w:hint="default" w:ascii="Times New Roman" w:hAnsi="Times New Roman" w:cs="Times New Roman"/>
                <w:sz w:val="21"/>
              </w:rPr>
            </w:pPr>
            <w:r>
              <w:rPr>
                <w:rFonts w:hint="default" w:ascii="Times New Roman" w:hAnsi="Times New Roman" w:cs="Times New Roman"/>
                <w:sz w:val="21"/>
              </w:rPr>
              <w:t>燃料类别</w:t>
            </w:r>
          </w:p>
        </w:tc>
        <w:tc>
          <w:tcPr>
            <w:tcW w:w="7632" w:type="dxa"/>
            <w:noWrap w:val="0"/>
            <w:vAlign w:val="top"/>
          </w:tcPr>
          <w:p w14:paraId="0A2E62D1">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燃料以煤、石油焦、油、发生炉煤气和天然气为燃料的，属应发证，判定为疑似问</w:t>
            </w:r>
          </w:p>
          <w:p w14:paraId="27B80588">
            <w:pPr>
              <w:pStyle w:val="19"/>
              <w:spacing w:before="3" w:line="253" w:lineRule="exact"/>
              <w:rPr>
                <w:rFonts w:hint="default" w:ascii="Times New Roman" w:hAnsi="Times New Roman" w:cs="Times New Roman"/>
                <w:sz w:val="21"/>
              </w:rPr>
            </w:pPr>
            <w:r>
              <w:rPr>
                <w:rFonts w:hint="default" w:ascii="Times New Roman" w:hAnsi="Times New Roman" w:cs="Times New Roman"/>
                <w:sz w:val="21"/>
              </w:rPr>
              <w:t>题，应进一步核实。</w:t>
            </w:r>
          </w:p>
        </w:tc>
      </w:tr>
    </w:tbl>
    <w:p w14:paraId="30DCF11A">
      <w:pPr>
        <w:spacing w:line="253" w:lineRule="exact"/>
        <w:rPr>
          <w:rFonts w:hint="default" w:ascii="Times New Roman" w:hAnsi="Times New Roman" w:cs="Times New Roman"/>
        </w:rPr>
        <w:sectPr>
          <w:pgSz w:w="16840" w:h="11910"/>
          <w:pgMar w:top="1100" w:right="820" w:bottom="1860" w:left="900" w:header="0" w:footer="1741" w:gutter="0"/>
          <w:cols w:space="1701" w:num="1"/>
        </w:sectPr>
      </w:pPr>
    </w:p>
    <w:p w14:paraId="74DBBF47">
      <w:pPr>
        <w:pStyle w:val="20"/>
        <w:rPr>
          <w:rFonts w:hint="default" w:ascii="Times New Roman" w:hAnsi="Times New Roman" w:cs="Times New Roman"/>
          <w:sz w:val="20"/>
        </w:rPr>
      </w:pPr>
    </w:p>
    <w:p w14:paraId="65AA9F81">
      <w:pPr>
        <w:pStyle w:val="20"/>
        <w:rPr>
          <w:rFonts w:hint="default" w:ascii="Times New Roman" w:hAnsi="Times New Roman" w:cs="Times New Roman"/>
          <w:sz w:val="20"/>
        </w:rPr>
      </w:pPr>
    </w:p>
    <w:p w14:paraId="4C3869E3">
      <w:pPr>
        <w:pStyle w:val="20"/>
        <w:spacing w:before="10"/>
        <w:rPr>
          <w:rFonts w:hint="default" w:ascii="Times New Roman" w:hAnsi="Times New Roman" w:cs="Times New Roman"/>
          <w:sz w:val="11"/>
        </w:rPr>
      </w:pPr>
    </w:p>
    <w:tbl>
      <w:tblPr>
        <w:tblStyle w:val="12"/>
        <w:tblW w:w="0" w:type="auto"/>
        <w:tblInd w:w="11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58"/>
        <w:gridCol w:w="941"/>
        <w:gridCol w:w="2892"/>
        <w:gridCol w:w="1866"/>
        <w:gridCol w:w="7631"/>
      </w:tblGrid>
      <w:tr w14:paraId="26E93E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vMerge w:val="restart"/>
            <w:noWrap w:val="0"/>
            <w:vAlign w:val="top"/>
          </w:tcPr>
          <w:p w14:paraId="7CAFF1D4">
            <w:pPr>
              <w:pStyle w:val="19"/>
              <w:spacing w:before="8"/>
              <w:rPr>
                <w:rFonts w:hint="default" w:ascii="Times New Roman" w:hAnsi="Times New Roman" w:cs="Times New Roman"/>
                <w:sz w:val="29"/>
              </w:rPr>
            </w:pPr>
          </w:p>
          <w:p w14:paraId="66092E84">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3" w:type="dxa"/>
            <w:gridSpan w:val="2"/>
            <w:vMerge w:val="restart"/>
            <w:noWrap w:val="0"/>
            <w:vAlign w:val="top"/>
          </w:tcPr>
          <w:p w14:paraId="144472BD">
            <w:pPr>
              <w:pStyle w:val="19"/>
              <w:spacing w:before="8"/>
              <w:rPr>
                <w:rFonts w:hint="default" w:ascii="Times New Roman" w:hAnsi="Times New Roman" w:cs="Times New Roman"/>
                <w:sz w:val="29"/>
              </w:rPr>
            </w:pPr>
          </w:p>
          <w:p w14:paraId="0D378CB3">
            <w:pPr>
              <w:pStyle w:val="19"/>
              <w:ind w:left="1479" w:right="1463"/>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7" w:type="dxa"/>
            <w:gridSpan w:val="2"/>
            <w:noWrap w:val="0"/>
            <w:vAlign w:val="top"/>
          </w:tcPr>
          <w:p w14:paraId="5BFD689A">
            <w:pPr>
              <w:pStyle w:val="19"/>
              <w:spacing w:before="105"/>
              <w:ind w:left="3787" w:right="3765"/>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44113F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continue"/>
            <w:noWrap w:val="0"/>
            <w:vAlign w:val="top"/>
          </w:tcPr>
          <w:p w14:paraId="4C63290C">
            <w:pPr>
              <w:rPr>
                <w:rFonts w:hint="default" w:ascii="Times New Roman" w:hAnsi="Times New Roman" w:cs="Times New Roman"/>
                <w:sz w:val="2"/>
                <w:szCs w:val="2"/>
                <w:lang w:eastAsia="en-US"/>
              </w:rPr>
            </w:pPr>
          </w:p>
        </w:tc>
        <w:tc>
          <w:tcPr>
            <w:tcW w:w="3833" w:type="dxa"/>
            <w:gridSpan w:val="2"/>
            <w:vMerge w:val="continue"/>
            <w:noWrap w:val="0"/>
            <w:vAlign w:val="top"/>
          </w:tcPr>
          <w:p w14:paraId="3D62289E">
            <w:pPr>
              <w:rPr>
                <w:rFonts w:hint="default" w:ascii="Times New Roman" w:hAnsi="Times New Roman" w:cs="Times New Roman"/>
                <w:sz w:val="2"/>
                <w:szCs w:val="2"/>
                <w:lang w:eastAsia="en-US"/>
              </w:rPr>
            </w:pPr>
          </w:p>
        </w:tc>
        <w:tc>
          <w:tcPr>
            <w:tcW w:w="1866" w:type="dxa"/>
            <w:noWrap w:val="0"/>
            <w:vAlign w:val="top"/>
          </w:tcPr>
          <w:p w14:paraId="04817C49">
            <w:pPr>
              <w:pStyle w:val="19"/>
              <w:spacing w:before="104"/>
              <w:ind w:left="516"/>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1" w:type="dxa"/>
            <w:noWrap w:val="0"/>
            <w:vAlign w:val="top"/>
          </w:tcPr>
          <w:p w14:paraId="0D80D4E9">
            <w:pPr>
              <w:pStyle w:val="19"/>
              <w:spacing w:before="104"/>
              <w:ind w:left="3376" w:right="3359"/>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5353D6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4" w:hRule="atLeast"/>
        </w:trPr>
        <w:tc>
          <w:tcPr>
            <w:tcW w:w="1458" w:type="dxa"/>
            <w:noWrap w:val="0"/>
            <w:vAlign w:val="top"/>
          </w:tcPr>
          <w:p w14:paraId="7BB91C4B">
            <w:pPr>
              <w:pStyle w:val="19"/>
              <w:spacing w:before="135"/>
              <w:ind w:left="67" w:right="55"/>
              <w:jc w:val="center"/>
              <w:rPr>
                <w:rFonts w:hint="default" w:ascii="Times New Roman" w:hAnsi="Times New Roman" w:cs="Times New Roman"/>
                <w:sz w:val="21"/>
              </w:rPr>
            </w:pPr>
            <w:r>
              <w:rPr>
                <w:rFonts w:hint="default" w:ascii="Times New Roman" w:hAnsi="Times New Roman" w:cs="Times New Roman"/>
                <w:sz w:val="21"/>
              </w:rPr>
              <w:t>56</w:t>
            </w:r>
          </w:p>
        </w:tc>
        <w:tc>
          <w:tcPr>
            <w:tcW w:w="3833" w:type="dxa"/>
            <w:gridSpan w:val="2"/>
            <w:noWrap w:val="0"/>
            <w:vAlign w:val="top"/>
          </w:tcPr>
          <w:p w14:paraId="24C4995B">
            <w:pPr>
              <w:pStyle w:val="19"/>
              <w:ind w:left="112"/>
              <w:rPr>
                <w:rFonts w:hint="default" w:ascii="Times New Roman" w:hAnsi="Times New Roman" w:cs="Times New Roman"/>
                <w:sz w:val="21"/>
                <w:lang w:eastAsia="zh-CN"/>
              </w:rPr>
            </w:pPr>
            <w:r>
              <w:rPr>
                <w:rFonts w:hint="default" w:ascii="Times New Roman" w:hAnsi="Times New Roman" w:cs="Times New Roman"/>
                <w:sz w:val="21"/>
                <w:lang w:eastAsia="zh-CN"/>
              </w:rPr>
              <w:t>玻璃纤维和玻璃纤维增强塑料制品制造</w:t>
            </w:r>
          </w:p>
          <w:p w14:paraId="3D6D4A97">
            <w:pPr>
              <w:pStyle w:val="19"/>
              <w:spacing w:before="3" w:line="252" w:lineRule="exact"/>
              <w:ind w:left="112"/>
              <w:rPr>
                <w:rFonts w:hint="default" w:ascii="Times New Roman" w:hAnsi="Times New Roman" w:cs="Times New Roman"/>
                <w:sz w:val="21"/>
              </w:rPr>
            </w:pPr>
            <w:r>
              <w:rPr>
                <w:rFonts w:hint="default" w:ascii="Times New Roman" w:hAnsi="Times New Roman" w:cs="Times New Roman"/>
                <w:sz w:val="21"/>
              </w:rPr>
              <w:t>306</w:t>
            </w:r>
          </w:p>
        </w:tc>
        <w:tc>
          <w:tcPr>
            <w:tcW w:w="1866" w:type="dxa"/>
            <w:noWrap w:val="0"/>
            <w:vAlign w:val="top"/>
          </w:tcPr>
          <w:p w14:paraId="166D35CD">
            <w:pPr>
              <w:pStyle w:val="19"/>
              <w:spacing w:before="135"/>
              <w:ind w:left="112"/>
              <w:rPr>
                <w:rFonts w:hint="default" w:ascii="Times New Roman" w:hAnsi="Times New Roman" w:cs="Times New Roman"/>
                <w:sz w:val="21"/>
              </w:rPr>
            </w:pPr>
            <w:r>
              <w:rPr>
                <w:rFonts w:hint="default" w:ascii="Times New Roman" w:hAnsi="Times New Roman" w:cs="Times New Roman"/>
                <w:sz w:val="21"/>
              </w:rPr>
              <w:t>燃料类别</w:t>
            </w:r>
          </w:p>
        </w:tc>
        <w:tc>
          <w:tcPr>
            <w:tcW w:w="7631" w:type="dxa"/>
            <w:noWrap w:val="0"/>
            <w:vAlign w:val="top"/>
          </w:tcPr>
          <w:p w14:paraId="5E047AB1">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燃料以煤、石油焦、油、发生炉煤气和天然气为燃料的，属应发证，判定为疑似问</w:t>
            </w:r>
          </w:p>
          <w:p w14:paraId="479D20D8">
            <w:pPr>
              <w:pStyle w:val="19"/>
              <w:spacing w:before="3" w:line="252" w:lineRule="exact"/>
              <w:rPr>
                <w:rFonts w:hint="default" w:ascii="Times New Roman" w:hAnsi="Times New Roman" w:cs="Times New Roman"/>
                <w:sz w:val="21"/>
              </w:rPr>
            </w:pPr>
            <w:r>
              <w:rPr>
                <w:rFonts w:hint="default" w:ascii="Times New Roman" w:hAnsi="Times New Roman" w:cs="Times New Roman"/>
                <w:sz w:val="21"/>
              </w:rPr>
              <w:t>题，应进一步核实。</w:t>
            </w:r>
          </w:p>
        </w:tc>
      </w:tr>
      <w:tr w14:paraId="19C0A0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4" w:hRule="atLeast"/>
        </w:trPr>
        <w:tc>
          <w:tcPr>
            <w:tcW w:w="1458" w:type="dxa"/>
            <w:vMerge w:val="restart"/>
            <w:noWrap w:val="0"/>
            <w:vAlign w:val="top"/>
          </w:tcPr>
          <w:p w14:paraId="016E4B42">
            <w:pPr>
              <w:pStyle w:val="19"/>
              <w:rPr>
                <w:rFonts w:hint="default" w:ascii="Times New Roman" w:hAnsi="Times New Roman" w:cs="Times New Roman"/>
                <w:sz w:val="20"/>
              </w:rPr>
            </w:pPr>
          </w:p>
          <w:p w14:paraId="78BC878E">
            <w:pPr>
              <w:pStyle w:val="19"/>
              <w:rPr>
                <w:rFonts w:hint="default" w:ascii="Times New Roman" w:hAnsi="Times New Roman" w:cs="Times New Roman"/>
                <w:sz w:val="20"/>
              </w:rPr>
            </w:pPr>
          </w:p>
          <w:p w14:paraId="7F3D1DB1">
            <w:pPr>
              <w:pStyle w:val="19"/>
              <w:spacing w:before="1"/>
              <w:rPr>
                <w:rFonts w:hint="default" w:ascii="Times New Roman" w:hAnsi="Times New Roman" w:cs="Times New Roman"/>
                <w:sz w:val="19"/>
              </w:rPr>
            </w:pPr>
          </w:p>
          <w:p w14:paraId="18F1CB8D">
            <w:pPr>
              <w:pStyle w:val="19"/>
              <w:ind w:left="67" w:right="55"/>
              <w:jc w:val="center"/>
              <w:rPr>
                <w:rFonts w:hint="default" w:ascii="Times New Roman" w:hAnsi="Times New Roman" w:cs="Times New Roman"/>
                <w:sz w:val="21"/>
              </w:rPr>
            </w:pPr>
            <w:r>
              <w:rPr>
                <w:rFonts w:hint="default" w:ascii="Times New Roman" w:hAnsi="Times New Roman" w:cs="Times New Roman"/>
                <w:sz w:val="21"/>
              </w:rPr>
              <w:t>57</w:t>
            </w:r>
          </w:p>
        </w:tc>
        <w:tc>
          <w:tcPr>
            <w:tcW w:w="941" w:type="dxa"/>
            <w:vMerge w:val="restart"/>
            <w:noWrap w:val="0"/>
            <w:vAlign w:val="top"/>
          </w:tcPr>
          <w:p w14:paraId="2931697E">
            <w:pPr>
              <w:pStyle w:val="19"/>
              <w:rPr>
                <w:rFonts w:hint="default" w:ascii="Times New Roman" w:hAnsi="Times New Roman" w:cs="Times New Roman"/>
                <w:sz w:val="20"/>
              </w:rPr>
            </w:pPr>
          </w:p>
          <w:p w14:paraId="2116F665">
            <w:pPr>
              <w:pStyle w:val="19"/>
              <w:spacing w:before="178" w:line="242" w:lineRule="auto"/>
              <w:ind w:left="112" w:right="42"/>
              <w:jc w:val="both"/>
              <w:rPr>
                <w:rFonts w:hint="default" w:ascii="Times New Roman" w:hAnsi="Times New Roman" w:cs="Times New Roman"/>
                <w:sz w:val="21"/>
              </w:rPr>
            </w:pPr>
            <w:r>
              <w:rPr>
                <w:rFonts w:hint="default" w:ascii="Times New Roman" w:hAnsi="Times New Roman" w:cs="Times New Roman"/>
                <w:sz w:val="21"/>
              </w:rPr>
              <w:t>陶瓷制品制造307</w:t>
            </w:r>
          </w:p>
        </w:tc>
        <w:tc>
          <w:tcPr>
            <w:tcW w:w="2892" w:type="dxa"/>
            <w:noWrap w:val="0"/>
            <w:vAlign w:val="top"/>
          </w:tcPr>
          <w:p w14:paraId="18AA478F">
            <w:pPr>
              <w:pStyle w:val="19"/>
              <w:spacing w:before="135"/>
              <w:ind w:left="9"/>
              <w:rPr>
                <w:rFonts w:hint="default" w:ascii="Times New Roman" w:hAnsi="Times New Roman" w:cs="Times New Roman"/>
                <w:sz w:val="21"/>
              </w:rPr>
            </w:pPr>
            <w:r>
              <w:rPr>
                <w:rFonts w:hint="default" w:ascii="Times New Roman" w:hAnsi="Times New Roman" w:cs="Times New Roman"/>
                <w:sz w:val="21"/>
              </w:rPr>
              <w:t>建筑陶瓷制品制造 3071</w:t>
            </w:r>
          </w:p>
        </w:tc>
        <w:tc>
          <w:tcPr>
            <w:tcW w:w="1866" w:type="dxa"/>
            <w:noWrap w:val="0"/>
            <w:vAlign w:val="top"/>
          </w:tcPr>
          <w:p w14:paraId="79ED398A">
            <w:pPr>
              <w:pStyle w:val="19"/>
              <w:spacing w:before="135"/>
              <w:ind w:left="112"/>
              <w:rPr>
                <w:rFonts w:hint="default" w:ascii="Times New Roman" w:hAnsi="Times New Roman" w:cs="Times New Roman"/>
                <w:sz w:val="21"/>
              </w:rPr>
            </w:pPr>
            <w:r>
              <w:rPr>
                <w:rFonts w:hint="default" w:ascii="Times New Roman" w:hAnsi="Times New Roman" w:cs="Times New Roman"/>
                <w:sz w:val="21"/>
              </w:rPr>
              <w:t>燃料类别</w:t>
            </w:r>
          </w:p>
        </w:tc>
        <w:tc>
          <w:tcPr>
            <w:tcW w:w="7631" w:type="dxa"/>
            <w:noWrap w:val="0"/>
            <w:vAlign w:val="top"/>
          </w:tcPr>
          <w:p w14:paraId="7412DBA6">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燃料以煤、石油焦、油、发生炉煤气和天然气为燃料的，属应发证，判定为疑似问</w:t>
            </w:r>
          </w:p>
          <w:p w14:paraId="01199A76">
            <w:pPr>
              <w:pStyle w:val="19"/>
              <w:spacing w:before="3" w:line="252" w:lineRule="exact"/>
              <w:rPr>
                <w:rFonts w:hint="default" w:ascii="Times New Roman" w:hAnsi="Times New Roman" w:cs="Times New Roman"/>
                <w:sz w:val="21"/>
              </w:rPr>
            </w:pPr>
            <w:r>
              <w:rPr>
                <w:rFonts w:hint="default" w:ascii="Times New Roman" w:hAnsi="Times New Roman" w:cs="Times New Roman"/>
                <w:sz w:val="21"/>
              </w:rPr>
              <w:t>题，应进一步核实。</w:t>
            </w:r>
          </w:p>
        </w:tc>
      </w:tr>
      <w:tr w14:paraId="7F8822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89" w:hRule="atLeast"/>
        </w:trPr>
        <w:tc>
          <w:tcPr>
            <w:tcW w:w="1458" w:type="dxa"/>
            <w:vMerge w:val="continue"/>
            <w:noWrap w:val="0"/>
            <w:vAlign w:val="top"/>
          </w:tcPr>
          <w:p w14:paraId="55C235D7">
            <w:pPr>
              <w:rPr>
                <w:rFonts w:hint="default" w:ascii="Times New Roman" w:hAnsi="Times New Roman" w:cs="Times New Roman"/>
                <w:sz w:val="2"/>
                <w:szCs w:val="2"/>
                <w:lang w:eastAsia="en-US"/>
              </w:rPr>
            </w:pPr>
          </w:p>
        </w:tc>
        <w:tc>
          <w:tcPr>
            <w:tcW w:w="941" w:type="dxa"/>
            <w:vMerge w:val="continue"/>
            <w:noWrap w:val="0"/>
            <w:vAlign w:val="top"/>
          </w:tcPr>
          <w:p w14:paraId="6B5FAEE9">
            <w:pPr>
              <w:rPr>
                <w:rFonts w:hint="default" w:ascii="Times New Roman" w:hAnsi="Times New Roman" w:cs="Times New Roman"/>
                <w:sz w:val="2"/>
                <w:szCs w:val="2"/>
                <w:lang w:eastAsia="en-US"/>
              </w:rPr>
            </w:pPr>
          </w:p>
        </w:tc>
        <w:tc>
          <w:tcPr>
            <w:tcW w:w="2892" w:type="dxa"/>
            <w:noWrap w:val="0"/>
            <w:vAlign w:val="top"/>
          </w:tcPr>
          <w:p w14:paraId="3FE29D89">
            <w:pPr>
              <w:pStyle w:val="19"/>
              <w:spacing w:line="242" w:lineRule="auto"/>
              <w:ind w:left="9" w:right="-29"/>
              <w:jc w:val="both"/>
              <w:rPr>
                <w:rFonts w:hint="default" w:ascii="Times New Roman" w:hAnsi="Times New Roman" w:cs="Times New Roman"/>
                <w:sz w:val="21"/>
                <w:lang w:eastAsia="zh-CN"/>
              </w:rPr>
            </w:pPr>
            <w:r>
              <w:rPr>
                <w:rFonts w:hint="default" w:ascii="Times New Roman" w:hAnsi="Times New Roman" w:cs="Times New Roman"/>
                <w:sz w:val="21"/>
                <w:lang w:eastAsia="zh-CN"/>
              </w:rPr>
              <w:t>特种陶瓷制品制造 3073，陈设艺术陶瓷制造 3075，园艺陶瓷制造 3076，其他陶瓷制品制造</w:t>
            </w:r>
          </w:p>
          <w:p w14:paraId="0329BD2B">
            <w:pPr>
              <w:pStyle w:val="19"/>
              <w:spacing w:before="1" w:line="252" w:lineRule="exact"/>
              <w:ind w:left="9"/>
              <w:jc w:val="both"/>
              <w:rPr>
                <w:rFonts w:hint="default" w:ascii="Times New Roman" w:hAnsi="Times New Roman" w:cs="Times New Roman"/>
                <w:sz w:val="21"/>
              </w:rPr>
            </w:pPr>
            <w:r>
              <w:rPr>
                <w:rFonts w:hint="default" w:ascii="Times New Roman" w:hAnsi="Times New Roman" w:cs="Times New Roman"/>
                <w:sz w:val="21"/>
              </w:rPr>
              <w:t>3079</w:t>
            </w:r>
          </w:p>
        </w:tc>
        <w:tc>
          <w:tcPr>
            <w:tcW w:w="9497" w:type="dxa"/>
            <w:gridSpan w:val="2"/>
            <w:noWrap w:val="0"/>
            <w:vAlign w:val="top"/>
          </w:tcPr>
          <w:p w14:paraId="69951794">
            <w:pPr>
              <w:pStyle w:val="19"/>
              <w:rPr>
                <w:rFonts w:hint="default" w:ascii="Times New Roman" w:hAnsi="Times New Roman" w:cs="Times New Roman"/>
                <w:sz w:val="20"/>
                <w:lang w:eastAsia="zh-CN"/>
              </w:rPr>
            </w:pPr>
          </w:p>
          <w:p w14:paraId="32DED81B">
            <w:pPr>
              <w:pStyle w:val="19"/>
              <w:spacing w:before="177"/>
              <w:rPr>
                <w:rFonts w:hint="default" w:ascii="Times New Roman" w:hAnsi="Times New Roman" w:cs="Times New Roman"/>
                <w:sz w:val="21"/>
                <w:lang w:eastAsia="zh-CN"/>
              </w:rPr>
            </w:pPr>
            <w:r>
              <w:rPr>
                <w:rFonts w:hint="default" w:ascii="Times New Roman" w:hAnsi="Times New Roman" w:cs="Times New Roman"/>
                <w:sz w:val="21"/>
                <w:lang w:eastAsia="zh-CN"/>
              </w:rPr>
              <w:t>查看工艺、产品、产能、原辅燃料等信息，判断是否存在类别判定错误，再结合属于行业予以判定</w:t>
            </w:r>
          </w:p>
        </w:tc>
      </w:tr>
      <w:tr w14:paraId="612C33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restart"/>
            <w:noWrap w:val="0"/>
            <w:vAlign w:val="top"/>
          </w:tcPr>
          <w:p w14:paraId="48408E4B">
            <w:pPr>
              <w:pStyle w:val="19"/>
              <w:rPr>
                <w:rFonts w:hint="default" w:ascii="Times New Roman" w:hAnsi="Times New Roman" w:cs="Times New Roman"/>
                <w:sz w:val="20"/>
                <w:lang w:eastAsia="zh-CN"/>
              </w:rPr>
            </w:pPr>
          </w:p>
          <w:p w14:paraId="639D6E04">
            <w:pPr>
              <w:pStyle w:val="19"/>
              <w:spacing w:before="173"/>
              <w:ind w:left="67" w:right="55"/>
              <w:jc w:val="center"/>
              <w:rPr>
                <w:rFonts w:hint="default" w:ascii="Times New Roman" w:hAnsi="Times New Roman" w:cs="Times New Roman"/>
                <w:sz w:val="21"/>
              </w:rPr>
            </w:pPr>
            <w:r>
              <w:rPr>
                <w:rFonts w:hint="default" w:ascii="Times New Roman" w:hAnsi="Times New Roman" w:cs="Times New Roman"/>
                <w:sz w:val="21"/>
              </w:rPr>
              <w:t>58</w:t>
            </w:r>
          </w:p>
        </w:tc>
        <w:tc>
          <w:tcPr>
            <w:tcW w:w="941" w:type="dxa"/>
            <w:vMerge w:val="restart"/>
            <w:noWrap w:val="0"/>
            <w:vAlign w:val="top"/>
          </w:tcPr>
          <w:p w14:paraId="41D5B667">
            <w:pPr>
              <w:pStyle w:val="19"/>
              <w:spacing w:line="242" w:lineRule="auto"/>
              <w:ind w:left="112" w:right="42"/>
              <w:jc w:val="both"/>
              <w:rPr>
                <w:rFonts w:hint="default" w:ascii="Times New Roman" w:hAnsi="Times New Roman" w:cs="Times New Roman"/>
                <w:sz w:val="21"/>
              </w:rPr>
            </w:pPr>
            <w:r>
              <w:rPr>
                <w:rFonts w:hint="default" w:ascii="Times New Roman" w:hAnsi="Times New Roman" w:cs="Times New Roman"/>
                <w:sz w:val="21"/>
              </w:rPr>
              <w:t>耐火材料制品制 造</w:t>
            </w:r>
          </w:p>
          <w:p w14:paraId="615CC5FB">
            <w:pPr>
              <w:pStyle w:val="19"/>
              <w:spacing w:before="1" w:line="253" w:lineRule="exact"/>
              <w:ind w:left="112"/>
              <w:jc w:val="both"/>
              <w:rPr>
                <w:rFonts w:hint="default" w:ascii="Times New Roman" w:hAnsi="Times New Roman" w:cs="Times New Roman"/>
                <w:sz w:val="21"/>
              </w:rPr>
            </w:pPr>
            <w:r>
              <w:rPr>
                <w:rFonts w:hint="default" w:ascii="Times New Roman" w:hAnsi="Times New Roman" w:cs="Times New Roman"/>
                <w:sz w:val="21"/>
              </w:rPr>
              <w:t>308</w:t>
            </w:r>
          </w:p>
        </w:tc>
        <w:tc>
          <w:tcPr>
            <w:tcW w:w="2892" w:type="dxa"/>
            <w:noWrap w:val="0"/>
            <w:vAlign w:val="top"/>
          </w:tcPr>
          <w:p w14:paraId="1FF6C974">
            <w:pPr>
              <w:pStyle w:val="19"/>
              <w:spacing w:before="104"/>
              <w:ind w:left="9"/>
              <w:rPr>
                <w:rFonts w:hint="default" w:ascii="Times New Roman" w:hAnsi="Times New Roman" w:cs="Times New Roman"/>
                <w:sz w:val="21"/>
              </w:rPr>
            </w:pPr>
            <w:r>
              <w:rPr>
                <w:rFonts w:hint="default" w:ascii="Times New Roman" w:hAnsi="Times New Roman" w:cs="Times New Roman"/>
                <w:sz w:val="21"/>
              </w:rPr>
              <w:t>石棉制品制造 3081</w:t>
            </w:r>
          </w:p>
        </w:tc>
        <w:tc>
          <w:tcPr>
            <w:tcW w:w="1866" w:type="dxa"/>
            <w:noWrap w:val="0"/>
            <w:vAlign w:val="top"/>
          </w:tcPr>
          <w:p w14:paraId="3A309979">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0517F990">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2237ED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8" w:hRule="atLeast"/>
        </w:trPr>
        <w:tc>
          <w:tcPr>
            <w:tcW w:w="1458" w:type="dxa"/>
            <w:vMerge w:val="continue"/>
            <w:noWrap w:val="0"/>
            <w:vAlign w:val="top"/>
          </w:tcPr>
          <w:p w14:paraId="0E18EDAC">
            <w:pPr>
              <w:rPr>
                <w:rFonts w:hint="default" w:ascii="Times New Roman" w:hAnsi="Times New Roman" w:cs="Times New Roman"/>
                <w:sz w:val="2"/>
                <w:szCs w:val="2"/>
              </w:rPr>
            </w:pPr>
          </w:p>
        </w:tc>
        <w:tc>
          <w:tcPr>
            <w:tcW w:w="941" w:type="dxa"/>
            <w:vMerge w:val="continue"/>
            <w:noWrap w:val="0"/>
            <w:vAlign w:val="top"/>
          </w:tcPr>
          <w:p w14:paraId="2DAFFD0A">
            <w:pPr>
              <w:rPr>
                <w:rFonts w:hint="default" w:ascii="Times New Roman" w:hAnsi="Times New Roman" w:cs="Times New Roman"/>
                <w:sz w:val="2"/>
                <w:szCs w:val="2"/>
              </w:rPr>
            </w:pPr>
          </w:p>
        </w:tc>
        <w:tc>
          <w:tcPr>
            <w:tcW w:w="2892" w:type="dxa"/>
            <w:noWrap w:val="0"/>
            <w:vAlign w:val="top"/>
          </w:tcPr>
          <w:p w14:paraId="5C017277">
            <w:pPr>
              <w:pStyle w:val="19"/>
              <w:spacing w:before="26" w:line="242" w:lineRule="auto"/>
              <w:ind w:left="9" w:right="-29"/>
              <w:rPr>
                <w:rFonts w:hint="default" w:ascii="Times New Roman" w:hAnsi="Times New Roman" w:cs="Times New Roman"/>
                <w:sz w:val="21"/>
              </w:rPr>
            </w:pPr>
            <w:r>
              <w:rPr>
                <w:rFonts w:hint="default" w:ascii="Times New Roman" w:hAnsi="Times New Roman" w:cs="Times New Roman"/>
                <w:spacing w:val="1"/>
                <w:sz w:val="21"/>
              </w:rPr>
              <w:t xml:space="preserve">云母制品制造 </w:t>
            </w:r>
            <w:r>
              <w:rPr>
                <w:rFonts w:hint="default" w:ascii="Times New Roman" w:hAnsi="Times New Roman" w:cs="Times New Roman"/>
                <w:sz w:val="21"/>
              </w:rPr>
              <w:t>3082、耐火陶瓷</w:t>
            </w:r>
            <w:r>
              <w:rPr>
                <w:rFonts w:hint="default" w:ascii="Times New Roman" w:hAnsi="Times New Roman" w:cs="Times New Roman"/>
                <w:spacing w:val="-5"/>
                <w:sz w:val="21"/>
              </w:rPr>
              <w:t xml:space="preserve">制品及其他耐火材料制造 </w:t>
            </w:r>
            <w:r>
              <w:rPr>
                <w:rFonts w:hint="default" w:ascii="Times New Roman" w:hAnsi="Times New Roman" w:cs="Times New Roman"/>
                <w:sz w:val="21"/>
              </w:rPr>
              <w:t>3089</w:t>
            </w:r>
          </w:p>
        </w:tc>
        <w:tc>
          <w:tcPr>
            <w:tcW w:w="1866" w:type="dxa"/>
            <w:noWrap w:val="0"/>
            <w:vAlign w:val="top"/>
          </w:tcPr>
          <w:p w14:paraId="0DE70AE0">
            <w:pPr>
              <w:pStyle w:val="19"/>
              <w:spacing w:before="161"/>
              <w:ind w:left="112"/>
              <w:rPr>
                <w:rFonts w:hint="default" w:ascii="Times New Roman" w:hAnsi="Times New Roman" w:cs="Times New Roman"/>
                <w:sz w:val="21"/>
              </w:rPr>
            </w:pPr>
            <w:r>
              <w:rPr>
                <w:rFonts w:hint="default" w:ascii="Times New Roman" w:hAnsi="Times New Roman" w:cs="Times New Roman"/>
                <w:sz w:val="21"/>
              </w:rPr>
              <w:t>燃料类别</w:t>
            </w:r>
          </w:p>
        </w:tc>
        <w:tc>
          <w:tcPr>
            <w:tcW w:w="7631" w:type="dxa"/>
            <w:noWrap w:val="0"/>
            <w:vAlign w:val="top"/>
          </w:tcPr>
          <w:p w14:paraId="4444B8A9">
            <w:pPr>
              <w:pStyle w:val="19"/>
              <w:spacing w:before="26" w:line="242" w:lineRule="auto"/>
              <w:ind w:right="44"/>
              <w:rPr>
                <w:rFonts w:hint="default" w:ascii="Times New Roman" w:hAnsi="Times New Roman" w:cs="Times New Roman"/>
                <w:sz w:val="21"/>
                <w:lang w:eastAsia="zh-CN"/>
              </w:rPr>
            </w:pPr>
            <w:r>
              <w:rPr>
                <w:rFonts w:hint="default" w:ascii="Times New Roman" w:hAnsi="Times New Roman" w:cs="Times New Roman"/>
                <w:sz w:val="21"/>
                <w:lang w:eastAsia="zh-CN"/>
              </w:rPr>
              <w:t>燃料以煤、石油焦、油和发生炉煤气为燃料的，属简化管理，判定为疑似问题，应进一步核实。</w:t>
            </w:r>
          </w:p>
        </w:tc>
      </w:tr>
      <w:tr w14:paraId="59E06D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restart"/>
            <w:noWrap w:val="0"/>
            <w:vAlign w:val="top"/>
          </w:tcPr>
          <w:p w14:paraId="3255B04A">
            <w:pPr>
              <w:pStyle w:val="19"/>
              <w:rPr>
                <w:rFonts w:hint="default" w:ascii="Times New Roman" w:hAnsi="Times New Roman" w:cs="Times New Roman"/>
                <w:sz w:val="20"/>
                <w:lang w:eastAsia="zh-CN"/>
              </w:rPr>
            </w:pPr>
          </w:p>
          <w:p w14:paraId="10E4F176">
            <w:pPr>
              <w:pStyle w:val="19"/>
              <w:rPr>
                <w:rFonts w:hint="default" w:ascii="Times New Roman" w:hAnsi="Times New Roman" w:cs="Times New Roman"/>
                <w:sz w:val="20"/>
                <w:lang w:eastAsia="zh-CN"/>
              </w:rPr>
            </w:pPr>
          </w:p>
          <w:p w14:paraId="31D3FEC7">
            <w:pPr>
              <w:pStyle w:val="19"/>
              <w:spacing w:before="8"/>
              <w:rPr>
                <w:rFonts w:hint="default" w:ascii="Times New Roman" w:hAnsi="Times New Roman" w:cs="Times New Roman"/>
                <w:sz w:val="18"/>
                <w:lang w:eastAsia="zh-CN"/>
              </w:rPr>
            </w:pPr>
          </w:p>
          <w:p w14:paraId="594D7050">
            <w:pPr>
              <w:pStyle w:val="19"/>
              <w:ind w:left="67" w:right="55"/>
              <w:jc w:val="center"/>
              <w:rPr>
                <w:rFonts w:hint="default" w:ascii="Times New Roman" w:hAnsi="Times New Roman" w:cs="Times New Roman"/>
                <w:sz w:val="21"/>
              </w:rPr>
            </w:pPr>
            <w:r>
              <w:rPr>
                <w:rFonts w:hint="default" w:ascii="Times New Roman" w:hAnsi="Times New Roman" w:cs="Times New Roman"/>
                <w:sz w:val="21"/>
              </w:rPr>
              <w:t>59</w:t>
            </w:r>
          </w:p>
        </w:tc>
        <w:tc>
          <w:tcPr>
            <w:tcW w:w="941" w:type="dxa"/>
            <w:vMerge w:val="restart"/>
            <w:noWrap w:val="0"/>
            <w:vAlign w:val="top"/>
          </w:tcPr>
          <w:p w14:paraId="0957A86D">
            <w:pPr>
              <w:pStyle w:val="19"/>
              <w:spacing w:line="242" w:lineRule="auto"/>
              <w:ind w:left="112" w:right="42"/>
              <w:jc w:val="both"/>
              <w:rPr>
                <w:rFonts w:hint="default" w:ascii="Times New Roman" w:hAnsi="Times New Roman" w:cs="Times New Roman"/>
                <w:sz w:val="21"/>
                <w:lang w:eastAsia="zh-CN"/>
              </w:rPr>
            </w:pPr>
            <w:r>
              <w:rPr>
                <w:rFonts w:hint="default" w:ascii="Times New Roman" w:hAnsi="Times New Roman" w:cs="Times New Roman"/>
                <w:sz w:val="21"/>
                <w:lang w:eastAsia="zh-CN"/>
              </w:rPr>
              <w:t>石墨及其他非金属矿物制品制 造</w:t>
            </w:r>
          </w:p>
          <w:p w14:paraId="7618ACAC">
            <w:pPr>
              <w:pStyle w:val="19"/>
              <w:spacing w:before="2" w:line="253" w:lineRule="exact"/>
              <w:ind w:left="112"/>
              <w:jc w:val="both"/>
              <w:rPr>
                <w:rFonts w:hint="default" w:ascii="Times New Roman" w:hAnsi="Times New Roman" w:cs="Times New Roman"/>
                <w:sz w:val="21"/>
              </w:rPr>
            </w:pPr>
            <w:r>
              <w:rPr>
                <w:rFonts w:hint="default" w:ascii="Times New Roman" w:hAnsi="Times New Roman" w:cs="Times New Roman"/>
                <w:sz w:val="21"/>
              </w:rPr>
              <w:t>309</w:t>
            </w:r>
          </w:p>
        </w:tc>
        <w:tc>
          <w:tcPr>
            <w:tcW w:w="2892" w:type="dxa"/>
            <w:noWrap w:val="0"/>
            <w:vAlign w:val="top"/>
          </w:tcPr>
          <w:p w14:paraId="61616524">
            <w:pPr>
              <w:pStyle w:val="19"/>
              <w:spacing w:before="104"/>
              <w:ind w:left="9"/>
              <w:rPr>
                <w:rFonts w:hint="default" w:ascii="Times New Roman" w:hAnsi="Times New Roman" w:cs="Times New Roman"/>
                <w:sz w:val="21"/>
              </w:rPr>
            </w:pPr>
            <w:r>
              <w:rPr>
                <w:rFonts w:hint="default" w:ascii="Times New Roman" w:hAnsi="Times New Roman" w:cs="Times New Roman"/>
                <w:sz w:val="21"/>
              </w:rPr>
              <w:t>石墨及碳素制品制造 3091</w:t>
            </w:r>
          </w:p>
        </w:tc>
        <w:tc>
          <w:tcPr>
            <w:tcW w:w="1866" w:type="dxa"/>
            <w:noWrap w:val="0"/>
            <w:vAlign w:val="top"/>
          </w:tcPr>
          <w:p w14:paraId="35DB0D15">
            <w:pPr>
              <w:pStyle w:val="19"/>
              <w:spacing w:before="104"/>
              <w:ind w:left="112"/>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317C9D07">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69FB4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142" w:hRule="atLeast"/>
        </w:trPr>
        <w:tc>
          <w:tcPr>
            <w:tcW w:w="1458" w:type="dxa"/>
            <w:vMerge w:val="continue"/>
            <w:noWrap w:val="0"/>
            <w:vAlign w:val="top"/>
          </w:tcPr>
          <w:p w14:paraId="7888B7AB">
            <w:pPr>
              <w:rPr>
                <w:rFonts w:hint="default" w:ascii="Times New Roman" w:hAnsi="Times New Roman" w:cs="Times New Roman"/>
                <w:sz w:val="2"/>
                <w:szCs w:val="2"/>
              </w:rPr>
            </w:pPr>
          </w:p>
        </w:tc>
        <w:tc>
          <w:tcPr>
            <w:tcW w:w="941" w:type="dxa"/>
            <w:vMerge w:val="continue"/>
            <w:noWrap w:val="0"/>
            <w:vAlign w:val="top"/>
          </w:tcPr>
          <w:p w14:paraId="231F749B">
            <w:pPr>
              <w:rPr>
                <w:rFonts w:hint="default" w:ascii="Times New Roman" w:hAnsi="Times New Roman" w:cs="Times New Roman"/>
                <w:sz w:val="2"/>
                <w:szCs w:val="2"/>
              </w:rPr>
            </w:pPr>
          </w:p>
        </w:tc>
        <w:tc>
          <w:tcPr>
            <w:tcW w:w="2892" w:type="dxa"/>
            <w:noWrap w:val="0"/>
            <w:vAlign w:val="top"/>
          </w:tcPr>
          <w:p w14:paraId="38862A91">
            <w:pPr>
              <w:pStyle w:val="19"/>
              <w:rPr>
                <w:rFonts w:hint="default" w:ascii="Times New Roman" w:hAnsi="Times New Roman" w:cs="Times New Roman"/>
                <w:sz w:val="20"/>
                <w:lang w:eastAsia="zh-CN"/>
              </w:rPr>
            </w:pPr>
          </w:p>
          <w:p w14:paraId="34069B0C">
            <w:pPr>
              <w:pStyle w:val="19"/>
              <w:spacing w:before="8"/>
              <w:rPr>
                <w:rFonts w:hint="default" w:ascii="Times New Roman" w:hAnsi="Times New Roman" w:cs="Times New Roman"/>
                <w:sz w:val="17"/>
                <w:lang w:eastAsia="zh-CN"/>
              </w:rPr>
            </w:pPr>
          </w:p>
          <w:p w14:paraId="1F599C86">
            <w:pPr>
              <w:pStyle w:val="19"/>
              <w:ind w:left="9"/>
              <w:rPr>
                <w:rFonts w:hint="default" w:ascii="Times New Roman" w:hAnsi="Times New Roman" w:cs="Times New Roman"/>
                <w:sz w:val="21"/>
                <w:lang w:eastAsia="zh-CN"/>
              </w:rPr>
            </w:pPr>
            <w:r>
              <w:rPr>
                <w:rFonts w:hint="default" w:ascii="Times New Roman" w:hAnsi="Times New Roman" w:cs="Times New Roman"/>
                <w:sz w:val="21"/>
                <w:lang w:eastAsia="zh-CN"/>
              </w:rPr>
              <w:t>其他非金属矿物制品制造 3099</w:t>
            </w:r>
          </w:p>
        </w:tc>
        <w:tc>
          <w:tcPr>
            <w:tcW w:w="1866" w:type="dxa"/>
            <w:noWrap w:val="0"/>
            <w:vAlign w:val="top"/>
          </w:tcPr>
          <w:p w14:paraId="6FB4E156">
            <w:pPr>
              <w:pStyle w:val="19"/>
              <w:rPr>
                <w:rFonts w:hint="default" w:ascii="Times New Roman" w:hAnsi="Times New Roman" w:cs="Times New Roman"/>
                <w:sz w:val="20"/>
                <w:lang w:eastAsia="zh-CN"/>
              </w:rPr>
            </w:pPr>
          </w:p>
          <w:p w14:paraId="434C6BF0">
            <w:pPr>
              <w:pStyle w:val="19"/>
              <w:spacing w:before="8"/>
              <w:rPr>
                <w:rFonts w:hint="default" w:ascii="Times New Roman" w:hAnsi="Times New Roman" w:cs="Times New Roman"/>
                <w:sz w:val="17"/>
                <w:lang w:eastAsia="zh-CN"/>
              </w:rPr>
            </w:pPr>
          </w:p>
          <w:p w14:paraId="487D80DB">
            <w:pPr>
              <w:pStyle w:val="19"/>
              <w:ind w:left="112"/>
              <w:rPr>
                <w:rFonts w:hint="default" w:ascii="Times New Roman" w:hAnsi="Times New Roman" w:cs="Times New Roman"/>
                <w:sz w:val="21"/>
              </w:rPr>
            </w:pPr>
            <w:r>
              <w:rPr>
                <w:rFonts w:hint="default" w:ascii="Times New Roman" w:hAnsi="Times New Roman" w:cs="Times New Roman"/>
                <w:sz w:val="21"/>
              </w:rPr>
              <w:t>主要产品</w:t>
            </w:r>
          </w:p>
        </w:tc>
        <w:tc>
          <w:tcPr>
            <w:tcW w:w="7631" w:type="dxa"/>
            <w:noWrap w:val="0"/>
            <w:vAlign w:val="top"/>
          </w:tcPr>
          <w:p w14:paraId="04F77635">
            <w:pPr>
              <w:pStyle w:val="19"/>
              <w:spacing w:before="11"/>
              <w:rPr>
                <w:rFonts w:hint="default" w:ascii="Times New Roman" w:hAnsi="Times New Roman" w:cs="Times New Roman"/>
                <w:sz w:val="25"/>
                <w:lang w:eastAsia="zh-CN"/>
              </w:rPr>
            </w:pPr>
          </w:p>
          <w:p w14:paraId="24CB5EEC">
            <w:pPr>
              <w:pStyle w:val="19"/>
              <w:spacing w:line="242" w:lineRule="auto"/>
              <w:ind w:right="44"/>
              <w:rPr>
                <w:rFonts w:hint="default" w:ascii="Times New Roman" w:hAnsi="Times New Roman" w:cs="Times New Roman"/>
                <w:sz w:val="21"/>
                <w:lang w:eastAsia="zh-CN"/>
              </w:rPr>
            </w:pPr>
            <w:r>
              <w:rPr>
                <w:rFonts w:hint="default" w:ascii="Times New Roman" w:hAnsi="Times New Roman" w:cs="Times New Roman"/>
                <w:sz w:val="21"/>
                <w:lang w:eastAsia="zh-CN"/>
              </w:rPr>
              <w:t>如主要产品为多晶硅棒、单晶硅棒或沥青混合物，属应发证，判定为疑似问题，应进一步核实。</w:t>
            </w:r>
          </w:p>
        </w:tc>
      </w:tr>
      <w:tr w14:paraId="55DF58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noWrap w:val="0"/>
            <w:vAlign w:val="top"/>
          </w:tcPr>
          <w:p w14:paraId="13EE2F65">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60</w:t>
            </w:r>
          </w:p>
        </w:tc>
        <w:tc>
          <w:tcPr>
            <w:tcW w:w="3833" w:type="dxa"/>
            <w:gridSpan w:val="2"/>
            <w:noWrap w:val="0"/>
            <w:vAlign w:val="top"/>
          </w:tcPr>
          <w:p w14:paraId="5A40E083">
            <w:pPr>
              <w:pStyle w:val="19"/>
              <w:spacing w:before="104"/>
              <w:ind w:left="111"/>
              <w:rPr>
                <w:rFonts w:hint="default" w:ascii="Times New Roman" w:hAnsi="Times New Roman" w:cs="Times New Roman"/>
                <w:sz w:val="21"/>
              </w:rPr>
            </w:pPr>
            <w:r>
              <w:rPr>
                <w:rFonts w:hint="default" w:ascii="Times New Roman" w:hAnsi="Times New Roman" w:cs="Times New Roman"/>
                <w:sz w:val="21"/>
              </w:rPr>
              <w:t>铁合金冶炼 3140</w:t>
            </w:r>
          </w:p>
        </w:tc>
        <w:tc>
          <w:tcPr>
            <w:tcW w:w="1866" w:type="dxa"/>
            <w:noWrap w:val="0"/>
            <w:vAlign w:val="top"/>
          </w:tcPr>
          <w:p w14:paraId="3BDCE457">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60EC0EF0">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09CACB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noWrap w:val="0"/>
            <w:vAlign w:val="top"/>
          </w:tcPr>
          <w:p w14:paraId="3656F18E">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61</w:t>
            </w:r>
          </w:p>
        </w:tc>
        <w:tc>
          <w:tcPr>
            <w:tcW w:w="3833" w:type="dxa"/>
            <w:gridSpan w:val="2"/>
            <w:noWrap w:val="0"/>
            <w:vAlign w:val="top"/>
          </w:tcPr>
          <w:p w14:paraId="10E0AC51">
            <w:pPr>
              <w:pStyle w:val="19"/>
              <w:spacing w:before="104"/>
              <w:ind w:left="111"/>
              <w:rPr>
                <w:rFonts w:hint="default" w:ascii="Times New Roman" w:hAnsi="Times New Roman" w:cs="Times New Roman"/>
                <w:sz w:val="21"/>
              </w:rPr>
            </w:pPr>
            <w:r>
              <w:rPr>
                <w:rFonts w:hint="default" w:ascii="Times New Roman" w:hAnsi="Times New Roman" w:cs="Times New Roman"/>
                <w:sz w:val="21"/>
              </w:rPr>
              <w:t>贵金属冶炼 322</w:t>
            </w:r>
          </w:p>
        </w:tc>
        <w:tc>
          <w:tcPr>
            <w:tcW w:w="1866" w:type="dxa"/>
            <w:noWrap w:val="0"/>
            <w:vAlign w:val="top"/>
          </w:tcPr>
          <w:p w14:paraId="564B3679">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7823451E">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4CE23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noWrap w:val="0"/>
            <w:vAlign w:val="top"/>
          </w:tcPr>
          <w:p w14:paraId="3CA7169B">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62</w:t>
            </w:r>
          </w:p>
        </w:tc>
        <w:tc>
          <w:tcPr>
            <w:tcW w:w="3833" w:type="dxa"/>
            <w:gridSpan w:val="2"/>
            <w:noWrap w:val="0"/>
            <w:vAlign w:val="top"/>
          </w:tcPr>
          <w:p w14:paraId="3B34D844">
            <w:pPr>
              <w:pStyle w:val="19"/>
              <w:spacing w:before="104"/>
              <w:ind w:left="111"/>
              <w:rPr>
                <w:rFonts w:hint="default" w:ascii="Times New Roman" w:hAnsi="Times New Roman" w:cs="Times New Roman"/>
                <w:sz w:val="21"/>
              </w:rPr>
            </w:pPr>
            <w:r>
              <w:rPr>
                <w:rFonts w:hint="default" w:ascii="Times New Roman" w:hAnsi="Times New Roman" w:cs="Times New Roman"/>
                <w:sz w:val="21"/>
              </w:rPr>
              <w:t>稀有稀土金属冶炼 323</w:t>
            </w:r>
          </w:p>
        </w:tc>
        <w:tc>
          <w:tcPr>
            <w:tcW w:w="1866" w:type="dxa"/>
            <w:noWrap w:val="0"/>
            <w:vAlign w:val="top"/>
          </w:tcPr>
          <w:p w14:paraId="4CE72FC0">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1143CCD8">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37740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0" w:hRule="atLeast"/>
        </w:trPr>
        <w:tc>
          <w:tcPr>
            <w:tcW w:w="1458" w:type="dxa"/>
            <w:noWrap w:val="0"/>
            <w:vAlign w:val="top"/>
          </w:tcPr>
          <w:p w14:paraId="7B053157">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63</w:t>
            </w:r>
          </w:p>
        </w:tc>
        <w:tc>
          <w:tcPr>
            <w:tcW w:w="3833" w:type="dxa"/>
            <w:gridSpan w:val="2"/>
            <w:noWrap w:val="0"/>
            <w:vAlign w:val="top"/>
          </w:tcPr>
          <w:p w14:paraId="21EFE87D">
            <w:pPr>
              <w:pStyle w:val="19"/>
              <w:spacing w:before="104"/>
              <w:ind w:left="111"/>
              <w:rPr>
                <w:rFonts w:hint="default" w:ascii="Times New Roman" w:hAnsi="Times New Roman" w:cs="Times New Roman"/>
                <w:sz w:val="21"/>
              </w:rPr>
            </w:pPr>
            <w:r>
              <w:rPr>
                <w:rFonts w:hint="default" w:ascii="Times New Roman" w:hAnsi="Times New Roman" w:cs="Times New Roman"/>
                <w:sz w:val="21"/>
              </w:rPr>
              <w:t>有色金属合金制造 324</w:t>
            </w:r>
          </w:p>
        </w:tc>
        <w:tc>
          <w:tcPr>
            <w:tcW w:w="1866" w:type="dxa"/>
            <w:noWrap w:val="0"/>
            <w:vAlign w:val="top"/>
          </w:tcPr>
          <w:p w14:paraId="03BD784C">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3582A965">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bl>
    <w:p w14:paraId="4B9BD1E1">
      <w:pPr>
        <w:rPr>
          <w:rFonts w:hint="default" w:ascii="Times New Roman" w:hAnsi="Times New Roman" w:cs="Times New Roman"/>
        </w:rPr>
        <w:sectPr>
          <w:pgSz w:w="16840" w:h="11910"/>
          <w:pgMar w:top="1100" w:right="820" w:bottom="1860" w:left="900" w:header="0" w:footer="1661" w:gutter="0"/>
          <w:cols w:space="1701" w:num="1"/>
        </w:sectPr>
      </w:pPr>
    </w:p>
    <w:p w14:paraId="0B7D18E7">
      <w:pPr>
        <w:pStyle w:val="20"/>
        <w:rPr>
          <w:rFonts w:hint="default" w:ascii="Times New Roman" w:hAnsi="Times New Roman" w:cs="Times New Roman"/>
          <w:sz w:val="20"/>
          <w:lang w:eastAsia="zh-CN"/>
        </w:rPr>
      </w:pPr>
      <w:r>
        <w:rPr>
          <w:rFonts w:hint="default"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page">
                  <wp:posOffset>645160</wp:posOffset>
                </wp:positionH>
                <wp:positionV relativeFrom="page">
                  <wp:posOffset>1080770</wp:posOffset>
                </wp:positionV>
                <wp:extent cx="9408795" cy="5043805"/>
                <wp:effectExtent l="0" t="0" r="0" b="0"/>
                <wp:wrapNone/>
                <wp:docPr id="16" name="_x0000_s1031"/>
                <wp:cNvGraphicFramePr/>
                <a:graphic xmlns:a="http://schemas.openxmlformats.org/drawingml/2006/main">
                  <a:graphicData uri="http://schemas.microsoft.com/office/word/2010/wordprocessingShape">
                    <wps:wsp>
                      <wps:cNvSpPr txBox="1"/>
                      <wps:spPr bwMode="auto">
                        <a:xfrm>
                          <a:off x="0" y="0"/>
                          <a:ext cx="9408795" cy="5043805"/>
                        </a:xfrm>
                        <a:prstGeom prst="rect">
                          <a:avLst/>
                        </a:prstGeom>
                        <a:noFill/>
                        <a:ln>
                          <a:noFill/>
                        </a:ln>
                      </wps:spPr>
                      <wps:txbx>
                        <w:txbxContent>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8"/>
                              <w:gridCol w:w="3833"/>
                              <w:gridCol w:w="1866"/>
                              <w:gridCol w:w="7631"/>
                            </w:tblGrid>
                            <w:tr w14:paraId="336F8B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1458" w:type="dxa"/>
                                  <w:vMerge w:val="restart"/>
                                  <w:noWrap w:val="0"/>
                                  <w:vAlign w:val="top"/>
                                </w:tcPr>
                                <w:p w14:paraId="0FA0DE66">
                                  <w:pPr>
                                    <w:pStyle w:val="19"/>
                                    <w:spacing w:before="8"/>
                                    <w:rPr>
                                      <w:rFonts w:hint="default" w:ascii="Times New Roman" w:hAnsi="Times New Roman" w:cs="Times New Roman"/>
                                      <w:sz w:val="26"/>
                                    </w:rPr>
                                  </w:pPr>
                                </w:p>
                                <w:p w14:paraId="7E79D835">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3" w:type="dxa"/>
                                  <w:vMerge w:val="restart"/>
                                  <w:noWrap w:val="0"/>
                                  <w:vAlign w:val="top"/>
                                </w:tcPr>
                                <w:p w14:paraId="5A8A99BE">
                                  <w:pPr>
                                    <w:pStyle w:val="19"/>
                                    <w:spacing w:before="8"/>
                                    <w:rPr>
                                      <w:rFonts w:hint="default" w:ascii="Times New Roman" w:hAnsi="Times New Roman" w:cs="Times New Roman"/>
                                      <w:sz w:val="26"/>
                                    </w:rPr>
                                  </w:pPr>
                                </w:p>
                                <w:p w14:paraId="302BB23E">
                                  <w:pPr>
                                    <w:pStyle w:val="19"/>
                                    <w:ind w:left="1479" w:right="1463"/>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7" w:type="dxa"/>
                                  <w:gridSpan w:val="2"/>
                                  <w:noWrap w:val="0"/>
                                  <w:vAlign w:val="top"/>
                                </w:tcPr>
                                <w:p w14:paraId="13B5DDCF">
                                  <w:pPr>
                                    <w:pStyle w:val="19"/>
                                    <w:spacing w:before="105"/>
                                    <w:ind w:left="3787" w:right="3765"/>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76C52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58" w:type="dxa"/>
                                  <w:vMerge w:val="continue"/>
                                  <w:noWrap w:val="0"/>
                                  <w:vAlign w:val="top"/>
                                </w:tcPr>
                                <w:p w14:paraId="24FBE68B">
                                  <w:pPr>
                                    <w:rPr>
                                      <w:rFonts w:hint="default" w:ascii="Times New Roman" w:hAnsi="Times New Roman" w:cs="Times New Roman"/>
                                      <w:sz w:val="2"/>
                                      <w:szCs w:val="2"/>
                                      <w:lang w:eastAsia="en-US"/>
                                    </w:rPr>
                                  </w:pPr>
                                </w:p>
                              </w:tc>
                              <w:tc>
                                <w:tcPr>
                                  <w:tcW w:w="3833" w:type="dxa"/>
                                  <w:vMerge w:val="continue"/>
                                  <w:noWrap w:val="0"/>
                                  <w:vAlign w:val="top"/>
                                </w:tcPr>
                                <w:p w14:paraId="5B4B3CB9">
                                  <w:pPr>
                                    <w:rPr>
                                      <w:rFonts w:hint="default" w:ascii="Times New Roman" w:hAnsi="Times New Roman" w:cs="Times New Roman"/>
                                      <w:sz w:val="2"/>
                                      <w:szCs w:val="2"/>
                                      <w:lang w:eastAsia="en-US"/>
                                    </w:rPr>
                                  </w:pPr>
                                </w:p>
                              </w:tc>
                              <w:tc>
                                <w:tcPr>
                                  <w:tcW w:w="1866" w:type="dxa"/>
                                  <w:noWrap w:val="0"/>
                                  <w:vAlign w:val="top"/>
                                </w:tcPr>
                                <w:p w14:paraId="57D2FD05">
                                  <w:pPr>
                                    <w:pStyle w:val="19"/>
                                    <w:spacing w:before="104"/>
                                    <w:ind w:left="516"/>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1" w:type="dxa"/>
                                  <w:noWrap w:val="0"/>
                                  <w:vAlign w:val="top"/>
                                </w:tcPr>
                                <w:p w14:paraId="7BD1D978">
                                  <w:pPr>
                                    <w:pStyle w:val="19"/>
                                    <w:spacing w:before="104"/>
                                    <w:ind w:left="3376" w:right="3359"/>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50DDF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1458" w:type="dxa"/>
                                  <w:noWrap w:val="0"/>
                                  <w:vAlign w:val="top"/>
                                </w:tcPr>
                                <w:p w14:paraId="0ADA8A82">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64</w:t>
                                  </w:r>
                                </w:p>
                              </w:tc>
                              <w:tc>
                                <w:tcPr>
                                  <w:tcW w:w="3833" w:type="dxa"/>
                                  <w:noWrap w:val="0"/>
                                  <w:vAlign w:val="top"/>
                                </w:tcPr>
                                <w:p w14:paraId="266ED9AF">
                                  <w:pPr>
                                    <w:pStyle w:val="19"/>
                                    <w:spacing w:before="104"/>
                                    <w:ind w:left="111"/>
                                    <w:rPr>
                                      <w:rFonts w:hint="default" w:ascii="Times New Roman" w:hAnsi="Times New Roman" w:cs="Times New Roman"/>
                                      <w:sz w:val="21"/>
                                    </w:rPr>
                                  </w:pPr>
                                  <w:r>
                                    <w:rPr>
                                      <w:rFonts w:hint="default" w:ascii="Times New Roman" w:hAnsi="Times New Roman" w:cs="Times New Roman"/>
                                      <w:sz w:val="21"/>
                                    </w:rPr>
                                    <w:t>有色金属压延加工 325</w:t>
                                  </w:r>
                                </w:p>
                              </w:tc>
                              <w:tc>
                                <w:tcPr>
                                  <w:tcW w:w="1866" w:type="dxa"/>
                                  <w:noWrap w:val="0"/>
                                  <w:vAlign w:val="top"/>
                                </w:tcPr>
                                <w:p w14:paraId="04FB07FE">
                                  <w:pPr>
                                    <w:pStyle w:val="19"/>
                                    <w:spacing w:before="104"/>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1" w:type="dxa"/>
                                  <w:noWrap w:val="0"/>
                                  <w:vAlign w:val="top"/>
                                </w:tcPr>
                                <w:p w14:paraId="76DD606D">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有轧制或者退火工序的，属简化管理，判定为疑似问题，应进一步核实。</w:t>
                                  </w:r>
                                </w:p>
                              </w:tc>
                            </w:tr>
                            <w:tr w14:paraId="78E23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restart"/>
                                  <w:noWrap w:val="0"/>
                                  <w:vAlign w:val="top"/>
                                </w:tcPr>
                                <w:p w14:paraId="148D8835">
                                  <w:pPr>
                                    <w:pStyle w:val="19"/>
                                    <w:rPr>
                                      <w:rFonts w:hint="default" w:ascii="Times New Roman" w:hAnsi="Times New Roman" w:cs="Times New Roman"/>
                                      <w:sz w:val="20"/>
                                      <w:lang w:eastAsia="zh-CN"/>
                                    </w:rPr>
                                  </w:pPr>
                                </w:p>
                                <w:p w14:paraId="6D5AE22A">
                                  <w:pPr>
                                    <w:pStyle w:val="19"/>
                                    <w:rPr>
                                      <w:rFonts w:hint="default" w:ascii="Times New Roman" w:hAnsi="Times New Roman" w:cs="Times New Roman"/>
                                      <w:sz w:val="20"/>
                                      <w:lang w:eastAsia="zh-CN"/>
                                    </w:rPr>
                                  </w:pPr>
                                </w:p>
                                <w:p w14:paraId="68373B3B">
                                  <w:pPr>
                                    <w:pStyle w:val="19"/>
                                    <w:rPr>
                                      <w:rFonts w:hint="default" w:ascii="Times New Roman" w:hAnsi="Times New Roman" w:cs="Times New Roman"/>
                                      <w:sz w:val="20"/>
                                      <w:lang w:eastAsia="zh-CN"/>
                                    </w:rPr>
                                  </w:pPr>
                                </w:p>
                                <w:p w14:paraId="5BED5B35">
                                  <w:pPr>
                                    <w:pStyle w:val="19"/>
                                    <w:spacing w:before="4"/>
                                    <w:rPr>
                                      <w:rFonts w:hint="default" w:ascii="Times New Roman" w:hAnsi="Times New Roman" w:cs="Times New Roman"/>
                                      <w:sz w:val="23"/>
                                      <w:lang w:eastAsia="zh-CN"/>
                                    </w:rPr>
                                  </w:pPr>
                                </w:p>
                                <w:p w14:paraId="09D09EBA">
                                  <w:pPr>
                                    <w:pStyle w:val="19"/>
                                    <w:ind w:left="67" w:right="55"/>
                                    <w:jc w:val="center"/>
                                    <w:rPr>
                                      <w:rFonts w:hint="default" w:ascii="Times New Roman" w:hAnsi="Times New Roman" w:cs="Times New Roman"/>
                                      <w:sz w:val="21"/>
                                    </w:rPr>
                                  </w:pPr>
                                  <w:r>
                                    <w:rPr>
                                      <w:rFonts w:hint="default" w:ascii="Times New Roman" w:hAnsi="Times New Roman" w:cs="Times New Roman"/>
                                      <w:sz w:val="21"/>
                                    </w:rPr>
                                    <w:t>66</w:t>
                                  </w:r>
                                </w:p>
                              </w:tc>
                              <w:tc>
                                <w:tcPr>
                                  <w:tcW w:w="3833" w:type="dxa"/>
                                  <w:vMerge w:val="restart"/>
                                  <w:noWrap w:val="0"/>
                                  <w:vAlign w:val="top"/>
                                </w:tcPr>
                                <w:p w14:paraId="3B0BB7F4">
                                  <w:pPr>
                                    <w:pStyle w:val="19"/>
                                    <w:rPr>
                                      <w:rFonts w:hint="default" w:ascii="Times New Roman" w:hAnsi="Times New Roman" w:cs="Times New Roman"/>
                                      <w:sz w:val="20"/>
                                      <w:lang w:eastAsia="zh-CN"/>
                                    </w:rPr>
                                  </w:pPr>
                                </w:p>
                                <w:p w14:paraId="67E1FCAB">
                                  <w:pPr>
                                    <w:pStyle w:val="19"/>
                                    <w:rPr>
                                      <w:rFonts w:hint="default" w:ascii="Times New Roman" w:hAnsi="Times New Roman" w:cs="Times New Roman"/>
                                      <w:sz w:val="20"/>
                                      <w:lang w:eastAsia="zh-CN"/>
                                    </w:rPr>
                                  </w:pPr>
                                </w:p>
                                <w:p w14:paraId="35BA6A0F">
                                  <w:pPr>
                                    <w:pStyle w:val="19"/>
                                    <w:rPr>
                                      <w:rFonts w:hint="default" w:ascii="Times New Roman" w:hAnsi="Times New Roman" w:cs="Times New Roman"/>
                                      <w:sz w:val="20"/>
                                      <w:lang w:eastAsia="zh-CN"/>
                                    </w:rPr>
                                  </w:pPr>
                                </w:p>
                                <w:p w14:paraId="59CC5E2B">
                                  <w:pPr>
                                    <w:pStyle w:val="19"/>
                                    <w:spacing w:before="4"/>
                                    <w:rPr>
                                      <w:rFonts w:hint="default" w:ascii="Times New Roman" w:hAnsi="Times New Roman" w:cs="Times New Roman"/>
                                      <w:sz w:val="23"/>
                                      <w:lang w:eastAsia="zh-CN"/>
                                    </w:rPr>
                                  </w:pPr>
                                </w:p>
                                <w:p w14:paraId="6323C7A5">
                                  <w:pPr>
                                    <w:pStyle w:val="19"/>
                                    <w:ind w:left="111"/>
                                    <w:rPr>
                                      <w:rFonts w:hint="default" w:ascii="Times New Roman" w:hAnsi="Times New Roman" w:cs="Times New Roman"/>
                                      <w:sz w:val="21"/>
                                      <w:lang w:eastAsia="zh-CN"/>
                                    </w:rPr>
                                  </w:pPr>
                                  <w:r>
                                    <w:rPr>
                                      <w:rFonts w:hint="default" w:ascii="Times New Roman" w:hAnsi="Times New Roman" w:cs="Times New Roman"/>
                                      <w:sz w:val="21"/>
                                      <w:lang w:eastAsia="zh-CN"/>
                                    </w:rPr>
                                    <w:t>金属表面处理及热处理加工 336</w:t>
                                  </w:r>
                                </w:p>
                              </w:tc>
                              <w:tc>
                                <w:tcPr>
                                  <w:tcW w:w="1866" w:type="dxa"/>
                                  <w:noWrap w:val="0"/>
                                  <w:vAlign w:val="top"/>
                                </w:tcPr>
                                <w:p w14:paraId="25AE2CBD">
                                  <w:pPr>
                                    <w:pStyle w:val="19"/>
                                    <w:spacing w:line="269" w:lineRule="exact"/>
                                    <w:ind w:left="112"/>
                                    <w:rPr>
                                      <w:rFonts w:hint="default" w:ascii="Times New Roman" w:hAnsi="Times New Roman" w:cs="Times New Roman"/>
                                      <w:sz w:val="21"/>
                                    </w:rPr>
                                  </w:pPr>
                                  <w:r>
                                    <w:rPr>
                                      <w:rFonts w:hint="default" w:ascii="Times New Roman" w:hAnsi="Times New Roman" w:cs="Times New Roman"/>
                                      <w:sz w:val="21"/>
                                    </w:rPr>
                                    <w:t>1.重点排污单位</w:t>
                                  </w:r>
                                </w:p>
                                <w:p w14:paraId="52B180D4">
                                  <w:pPr>
                                    <w:pStyle w:val="19"/>
                                    <w:spacing w:before="3" w:line="252" w:lineRule="exact"/>
                                    <w:ind w:left="112"/>
                                    <w:rPr>
                                      <w:rFonts w:hint="default" w:ascii="Times New Roman" w:hAnsi="Times New Roman" w:cs="Times New Roman"/>
                                      <w:sz w:val="21"/>
                                    </w:rPr>
                                  </w:pPr>
                                  <w:r>
                                    <w:rPr>
                                      <w:rFonts w:hint="default" w:ascii="Times New Roman" w:hAnsi="Times New Roman" w:cs="Times New Roman"/>
                                      <w:sz w:val="21"/>
                                    </w:rPr>
                                    <w:t>名录</w:t>
                                  </w:r>
                                </w:p>
                              </w:tc>
                              <w:tc>
                                <w:tcPr>
                                  <w:tcW w:w="7631" w:type="dxa"/>
                                  <w:noWrap w:val="0"/>
                                  <w:vAlign w:val="top"/>
                                </w:tcPr>
                                <w:p w14:paraId="22E8C5F8">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29A82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continue"/>
                                  <w:noWrap w:val="0"/>
                                  <w:vAlign w:val="top"/>
                                </w:tcPr>
                                <w:p w14:paraId="48A898C9">
                                  <w:pPr>
                                    <w:rPr>
                                      <w:rFonts w:hint="default" w:ascii="Times New Roman" w:hAnsi="Times New Roman" w:cs="Times New Roman"/>
                                      <w:sz w:val="2"/>
                                      <w:szCs w:val="2"/>
                                    </w:rPr>
                                  </w:pPr>
                                </w:p>
                              </w:tc>
                              <w:tc>
                                <w:tcPr>
                                  <w:tcW w:w="3833" w:type="dxa"/>
                                  <w:vMerge w:val="continue"/>
                                  <w:noWrap w:val="0"/>
                                  <w:vAlign w:val="top"/>
                                </w:tcPr>
                                <w:p w14:paraId="75828AE2">
                                  <w:pPr>
                                    <w:rPr>
                                      <w:rFonts w:hint="default" w:ascii="Times New Roman" w:hAnsi="Times New Roman" w:cs="Times New Roman"/>
                                      <w:sz w:val="2"/>
                                      <w:szCs w:val="2"/>
                                    </w:rPr>
                                  </w:pPr>
                                </w:p>
                              </w:tc>
                              <w:tc>
                                <w:tcPr>
                                  <w:tcW w:w="1866" w:type="dxa"/>
                                  <w:noWrap w:val="0"/>
                                  <w:vAlign w:val="top"/>
                                </w:tcPr>
                                <w:p w14:paraId="13D81913">
                                  <w:pPr>
                                    <w:pStyle w:val="19"/>
                                    <w:spacing w:before="135"/>
                                    <w:ind w:left="112"/>
                                    <w:rPr>
                                      <w:rFonts w:hint="default" w:ascii="Times New Roman" w:hAnsi="Times New Roman" w:cs="Times New Roman"/>
                                      <w:sz w:val="21"/>
                                    </w:rPr>
                                  </w:pPr>
                                  <w:r>
                                    <w:rPr>
                                      <w:rFonts w:hint="default" w:ascii="Times New Roman" w:hAnsi="Times New Roman" w:cs="Times New Roman"/>
                                      <w:sz w:val="21"/>
                                    </w:rPr>
                                    <w:t>2.排污单位类别</w:t>
                                  </w:r>
                                </w:p>
                              </w:tc>
                              <w:tc>
                                <w:tcPr>
                                  <w:tcW w:w="7631" w:type="dxa"/>
                                  <w:noWrap w:val="0"/>
                                  <w:vAlign w:val="top"/>
                                </w:tcPr>
                                <w:p w14:paraId="0C28C0CB">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专业电镀排污单位（含电镀园区中电镀排污单位）或专门处理电镀废水的集中处理</w:t>
                                  </w:r>
                                </w:p>
                                <w:p w14:paraId="05403098">
                                  <w:pPr>
                                    <w:pStyle w:val="19"/>
                                    <w:spacing w:before="3" w:line="252" w:lineRule="exact"/>
                                    <w:rPr>
                                      <w:rFonts w:hint="default" w:ascii="Times New Roman" w:hAnsi="Times New Roman" w:cs="Times New Roman"/>
                                      <w:sz w:val="21"/>
                                      <w:lang w:eastAsia="zh-CN"/>
                                    </w:rPr>
                                  </w:pPr>
                                  <w:r>
                                    <w:rPr>
                                      <w:rFonts w:hint="default" w:ascii="Times New Roman" w:hAnsi="Times New Roman" w:cs="Times New Roman"/>
                                      <w:sz w:val="21"/>
                                      <w:lang w:eastAsia="zh-CN"/>
                                    </w:rPr>
                                    <w:t>设施，属重点管理，判定为疑似问题，应进一步核实。</w:t>
                                  </w:r>
                                </w:p>
                              </w:tc>
                            </w:tr>
                            <w:tr w14:paraId="539187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jc w:val="center"/>
                              </w:trPr>
                              <w:tc>
                                <w:tcPr>
                                  <w:tcW w:w="1458" w:type="dxa"/>
                                  <w:vMerge w:val="continue"/>
                                  <w:noWrap w:val="0"/>
                                  <w:vAlign w:val="top"/>
                                </w:tcPr>
                                <w:p w14:paraId="26394057">
                                  <w:pPr>
                                    <w:rPr>
                                      <w:rFonts w:hint="default" w:ascii="Times New Roman" w:hAnsi="Times New Roman" w:cs="Times New Roman"/>
                                      <w:sz w:val="2"/>
                                      <w:szCs w:val="2"/>
                                    </w:rPr>
                                  </w:pPr>
                                </w:p>
                              </w:tc>
                              <w:tc>
                                <w:tcPr>
                                  <w:tcW w:w="3833" w:type="dxa"/>
                                  <w:vMerge w:val="continue"/>
                                  <w:noWrap w:val="0"/>
                                  <w:vAlign w:val="top"/>
                                </w:tcPr>
                                <w:p w14:paraId="427EE122">
                                  <w:pPr>
                                    <w:rPr>
                                      <w:rFonts w:hint="default" w:ascii="Times New Roman" w:hAnsi="Times New Roman" w:cs="Times New Roman"/>
                                      <w:sz w:val="2"/>
                                      <w:szCs w:val="2"/>
                                    </w:rPr>
                                  </w:pPr>
                                </w:p>
                              </w:tc>
                              <w:tc>
                                <w:tcPr>
                                  <w:tcW w:w="1866" w:type="dxa"/>
                                  <w:noWrap w:val="0"/>
                                  <w:vAlign w:val="top"/>
                                </w:tcPr>
                                <w:p w14:paraId="1FFA9A02">
                                  <w:pPr>
                                    <w:pStyle w:val="19"/>
                                    <w:spacing w:before="3"/>
                                    <w:rPr>
                                      <w:rFonts w:hint="default" w:ascii="Times New Roman" w:hAnsi="Times New Roman" w:cs="Times New Roman"/>
                                      <w:sz w:val="21"/>
                                      <w:lang w:eastAsia="zh-CN"/>
                                    </w:rPr>
                                  </w:pPr>
                                </w:p>
                                <w:p w14:paraId="2289DA32">
                                  <w:pPr>
                                    <w:pStyle w:val="19"/>
                                    <w:ind w:left="112"/>
                                    <w:rPr>
                                      <w:rFonts w:hint="default" w:ascii="Times New Roman" w:hAnsi="Times New Roman" w:cs="Times New Roman"/>
                                      <w:sz w:val="21"/>
                                    </w:rPr>
                                  </w:pPr>
                                  <w:r>
                                    <w:rPr>
                                      <w:rFonts w:hint="default" w:ascii="Times New Roman" w:hAnsi="Times New Roman" w:cs="Times New Roman"/>
                                      <w:sz w:val="21"/>
                                    </w:rPr>
                                    <w:t>3.生产工艺</w:t>
                                  </w:r>
                                </w:p>
                              </w:tc>
                              <w:tc>
                                <w:tcPr>
                                  <w:tcW w:w="7631" w:type="dxa"/>
                                  <w:noWrap w:val="0"/>
                                  <w:vAlign w:val="top"/>
                                </w:tcPr>
                                <w:p w14:paraId="44CFF9CC">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有电镀工序的，有含铬钝化工序的以及有酸洗、抛光（电解抛光和化学抛光）、热浸镀（溶剂法）、淬火或者无铬钝化等工序的，属应发证判定为疑似问题，应进一步核实。</w:t>
                                  </w:r>
                                </w:p>
                              </w:tc>
                            </w:tr>
                            <w:tr w14:paraId="0FDED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58" w:type="dxa"/>
                                  <w:vMerge w:val="continue"/>
                                  <w:noWrap w:val="0"/>
                                  <w:vAlign w:val="top"/>
                                </w:tcPr>
                                <w:p w14:paraId="0A068042">
                                  <w:pPr>
                                    <w:rPr>
                                      <w:rFonts w:hint="default" w:ascii="Times New Roman" w:hAnsi="Times New Roman" w:cs="Times New Roman"/>
                                      <w:sz w:val="2"/>
                                      <w:szCs w:val="2"/>
                                    </w:rPr>
                                  </w:pPr>
                                </w:p>
                              </w:tc>
                              <w:tc>
                                <w:tcPr>
                                  <w:tcW w:w="3833" w:type="dxa"/>
                                  <w:vMerge w:val="continue"/>
                                  <w:noWrap w:val="0"/>
                                  <w:vAlign w:val="top"/>
                                </w:tcPr>
                                <w:p w14:paraId="769E4201">
                                  <w:pPr>
                                    <w:rPr>
                                      <w:rFonts w:hint="default" w:ascii="Times New Roman" w:hAnsi="Times New Roman" w:cs="Times New Roman"/>
                                      <w:sz w:val="2"/>
                                      <w:szCs w:val="2"/>
                                    </w:rPr>
                                  </w:pPr>
                                </w:p>
                              </w:tc>
                              <w:tc>
                                <w:tcPr>
                                  <w:tcW w:w="1866" w:type="dxa"/>
                                  <w:noWrap w:val="0"/>
                                  <w:vAlign w:val="top"/>
                                </w:tcPr>
                                <w:p w14:paraId="74276855">
                                  <w:pPr>
                                    <w:pStyle w:val="19"/>
                                    <w:spacing w:before="104"/>
                                    <w:ind w:left="112"/>
                                    <w:rPr>
                                      <w:rFonts w:hint="default" w:ascii="Times New Roman" w:hAnsi="Times New Roman" w:cs="Times New Roman"/>
                                      <w:sz w:val="21"/>
                                    </w:rPr>
                                  </w:pPr>
                                  <w:r>
                                    <w:rPr>
                                      <w:rFonts w:hint="default" w:ascii="Times New Roman" w:hAnsi="Times New Roman" w:cs="Times New Roman"/>
                                      <w:sz w:val="21"/>
                                    </w:rPr>
                                    <w:t>4.原辅料耗量</w:t>
                                  </w:r>
                                </w:p>
                              </w:tc>
                              <w:tc>
                                <w:tcPr>
                                  <w:tcW w:w="7631" w:type="dxa"/>
                                  <w:noWrap w:val="0"/>
                                  <w:vAlign w:val="top"/>
                                </w:tcPr>
                                <w:p w14:paraId="6FD36BD5">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年使用 10 吨及以上有机溶剂，属简化管理，判定为疑似问题，应进一步核实。</w:t>
                                  </w:r>
                                </w:p>
                              </w:tc>
                            </w:tr>
                            <w:tr w14:paraId="20F7E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58" w:type="dxa"/>
                                  <w:noWrap w:val="0"/>
                                  <w:vAlign w:val="top"/>
                                </w:tcPr>
                                <w:p w14:paraId="358C1C40">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67</w:t>
                                  </w:r>
                                </w:p>
                              </w:tc>
                              <w:tc>
                                <w:tcPr>
                                  <w:tcW w:w="3833" w:type="dxa"/>
                                  <w:noWrap w:val="0"/>
                                  <w:vAlign w:val="top"/>
                                </w:tcPr>
                                <w:p w14:paraId="7AC4AA56">
                                  <w:pPr>
                                    <w:pStyle w:val="19"/>
                                    <w:spacing w:before="104"/>
                                    <w:ind w:left="111"/>
                                    <w:rPr>
                                      <w:rFonts w:hint="default" w:ascii="Times New Roman" w:hAnsi="Times New Roman" w:cs="Times New Roman"/>
                                      <w:sz w:val="21"/>
                                      <w:lang w:eastAsia="zh-CN"/>
                                    </w:rPr>
                                  </w:pPr>
                                  <w:r>
                                    <w:rPr>
                                      <w:rFonts w:hint="default" w:ascii="Times New Roman" w:hAnsi="Times New Roman" w:cs="Times New Roman"/>
                                      <w:sz w:val="21"/>
                                      <w:lang w:eastAsia="zh-CN"/>
                                    </w:rPr>
                                    <w:t>铸造及其他金属制品制造 339</w:t>
                                  </w:r>
                                </w:p>
                              </w:tc>
                              <w:tc>
                                <w:tcPr>
                                  <w:tcW w:w="1866" w:type="dxa"/>
                                  <w:noWrap w:val="0"/>
                                  <w:vAlign w:val="top"/>
                                </w:tcPr>
                                <w:p w14:paraId="22DC04C8">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1BDA7AAC">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06F615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restart"/>
                                  <w:noWrap w:val="0"/>
                                  <w:vAlign w:val="top"/>
                                </w:tcPr>
                                <w:p w14:paraId="4430548E">
                                  <w:pPr>
                                    <w:pStyle w:val="19"/>
                                    <w:rPr>
                                      <w:rFonts w:hint="default" w:ascii="Times New Roman" w:hAnsi="Times New Roman" w:cs="Times New Roman"/>
                                      <w:sz w:val="20"/>
                                      <w:lang w:eastAsia="zh-CN"/>
                                    </w:rPr>
                                  </w:pPr>
                                </w:p>
                                <w:p w14:paraId="609F0442">
                                  <w:pPr>
                                    <w:pStyle w:val="19"/>
                                    <w:rPr>
                                      <w:rFonts w:hint="default" w:ascii="Times New Roman" w:hAnsi="Times New Roman" w:cs="Times New Roman"/>
                                      <w:sz w:val="20"/>
                                      <w:lang w:eastAsia="zh-CN"/>
                                    </w:rPr>
                                  </w:pPr>
                                </w:p>
                                <w:p w14:paraId="195D3FA5">
                                  <w:pPr>
                                    <w:pStyle w:val="19"/>
                                    <w:spacing w:before="5"/>
                                    <w:rPr>
                                      <w:rFonts w:hint="default" w:ascii="Times New Roman" w:hAnsi="Times New Roman" w:cs="Times New Roman"/>
                                      <w:sz w:val="23"/>
                                      <w:lang w:eastAsia="zh-CN"/>
                                    </w:rPr>
                                  </w:pPr>
                                </w:p>
                                <w:p w14:paraId="63B6289A">
                                  <w:pPr>
                                    <w:pStyle w:val="19"/>
                                    <w:ind w:left="67" w:right="55"/>
                                    <w:jc w:val="center"/>
                                    <w:rPr>
                                      <w:rFonts w:hint="default" w:ascii="Times New Roman" w:hAnsi="Times New Roman" w:cs="Times New Roman"/>
                                      <w:sz w:val="21"/>
                                    </w:rPr>
                                  </w:pPr>
                                  <w:r>
                                    <w:rPr>
                                      <w:rFonts w:hint="default" w:ascii="Times New Roman" w:hAnsi="Times New Roman" w:cs="Times New Roman"/>
                                      <w:sz w:val="21"/>
                                    </w:rPr>
                                    <w:t>70</w:t>
                                  </w:r>
                                </w:p>
                              </w:tc>
                              <w:tc>
                                <w:tcPr>
                                  <w:tcW w:w="3833" w:type="dxa"/>
                                  <w:vMerge w:val="restart"/>
                                  <w:noWrap w:val="0"/>
                                  <w:vAlign w:val="top"/>
                                </w:tcPr>
                                <w:p w14:paraId="7A68DED3">
                                  <w:pPr>
                                    <w:pStyle w:val="19"/>
                                    <w:spacing w:line="242" w:lineRule="auto"/>
                                    <w:ind w:left="112" w:right="88"/>
                                    <w:jc w:val="both"/>
                                    <w:rPr>
                                      <w:rFonts w:hint="default" w:ascii="Times New Roman" w:hAnsi="Times New Roman" w:cs="Times New Roman"/>
                                      <w:sz w:val="21"/>
                                      <w:lang w:eastAsia="zh-CN"/>
                                    </w:rPr>
                                  </w:pPr>
                                  <w:r>
                                    <w:rPr>
                                      <w:rFonts w:hint="default" w:ascii="Times New Roman" w:hAnsi="Times New Roman" w:cs="Times New Roman"/>
                                      <w:sz w:val="21"/>
                                      <w:lang w:eastAsia="zh-CN"/>
                                    </w:rPr>
                                    <w:t>铁路运输设备制造 371，城市轨道交通设备制造 372，船舶及相关装置制造</w:t>
                                  </w:r>
                                </w:p>
                                <w:p w14:paraId="60DE1FCE">
                                  <w:pPr>
                                    <w:pStyle w:val="19"/>
                                    <w:spacing w:line="242" w:lineRule="auto"/>
                                    <w:ind w:left="112" w:right="88"/>
                                    <w:jc w:val="both"/>
                                    <w:rPr>
                                      <w:rFonts w:hint="default" w:ascii="Times New Roman" w:hAnsi="Times New Roman" w:cs="Times New Roman"/>
                                      <w:sz w:val="21"/>
                                    </w:rPr>
                                  </w:pPr>
                                  <w:r>
                                    <w:rPr>
                                      <w:rFonts w:hint="default" w:ascii="Times New Roman" w:hAnsi="Times New Roman" w:cs="Times New Roman"/>
                                      <w:sz w:val="21"/>
                                      <w:lang w:eastAsia="zh-CN"/>
                                    </w:rPr>
                                    <w:t>373</w:t>
                                  </w:r>
                                  <w:r>
                                    <w:rPr>
                                      <w:rFonts w:hint="default" w:ascii="Times New Roman" w:hAnsi="Times New Roman" w:cs="Times New Roman"/>
                                      <w:spacing w:val="-6"/>
                                      <w:sz w:val="21"/>
                                      <w:lang w:eastAsia="zh-CN"/>
                                    </w:rPr>
                                    <w:t xml:space="preserve">，航空、航天器及设备制造 </w:t>
                                  </w:r>
                                  <w:r>
                                    <w:rPr>
                                      <w:rFonts w:hint="default" w:ascii="Times New Roman" w:hAnsi="Times New Roman" w:cs="Times New Roman"/>
                                      <w:sz w:val="21"/>
                                      <w:lang w:eastAsia="zh-CN"/>
                                    </w:rPr>
                                    <w:t>374，摩</w:t>
                                  </w:r>
                                  <w:r>
                                    <w:rPr>
                                      <w:rFonts w:hint="default" w:ascii="Times New Roman" w:hAnsi="Times New Roman" w:cs="Times New Roman"/>
                                      <w:spacing w:val="5"/>
                                      <w:sz w:val="21"/>
                                      <w:lang w:eastAsia="zh-CN"/>
                                    </w:rPr>
                                    <w:t xml:space="preserve">托车制造 </w:t>
                                  </w:r>
                                  <w:r>
                                    <w:rPr>
                                      <w:rFonts w:hint="default" w:ascii="Times New Roman" w:hAnsi="Times New Roman" w:cs="Times New Roman"/>
                                      <w:sz w:val="21"/>
                                      <w:lang w:eastAsia="zh-CN"/>
                                    </w:rPr>
                                    <w:t>375，自行车和残疾人座车制</w:t>
                                  </w:r>
                                  <w:r>
                                    <w:rPr>
                                      <w:rFonts w:hint="default" w:ascii="Times New Roman" w:hAnsi="Times New Roman" w:cs="Times New Roman"/>
                                      <w:spacing w:val="-27"/>
                                      <w:sz w:val="21"/>
                                      <w:lang w:eastAsia="zh-CN"/>
                                    </w:rPr>
                                    <w:t xml:space="preserve">造 </w:t>
                                  </w:r>
                                  <w:r>
                                    <w:rPr>
                                      <w:rFonts w:hint="default" w:ascii="Times New Roman" w:hAnsi="Times New Roman" w:cs="Times New Roman"/>
                                      <w:spacing w:val="-8"/>
                                      <w:sz w:val="21"/>
                                      <w:lang w:eastAsia="zh-CN"/>
                                    </w:rPr>
                                    <w:t>376</w:t>
                                  </w:r>
                                  <w:r>
                                    <w:rPr>
                                      <w:rFonts w:hint="default" w:ascii="Times New Roman" w:hAnsi="Times New Roman" w:cs="Times New Roman"/>
                                      <w:spacing w:val="-11"/>
                                      <w:sz w:val="21"/>
                                      <w:lang w:eastAsia="zh-CN"/>
                                    </w:rPr>
                                    <w:t xml:space="preserve">，助动车制造 </w:t>
                                  </w:r>
                                  <w:r>
                                    <w:rPr>
                                      <w:rFonts w:hint="default" w:ascii="Times New Roman" w:hAnsi="Times New Roman" w:cs="Times New Roman"/>
                                      <w:spacing w:val="-8"/>
                                      <w:sz w:val="21"/>
                                      <w:lang w:eastAsia="zh-CN"/>
                                    </w:rPr>
                                    <w:t>377</w:t>
                                  </w:r>
                                  <w:r>
                                    <w:rPr>
                                      <w:rFonts w:hint="default" w:ascii="Times New Roman" w:hAnsi="Times New Roman" w:cs="Times New Roman"/>
                                      <w:spacing w:val="-3"/>
                                      <w:sz w:val="21"/>
                                      <w:lang w:eastAsia="zh-CN"/>
                                    </w:rPr>
                                    <w:t>，非公路休闲车</w:t>
                                  </w:r>
                                  <w:r>
                                    <w:rPr>
                                      <w:rFonts w:hint="default" w:ascii="Times New Roman" w:hAnsi="Times New Roman" w:cs="Times New Roman"/>
                                      <w:spacing w:val="1"/>
                                      <w:sz w:val="21"/>
                                      <w:lang w:eastAsia="zh-CN"/>
                                    </w:rPr>
                                    <w:t xml:space="preserve">及零配件制造 </w:t>
                                  </w:r>
                                  <w:r>
                                    <w:rPr>
                                      <w:rFonts w:hint="default" w:ascii="Times New Roman" w:hAnsi="Times New Roman" w:cs="Times New Roman"/>
                                      <w:sz w:val="21"/>
                                      <w:lang w:eastAsia="zh-CN"/>
                                    </w:rPr>
                                    <w:t>378，潜水救捞及其他未</w:t>
                                  </w:r>
                                  <w:r>
                                    <w:rPr>
                                      <w:rFonts w:hint="default" w:ascii="Times New Roman" w:hAnsi="Times New Roman" w:cs="Times New Roman"/>
                                      <w:sz w:val="21"/>
                                    </w:rPr>
                                    <w:t>列明运输设备制造 379</w:t>
                                  </w:r>
                                </w:p>
                              </w:tc>
                              <w:tc>
                                <w:tcPr>
                                  <w:tcW w:w="1866" w:type="dxa"/>
                                  <w:noWrap w:val="0"/>
                                  <w:vAlign w:val="top"/>
                                </w:tcPr>
                                <w:p w14:paraId="6D0200CF">
                                  <w:pPr>
                                    <w:pStyle w:val="19"/>
                                    <w:spacing w:line="269" w:lineRule="exact"/>
                                    <w:ind w:left="112"/>
                                    <w:rPr>
                                      <w:rFonts w:hint="default" w:ascii="Times New Roman" w:hAnsi="Times New Roman" w:cs="Times New Roman"/>
                                      <w:sz w:val="21"/>
                                    </w:rPr>
                                  </w:pPr>
                                  <w:r>
                                    <w:rPr>
                                      <w:rFonts w:hint="default" w:ascii="Times New Roman" w:hAnsi="Times New Roman" w:cs="Times New Roman"/>
                                      <w:sz w:val="21"/>
                                    </w:rPr>
                                    <w:t>1.重点排污单位</w:t>
                                  </w:r>
                                </w:p>
                                <w:p w14:paraId="296714C5">
                                  <w:pPr>
                                    <w:pStyle w:val="19"/>
                                    <w:spacing w:before="2" w:line="253" w:lineRule="exact"/>
                                    <w:ind w:left="112"/>
                                    <w:rPr>
                                      <w:rFonts w:hint="default" w:ascii="Times New Roman" w:hAnsi="Times New Roman" w:cs="Times New Roman"/>
                                      <w:sz w:val="21"/>
                                    </w:rPr>
                                  </w:pPr>
                                  <w:r>
                                    <w:rPr>
                                      <w:rFonts w:hint="default" w:ascii="Times New Roman" w:hAnsi="Times New Roman" w:cs="Times New Roman"/>
                                      <w:sz w:val="21"/>
                                    </w:rPr>
                                    <w:t>名录</w:t>
                                  </w:r>
                                </w:p>
                              </w:tc>
                              <w:tc>
                                <w:tcPr>
                                  <w:tcW w:w="7631" w:type="dxa"/>
                                  <w:noWrap w:val="0"/>
                                  <w:vAlign w:val="top"/>
                                </w:tcPr>
                                <w:p w14:paraId="3A5101A0">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60CB9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2" w:hRule="atLeast"/>
                                <w:jc w:val="center"/>
                              </w:trPr>
                              <w:tc>
                                <w:tcPr>
                                  <w:tcW w:w="1458" w:type="dxa"/>
                                  <w:vMerge w:val="continue"/>
                                  <w:noWrap w:val="0"/>
                                  <w:vAlign w:val="top"/>
                                </w:tcPr>
                                <w:p w14:paraId="3889D44D">
                                  <w:pPr>
                                    <w:rPr>
                                      <w:rFonts w:hint="default" w:ascii="Times New Roman" w:hAnsi="Times New Roman" w:cs="Times New Roman"/>
                                      <w:sz w:val="2"/>
                                      <w:szCs w:val="2"/>
                                    </w:rPr>
                                  </w:pPr>
                                </w:p>
                              </w:tc>
                              <w:tc>
                                <w:tcPr>
                                  <w:tcW w:w="3833" w:type="dxa"/>
                                  <w:vMerge w:val="continue"/>
                                  <w:noWrap w:val="0"/>
                                  <w:vAlign w:val="top"/>
                                </w:tcPr>
                                <w:p w14:paraId="1F2DC0F2">
                                  <w:pPr>
                                    <w:rPr>
                                      <w:rFonts w:hint="default" w:ascii="Times New Roman" w:hAnsi="Times New Roman" w:cs="Times New Roman"/>
                                      <w:sz w:val="2"/>
                                      <w:szCs w:val="2"/>
                                    </w:rPr>
                                  </w:pPr>
                                </w:p>
                              </w:tc>
                              <w:tc>
                                <w:tcPr>
                                  <w:tcW w:w="1866" w:type="dxa"/>
                                  <w:noWrap w:val="0"/>
                                  <w:vAlign w:val="top"/>
                                </w:tcPr>
                                <w:p w14:paraId="29A50FBA">
                                  <w:pPr>
                                    <w:pStyle w:val="19"/>
                                    <w:rPr>
                                      <w:rFonts w:hint="default" w:ascii="Times New Roman" w:hAnsi="Times New Roman" w:cs="Times New Roman"/>
                                      <w:sz w:val="20"/>
                                      <w:lang w:eastAsia="zh-CN"/>
                                    </w:rPr>
                                  </w:pPr>
                                </w:p>
                                <w:p w14:paraId="083293E4">
                                  <w:pPr>
                                    <w:pStyle w:val="19"/>
                                    <w:spacing w:before="1"/>
                                    <w:rPr>
                                      <w:rFonts w:hint="default" w:ascii="Times New Roman" w:hAnsi="Times New Roman" w:cs="Times New Roman"/>
                                      <w:lang w:eastAsia="zh-CN"/>
                                    </w:rPr>
                                  </w:pPr>
                                </w:p>
                                <w:p w14:paraId="26333054">
                                  <w:pPr>
                                    <w:pStyle w:val="19"/>
                                    <w:ind w:left="112"/>
                                    <w:rPr>
                                      <w:rFonts w:hint="default" w:ascii="Times New Roman" w:hAnsi="Times New Roman" w:cs="Times New Roman"/>
                                      <w:sz w:val="21"/>
                                    </w:rPr>
                                  </w:pPr>
                                  <w:r>
                                    <w:rPr>
                                      <w:rFonts w:hint="default" w:ascii="Times New Roman" w:hAnsi="Times New Roman" w:cs="Times New Roman"/>
                                      <w:sz w:val="21"/>
                                    </w:rPr>
                                    <w:t>2.原辅料耗量</w:t>
                                  </w:r>
                                </w:p>
                              </w:tc>
                              <w:tc>
                                <w:tcPr>
                                  <w:tcW w:w="7631" w:type="dxa"/>
                                  <w:noWrap w:val="0"/>
                                  <w:vAlign w:val="top"/>
                                </w:tcPr>
                                <w:p w14:paraId="4870CFD8">
                                  <w:pPr>
                                    <w:pStyle w:val="19"/>
                                    <w:rPr>
                                      <w:rFonts w:hint="default" w:ascii="Times New Roman" w:hAnsi="Times New Roman" w:cs="Times New Roman"/>
                                      <w:sz w:val="20"/>
                                      <w:lang w:eastAsia="zh-CN"/>
                                    </w:rPr>
                                  </w:pPr>
                                </w:p>
                                <w:p w14:paraId="425863AD">
                                  <w:pPr>
                                    <w:pStyle w:val="19"/>
                                    <w:spacing w:before="146" w:line="242" w:lineRule="auto"/>
                                    <w:rPr>
                                      <w:rFonts w:hint="default" w:ascii="Times New Roman" w:hAnsi="Times New Roman" w:cs="Times New Roman"/>
                                      <w:sz w:val="21"/>
                                      <w:lang w:eastAsia="zh-CN"/>
                                    </w:rPr>
                                  </w:pPr>
                                  <w:r>
                                    <w:rPr>
                                      <w:rFonts w:hint="default" w:ascii="Times New Roman" w:hAnsi="Times New Roman" w:cs="Times New Roman"/>
                                      <w:spacing w:val="-17"/>
                                      <w:sz w:val="21"/>
                                      <w:lang w:eastAsia="zh-CN"/>
                                    </w:rPr>
                                    <w:t xml:space="preserve">年使用 </w:t>
                                  </w:r>
                                  <w:r>
                                    <w:rPr>
                                      <w:rFonts w:hint="default" w:ascii="Times New Roman" w:hAnsi="Times New Roman" w:cs="Times New Roman"/>
                                      <w:sz w:val="21"/>
                                      <w:lang w:eastAsia="zh-CN"/>
                                    </w:rPr>
                                    <w:t>10</w:t>
                                  </w:r>
                                  <w:r>
                                    <w:rPr>
                                      <w:rFonts w:hint="default" w:ascii="Times New Roman" w:hAnsi="Times New Roman" w:cs="Times New Roman"/>
                                      <w:spacing w:val="-10"/>
                                      <w:sz w:val="21"/>
                                      <w:lang w:eastAsia="zh-CN"/>
                                    </w:rPr>
                                    <w:t xml:space="preserve"> 吨及以上溶剂型涂料或胶粘剂</w:t>
                                  </w:r>
                                  <w:r>
                                    <w:rPr>
                                      <w:rFonts w:hint="default" w:ascii="Times New Roman" w:hAnsi="Times New Roman" w:cs="Times New Roman"/>
                                      <w:sz w:val="21"/>
                                      <w:lang w:eastAsia="zh-CN"/>
                                    </w:rPr>
                                    <w:t>（</w:t>
                                  </w:r>
                                  <w:r>
                                    <w:rPr>
                                      <w:rFonts w:hint="default" w:ascii="Times New Roman" w:hAnsi="Times New Roman" w:cs="Times New Roman"/>
                                      <w:spacing w:val="-3"/>
                                      <w:sz w:val="21"/>
                                      <w:lang w:eastAsia="zh-CN"/>
                                    </w:rPr>
                                    <w:t>含稀释剂、固化剂、清洗溶剂</w:t>
                                  </w:r>
                                  <w:r>
                                    <w:rPr>
                                      <w:rFonts w:hint="default" w:ascii="Times New Roman" w:hAnsi="Times New Roman" w:cs="Times New Roman"/>
                                      <w:spacing w:val="-10"/>
                                      <w:sz w:val="21"/>
                                      <w:lang w:eastAsia="zh-CN"/>
                                    </w:rPr>
                                    <w:t>）</w:t>
                                  </w:r>
                                  <w:r>
                                    <w:rPr>
                                      <w:rFonts w:hint="default" w:ascii="Times New Roman" w:hAnsi="Times New Roman" w:cs="Times New Roman"/>
                                      <w:spacing w:val="-3"/>
                                      <w:sz w:val="21"/>
                                      <w:lang w:eastAsia="zh-CN"/>
                                    </w:rPr>
                                    <w:t>的，属简化管理，判定为疑似问题，应进一步核实。</w:t>
                                  </w:r>
                                </w:p>
                              </w:tc>
                            </w:tr>
                            <w:tr w14:paraId="3555B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restart"/>
                                  <w:noWrap w:val="0"/>
                                  <w:vAlign w:val="top"/>
                                </w:tcPr>
                                <w:p w14:paraId="10C9BDF7">
                                  <w:pPr>
                                    <w:pStyle w:val="19"/>
                                    <w:rPr>
                                      <w:rFonts w:hint="default" w:ascii="Times New Roman" w:hAnsi="Times New Roman" w:cs="Times New Roman"/>
                                      <w:sz w:val="20"/>
                                      <w:lang w:eastAsia="zh-CN"/>
                                    </w:rPr>
                                  </w:pPr>
                                </w:p>
                                <w:p w14:paraId="455B128D">
                                  <w:pPr>
                                    <w:pStyle w:val="19"/>
                                    <w:spacing w:before="151"/>
                                    <w:ind w:left="67" w:right="55"/>
                                    <w:jc w:val="center"/>
                                    <w:rPr>
                                      <w:rFonts w:hint="default" w:ascii="Times New Roman" w:hAnsi="Times New Roman" w:cs="Times New Roman"/>
                                      <w:sz w:val="21"/>
                                    </w:rPr>
                                  </w:pPr>
                                  <w:r>
                                    <w:rPr>
                                      <w:rFonts w:hint="default" w:ascii="Times New Roman" w:hAnsi="Times New Roman" w:cs="Times New Roman"/>
                                      <w:sz w:val="21"/>
                                    </w:rPr>
                                    <w:t>72</w:t>
                                  </w:r>
                                </w:p>
                              </w:tc>
                              <w:tc>
                                <w:tcPr>
                                  <w:tcW w:w="3833" w:type="dxa"/>
                                  <w:vMerge w:val="restart"/>
                                  <w:noWrap w:val="0"/>
                                  <w:vAlign w:val="top"/>
                                </w:tcPr>
                                <w:p w14:paraId="651F38F8">
                                  <w:pPr>
                                    <w:pStyle w:val="19"/>
                                    <w:spacing w:before="135" w:line="242" w:lineRule="auto"/>
                                    <w:ind w:left="112" w:right="89"/>
                                    <w:jc w:val="both"/>
                                    <w:rPr>
                                      <w:rFonts w:hint="default" w:ascii="Times New Roman" w:hAnsi="Times New Roman" w:cs="Times New Roman"/>
                                      <w:sz w:val="21"/>
                                      <w:lang w:eastAsia="zh-CN"/>
                                    </w:rPr>
                                  </w:pPr>
                                  <w:r>
                                    <w:rPr>
                                      <w:rFonts w:hint="default" w:ascii="Times New Roman" w:hAnsi="Times New Roman" w:cs="Times New Roman"/>
                                      <w:spacing w:val="-6"/>
                                      <w:sz w:val="21"/>
                                      <w:lang w:eastAsia="zh-CN"/>
                                    </w:rPr>
                                    <w:t xml:space="preserve">计算机制造 </w:t>
                                  </w:r>
                                  <w:r>
                                    <w:rPr>
                                      <w:rFonts w:hint="default" w:ascii="Times New Roman" w:hAnsi="Times New Roman" w:cs="Times New Roman"/>
                                      <w:sz w:val="21"/>
                                      <w:lang w:eastAsia="zh-CN"/>
                                    </w:rPr>
                                    <w:t>391，</w:t>
                                  </w:r>
                                  <w:r>
                                    <w:rPr>
                                      <w:rFonts w:hint="default" w:ascii="Times New Roman" w:hAnsi="Times New Roman" w:cs="Times New Roman"/>
                                      <w:spacing w:val="-5"/>
                                      <w:sz w:val="21"/>
                                      <w:lang w:eastAsia="zh-CN"/>
                                    </w:rPr>
                                    <w:t xml:space="preserve"> 电子器件制造 </w:t>
                                  </w:r>
                                  <w:r>
                                    <w:rPr>
                                      <w:rFonts w:hint="default" w:ascii="Times New Roman" w:hAnsi="Times New Roman" w:cs="Times New Roman"/>
                                      <w:sz w:val="21"/>
                                      <w:lang w:eastAsia="zh-CN"/>
                                    </w:rPr>
                                    <w:t xml:space="preserve">397， </w:t>
                                  </w:r>
                                  <w:r>
                                    <w:rPr>
                                      <w:rFonts w:hint="default" w:ascii="Times New Roman" w:hAnsi="Times New Roman" w:cs="Times New Roman"/>
                                      <w:spacing w:val="-4"/>
                                      <w:sz w:val="21"/>
                                      <w:lang w:eastAsia="zh-CN"/>
                                    </w:rPr>
                                    <w:t xml:space="preserve">电子元件及电子专用材料制造 </w:t>
                                  </w:r>
                                  <w:r>
                                    <w:rPr>
                                      <w:rFonts w:hint="default" w:ascii="Times New Roman" w:hAnsi="Times New Roman" w:cs="Times New Roman"/>
                                      <w:sz w:val="21"/>
                                      <w:lang w:eastAsia="zh-CN"/>
                                    </w:rPr>
                                    <w:t>398，</w:t>
                                  </w:r>
                                  <w:r>
                                    <w:rPr>
                                      <w:rFonts w:hint="default" w:ascii="Times New Roman" w:hAnsi="Times New Roman" w:cs="Times New Roman"/>
                                      <w:spacing w:val="-3"/>
                                      <w:sz w:val="21"/>
                                      <w:lang w:eastAsia="zh-CN"/>
                                    </w:rPr>
                                    <w:t xml:space="preserve"> 其</w:t>
                                  </w:r>
                                  <w:r>
                                    <w:rPr>
                                      <w:rFonts w:hint="default" w:ascii="Times New Roman" w:hAnsi="Times New Roman" w:cs="Times New Roman"/>
                                      <w:spacing w:val="-10"/>
                                      <w:sz w:val="21"/>
                                      <w:lang w:eastAsia="zh-CN"/>
                                    </w:rPr>
                                    <w:t xml:space="preserve">他电子设备制造 </w:t>
                                  </w:r>
                                  <w:r>
                                    <w:rPr>
                                      <w:rFonts w:hint="default" w:ascii="Times New Roman" w:hAnsi="Times New Roman" w:cs="Times New Roman"/>
                                      <w:sz w:val="21"/>
                                      <w:lang w:eastAsia="zh-CN"/>
                                    </w:rPr>
                                    <w:t>399</w:t>
                                  </w:r>
                                </w:p>
                              </w:tc>
                              <w:tc>
                                <w:tcPr>
                                  <w:tcW w:w="1866" w:type="dxa"/>
                                  <w:noWrap w:val="0"/>
                                  <w:vAlign w:val="top"/>
                                </w:tcPr>
                                <w:p w14:paraId="310A6BEB">
                                  <w:pPr>
                                    <w:pStyle w:val="19"/>
                                    <w:spacing w:line="269" w:lineRule="exact"/>
                                    <w:ind w:left="112"/>
                                    <w:rPr>
                                      <w:rFonts w:hint="default" w:ascii="Times New Roman" w:hAnsi="Times New Roman" w:cs="Times New Roman"/>
                                      <w:sz w:val="21"/>
                                    </w:rPr>
                                  </w:pPr>
                                  <w:r>
                                    <w:rPr>
                                      <w:rFonts w:hint="default" w:ascii="Times New Roman" w:hAnsi="Times New Roman" w:cs="Times New Roman"/>
                                      <w:sz w:val="21"/>
                                    </w:rPr>
                                    <w:t>1.重点排污单位</w:t>
                                  </w:r>
                                </w:p>
                                <w:p w14:paraId="4F435E25">
                                  <w:pPr>
                                    <w:pStyle w:val="19"/>
                                    <w:spacing w:before="2" w:line="253" w:lineRule="exact"/>
                                    <w:ind w:left="112"/>
                                    <w:rPr>
                                      <w:rFonts w:hint="default" w:ascii="Times New Roman" w:hAnsi="Times New Roman" w:cs="Times New Roman"/>
                                      <w:sz w:val="21"/>
                                    </w:rPr>
                                  </w:pPr>
                                  <w:r>
                                    <w:rPr>
                                      <w:rFonts w:hint="default" w:ascii="Times New Roman" w:hAnsi="Times New Roman" w:cs="Times New Roman"/>
                                      <w:sz w:val="21"/>
                                    </w:rPr>
                                    <w:t>名录</w:t>
                                  </w:r>
                                </w:p>
                              </w:tc>
                              <w:tc>
                                <w:tcPr>
                                  <w:tcW w:w="7631" w:type="dxa"/>
                                  <w:noWrap w:val="0"/>
                                  <w:vAlign w:val="top"/>
                                </w:tcPr>
                                <w:p w14:paraId="64A4A4CB">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6F69E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continue"/>
                                  <w:noWrap w:val="0"/>
                                  <w:vAlign w:val="top"/>
                                </w:tcPr>
                                <w:p w14:paraId="6E774DA5">
                                  <w:pPr>
                                    <w:rPr>
                                      <w:rFonts w:hint="default" w:ascii="Times New Roman" w:hAnsi="Times New Roman" w:cs="Times New Roman"/>
                                      <w:sz w:val="2"/>
                                      <w:szCs w:val="2"/>
                                    </w:rPr>
                                  </w:pPr>
                                </w:p>
                              </w:tc>
                              <w:tc>
                                <w:tcPr>
                                  <w:tcW w:w="3833" w:type="dxa"/>
                                  <w:vMerge w:val="continue"/>
                                  <w:noWrap w:val="0"/>
                                  <w:vAlign w:val="top"/>
                                </w:tcPr>
                                <w:p w14:paraId="3D24AC45">
                                  <w:pPr>
                                    <w:rPr>
                                      <w:rFonts w:hint="default" w:ascii="Times New Roman" w:hAnsi="Times New Roman" w:cs="Times New Roman"/>
                                      <w:sz w:val="2"/>
                                      <w:szCs w:val="2"/>
                                    </w:rPr>
                                  </w:pPr>
                                </w:p>
                              </w:tc>
                              <w:tc>
                                <w:tcPr>
                                  <w:tcW w:w="1866" w:type="dxa"/>
                                  <w:noWrap w:val="0"/>
                                  <w:vAlign w:val="top"/>
                                </w:tcPr>
                                <w:p w14:paraId="566B2415">
                                  <w:pPr>
                                    <w:pStyle w:val="19"/>
                                    <w:spacing w:before="135"/>
                                    <w:ind w:left="112"/>
                                    <w:rPr>
                                      <w:rFonts w:hint="default" w:ascii="Times New Roman" w:hAnsi="Times New Roman" w:cs="Times New Roman"/>
                                      <w:sz w:val="21"/>
                                    </w:rPr>
                                  </w:pPr>
                                  <w:r>
                                    <w:rPr>
                                      <w:rFonts w:hint="default" w:ascii="Times New Roman" w:hAnsi="Times New Roman" w:cs="Times New Roman"/>
                                      <w:sz w:val="21"/>
                                    </w:rPr>
                                    <w:t>2.原辅料耗量</w:t>
                                  </w:r>
                                </w:p>
                              </w:tc>
                              <w:tc>
                                <w:tcPr>
                                  <w:tcW w:w="7631" w:type="dxa"/>
                                  <w:noWrap w:val="0"/>
                                  <w:vAlign w:val="top"/>
                                </w:tcPr>
                                <w:p w14:paraId="09F07726">
                                  <w:pPr>
                                    <w:pStyle w:val="19"/>
                                    <w:spacing w:line="269" w:lineRule="exact"/>
                                    <w:rPr>
                                      <w:rFonts w:hint="default" w:ascii="Times New Roman" w:hAnsi="Times New Roman" w:cs="Times New Roman"/>
                                      <w:sz w:val="21"/>
                                      <w:lang w:eastAsia="zh-CN"/>
                                    </w:rPr>
                                  </w:pPr>
                                  <w:r>
                                    <w:rPr>
                                      <w:rFonts w:hint="default" w:ascii="Times New Roman" w:hAnsi="Times New Roman" w:cs="Times New Roman"/>
                                      <w:spacing w:val="-16"/>
                                      <w:sz w:val="21"/>
                                      <w:lang w:eastAsia="zh-CN"/>
                                    </w:rPr>
                                    <w:t xml:space="preserve">年使用 </w:t>
                                  </w:r>
                                  <w:r>
                                    <w:rPr>
                                      <w:rFonts w:hint="default" w:ascii="Times New Roman" w:hAnsi="Times New Roman" w:cs="Times New Roman"/>
                                      <w:sz w:val="21"/>
                                      <w:lang w:eastAsia="zh-CN"/>
                                    </w:rPr>
                                    <w:t>10</w:t>
                                  </w:r>
                                  <w:r>
                                    <w:rPr>
                                      <w:rFonts w:hint="default" w:ascii="Times New Roman" w:hAnsi="Times New Roman" w:cs="Times New Roman"/>
                                      <w:spacing w:val="-10"/>
                                      <w:sz w:val="21"/>
                                      <w:lang w:eastAsia="zh-CN"/>
                                    </w:rPr>
                                    <w:t xml:space="preserve"> 吨及以上溶剂型涂料</w:t>
                                  </w:r>
                                  <w:r>
                                    <w:rPr>
                                      <w:rFonts w:hint="default" w:ascii="Times New Roman" w:hAnsi="Times New Roman" w:cs="Times New Roman"/>
                                      <w:sz w:val="21"/>
                                      <w:lang w:eastAsia="zh-CN"/>
                                    </w:rPr>
                                    <w:t>（含稀释剂</w:t>
                                  </w:r>
                                  <w:r>
                                    <w:rPr>
                                      <w:rFonts w:hint="default" w:ascii="Times New Roman" w:hAnsi="Times New Roman" w:cs="Times New Roman"/>
                                      <w:spacing w:val="-10"/>
                                      <w:sz w:val="21"/>
                                      <w:lang w:eastAsia="zh-CN"/>
                                    </w:rPr>
                                    <w:t>）</w:t>
                                  </w:r>
                                  <w:r>
                                    <w:rPr>
                                      <w:rFonts w:hint="default" w:ascii="Times New Roman" w:hAnsi="Times New Roman" w:cs="Times New Roman"/>
                                      <w:spacing w:val="-5"/>
                                      <w:sz w:val="21"/>
                                      <w:lang w:eastAsia="zh-CN"/>
                                    </w:rPr>
                                    <w:t>的，属简化管理，判定为疑似问题，应</w:t>
                                  </w:r>
                                  <w:r>
                                    <w:rPr>
                                      <w:rFonts w:hint="default" w:ascii="Times New Roman" w:hAnsi="Times New Roman" w:cs="Times New Roman"/>
                                      <w:sz w:val="21"/>
                                      <w:lang w:eastAsia="zh-CN"/>
                                    </w:rPr>
                                    <w:t>进一步核实。</w:t>
                                  </w:r>
                                </w:p>
                              </w:tc>
                            </w:tr>
                            <w:tr w14:paraId="519E1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1458" w:type="dxa"/>
                                  <w:noWrap w:val="0"/>
                                  <w:vAlign w:val="top"/>
                                </w:tcPr>
                                <w:p w14:paraId="665F1008">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77</w:t>
                                  </w:r>
                                </w:p>
                              </w:tc>
                              <w:tc>
                                <w:tcPr>
                                  <w:tcW w:w="3833" w:type="dxa"/>
                                  <w:noWrap w:val="0"/>
                                  <w:vAlign w:val="top"/>
                                </w:tcPr>
                                <w:p w14:paraId="43B3B661">
                                  <w:pPr>
                                    <w:pStyle w:val="19"/>
                                    <w:spacing w:before="104"/>
                                    <w:ind w:left="111"/>
                                    <w:rPr>
                                      <w:rFonts w:hint="default" w:ascii="Times New Roman" w:hAnsi="Times New Roman" w:cs="Times New Roman"/>
                                      <w:sz w:val="21"/>
                                    </w:rPr>
                                  </w:pPr>
                                  <w:r>
                                    <w:rPr>
                                      <w:rFonts w:hint="default" w:ascii="Times New Roman" w:hAnsi="Times New Roman" w:cs="Times New Roman"/>
                                      <w:sz w:val="21"/>
                                    </w:rPr>
                                    <w:t>电力生产 441</w:t>
                                  </w:r>
                                </w:p>
                              </w:tc>
                              <w:tc>
                                <w:tcPr>
                                  <w:tcW w:w="1866" w:type="dxa"/>
                                  <w:noWrap w:val="0"/>
                                  <w:vAlign w:val="top"/>
                                </w:tcPr>
                                <w:p w14:paraId="6BABD5BB">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770631AF">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bl>
                          <w:p w14:paraId="599BCE51">
                            <w:pPr>
                              <w:pStyle w:val="20"/>
                              <w:rPr>
                                <w:lang w:eastAsia="zh-CN"/>
                              </w:rPr>
                            </w:pPr>
                          </w:p>
                          <w:p w14:paraId="426D3683"/>
                        </w:txbxContent>
                      </wps:txbx>
                      <wps:bodyPr wrap="square" lIns="0" tIns="0" rIns="0" bIns="0" upright="1"/>
                    </wps:wsp>
                  </a:graphicData>
                </a:graphic>
              </wp:anchor>
            </w:drawing>
          </mc:Choice>
          <mc:Fallback>
            <w:pict>
              <v:shape id="_x0000_s1031" o:spid="_x0000_s1026" o:spt="202" type="#_x0000_t202" style="position:absolute;left:0pt;margin-left:50.8pt;margin-top:85.1pt;height:397.15pt;width:740.85pt;mso-position-horizontal-relative:page;mso-position-vertical-relative:page;z-index:251659264;mso-width-relative:page;mso-height-relative:page;" filled="f" stroked="f" coordsize="21600,21600" o:gfxdata="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blSOs2gAAAAwBAAAPAAAAAAAAAAEAIAAAACIAAABkcnMvZG93&#10;bnJldi54bWxQSwECFAAUAAAACACHTuJAEhW0kcUBAACRAwAADgAAAAAAAAABACAAAAApAQAAZHJz&#10;L2Uyb0RvYy54bWxQSwUGAAAAAAYABgBZAQAAYAUAAAAA&#10;">
                <v:fill on="f" focussize="0,0"/>
                <v:stroke on="f"/>
                <v:imagedata o:title=""/>
                <o:lock v:ext="edit" aspectratio="f"/>
                <v:textbox inset="0mm,0mm,0mm,0mm">
                  <w:txbxContent>
                    <w:tbl>
                      <w:tblPr>
                        <w:tblStyle w:val="1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8"/>
                        <w:gridCol w:w="3833"/>
                        <w:gridCol w:w="1866"/>
                        <w:gridCol w:w="7631"/>
                      </w:tblGrid>
                      <w:tr w14:paraId="336F8B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1458" w:type="dxa"/>
                            <w:vMerge w:val="restart"/>
                            <w:noWrap w:val="0"/>
                            <w:vAlign w:val="top"/>
                          </w:tcPr>
                          <w:p w14:paraId="0FA0DE66">
                            <w:pPr>
                              <w:pStyle w:val="19"/>
                              <w:spacing w:before="8"/>
                              <w:rPr>
                                <w:rFonts w:hint="default" w:ascii="Times New Roman" w:hAnsi="Times New Roman" w:cs="Times New Roman"/>
                                <w:sz w:val="26"/>
                              </w:rPr>
                            </w:pPr>
                          </w:p>
                          <w:p w14:paraId="7E79D835">
                            <w:pPr>
                              <w:pStyle w:val="19"/>
                              <w:ind w:left="67" w:right="55"/>
                              <w:jc w:val="center"/>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3" w:type="dxa"/>
                            <w:vMerge w:val="restart"/>
                            <w:noWrap w:val="0"/>
                            <w:vAlign w:val="top"/>
                          </w:tcPr>
                          <w:p w14:paraId="5A8A99BE">
                            <w:pPr>
                              <w:pStyle w:val="19"/>
                              <w:spacing w:before="8"/>
                              <w:rPr>
                                <w:rFonts w:hint="default" w:ascii="Times New Roman" w:hAnsi="Times New Roman" w:cs="Times New Roman"/>
                                <w:sz w:val="26"/>
                              </w:rPr>
                            </w:pPr>
                          </w:p>
                          <w:p w14:paraId="302BB23E">
                            <w:pPr>
                              <w:pStyle w:val="19"/>
                              <w:ind w:left="1479" w:right="1463"/>
                              <w:jc w:val="center"/>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7" w:type="dxa"/>
                            <w:gridSpan w:val="2"/>
                            <w:noWrap w:val="0"/>
                            <w:vAlign w:val="top"/>
                          </w:tcPr>
                          <w:p w14:paraId="13B5DDCF">
                            <w:pPr>
                              <w:pStyle w:val="19"/>
                              <w:spacing w:before="105"/>
                              <w:ind w:left="3787" w:right="3765"/>
                              <w:jc w:val="center"/>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76C52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58" w:type="dxa"/>
                            <w:vMerge w:val="continue"/>
                            <w:noWrap w:val="0"/>
                            <w:vAlign w:val="top"/>
                          </w:tcPr>
                          <w:p w14:paraId="24FBE68B">
                            <w:pPr>
                              <w:rPr>
                                <w:rFonts w:hint="default" w:ascii="Times New Roman" w:hAnsi="Times New Roman" w:cs="Times New Roman"/>
                                <w:sz w:val="2"/>
                                <w:szCs w:val="2"/>
                                <w:lang w:eastAsia="en-US"/>
                              </w:rPr>
                            </w:pPr>
                          </w:p>
                        </w:tc>
                        <w:tc>
                          <w:tcPr>
                            <w:tcW w:w="3833" w:type="dxa"/>
                            <w:vMerge w:val="continue"/>
                            <w:noWrap w:val="0"/>
                            <w:vAlign w:val="top"/>
                          </w:tcPr>
                          <w:p w14:paraId="5B4B3CB9">
                            <w:pPr>
                              <w:rPr>
                                <w:rFonts w:hint="default" w:ascii="Times New Roman" w:hAnsi="Times New Roman" w:cs="Times New Roman"/>
                                <w:sz w:val="2"/>
                                <w:szCs w:val="2"/>
                                <w:lang w:eastAsia="en-US"/>
                              </w:rPr>
                            </w:pPr>
                          </w:p>
                        </w:tc>
                        <w:tc>
                          <w:tcPr>
                            <w:tcW w:w="1866" w:type="dxa"/>
                            <w:noWrap w:val="0"/>
                            <w:vAlign w:val="top"/>
                          </w:tcPr>
                          <w:p w14:paraId="57D2FD05">
                            <w:pPr>
                              <w:pStyle w:val="19"/>
                              <w:spacing w:before="104"/>
                              <w:ind w:left="516"/>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1" w:type="dxa"/>
                            <w:noWrap w:val="0"/>
                            <w:vAlign w:val="top"/>
                          </w:tcPr>
                          <w:p w14:paraId="7BD1D978">
                            <w:pPr>
                              <w:pStyle w:val="19"/>
                              <w:spacing w:before="104"/>
                              <w:ind w:left="3376" w:right="3359"/>
                              <w:jc w:val="center"/>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50DDF3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1458" w:type="dxa"/>
                            <w:noWrap w:val="0"/>
                            <w:vAlign w:val="top"/>
                          </w:tcPr>
                          <w:p w14:paraId="0ADA8A82">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64</w:t>
                            </w:r>
                          </w:p>
                        </w:tc>
                        <w:tc>
                          <w:tcPr>
                            <w:tcW w:w="3833" w:type="dxa"/>
                            <w:noWrap w:val="0"/>
                            <w:vAlign w:val="top"/>
                          </w:tcPr>
                          <w:p w14:paraId="266ED9AF">
                            <w:pPr>
                              <w:pStyle w:val="19"/>
                              <w:spacing w:before="104"/>
                              <w:ind w:left="111"/>
                              <w:rPr>
                                <w:rFonts w:hint="default" w:ascii="Times New Roman" w:hAnsi="Times New Roman" w:cs="Times New Roman"/>
                                <w:sz w:val="21"/>
                              </w:rPr>
                            </w:pPr>
                            <w:r>
                              <w:rPr>
                                <w:rFonts w:hint="default" w:ascii="Times New Roman" w:hAnsi="Times New Roman" w:cs="Times New Roman"/>
                                <w:sz w:val="21"/>
                              </w:rPr>
                              <w:t>有色金属压延加工 325</w:t>
                            </w:r>
                          </w:p>
                        </w:tc>
                        <w:tc>
                          <w:tcPr>
                            <w:tcW w:w="1866" w:type="dxa"/>
                            <w:noWrap w:val="0"/>
                            <w:vAlign w:val="top"/>
                          </w:tcPr>
                          <w:p w14:paraId="04FB07FE">
                            <w:pPr>
                              <w:pStyle w:val="19"/>
                              <w:spacing w:before="104"/>
                              <w:ind w:left="111"/>
                              <w:rPr>
                                <w:rFonts w:hint="default" w:ascii="Times New Roman" w:hAnsi="Times New Roman" w:cs="Times New Roman"/>
                                <w:sz w:val="21"/>
                              </w:rPr>
                            </w:pPr>
                            <w:r>
                              <w:rPr>
                                <w:rFonts w:hint="default" w:ascii="Times New Roman" w:hAnsi="Times New Roman" w:cs="Times New Roman"/>
                                <w:sz w:val="21"/>
                              </w:rPr>
                              <w:t>生产工艺</w:t>
                            </w:r>
                          </w:p>
                        </w:tc>
                        <w:tc>
                          <w:tcPr>
                            <w:tcW w:w="7631" w:type="dxa"/>
                            <w:noWrap w:val="0"/>
                            <w:vAlign w:val="top"/>
                          </w:tcPr>
                          <w:p w14:paraId="76DD606D">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有轧制或者退火工序的，属简化管理，判定为疑似问题，应进一步核实。</w:t>
                            </w:r>
                          </w:p>
                        </w:tc>
                      </w:tr>
                      <w:tr w14:paraId="78E23C5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restart"/>
                            <w:noWrap w:val="0"/>
                            <w:vAlign w:val="top"/>
                          </w:tcPr>
                          <w:p w14:paraId="148D8835">
                            <w:pPr>
                              <w:pStyle w:val="19"/>
                              <w:rPr>
                                <w:rFonts w:hint="default" w:ascii="Times New Roman" w:hAnsi="Times New Roman" w:cs="Times New Roman"/>
                                <w:sz w:val="20"/>
                                <w:lang w:eastAsia="zh-CN"/>
                              </w:rPr>
                            </w:pPr>
                          </w:p>
                          <w:p w14:paraId="6D5AE22A">
                            <w:pPr>
                              <w:pStyle w:val="19"/>
                              <w:rPr>
                                <w:rFonts w:hint="default" w:ascii="Times New Roman" w:hAnsi="Times New Roman" w:cs="Times New Roman"/>
                                <w:sz w:val="20"/>
                                <w:lang w:eastAsia="zh-CN"/>
                              </w:rPr>
                            </w:pPr>
                          </w:p>
                          <w:p w14:paraId="68373B3B">
                            <w:pPr>
                              <w:pStyle w:val="19"/>
                              <w:rPr>
                                <w:rFonts w:hint="default" w:ascii="Times New Roman" w:hAnsi="Times New Roman" w:cs="Times New Roman"/>
                                <w:sz w:val="20"/>
                                <w:lang w:eastAsia="zh-CN"/>
                              </w:rPr>
                            </w:pPr>
                          </w:p>
                          <w:p w14:paraId="5BED5B35">
                            <w:pPr>
                              <w:pStyle w:val="19"/>
                              <w:spacing w:before="4"/>
                              <w:rPr>
                                <w:rFonts w:hint="default" w:ascii="Times New Roman" w:hAnsi="Times New Roman" w:cs="Times New Roman"/>
                                <w:sz w:val="23"/>
                                <w:lang w:eastAsia="zh-CN"/>
                              </w:rPr>
                            </w:pPr>
                          </w:p>
                          <w:p w14:paraId="09D09EBA">
                            <w:pPr>
                              <w:pStyle w:val="19"/>
                              <w:ind w:left="67" w:right="55"/>
                              <w:jc w:val="center"/>
                              <w:rPr>
                                <w:rFonts w:hint="default" w:ascii="Times New Roman" w:hAnsi="Times New Roman" w:cs="Times New Roman"/>
                                <w:sz w:val="21"/>
                              </w:rPr>
                            </w:pPr>
                            <w:r>
                              <w:rPr>
                                <w:rFonts w:hint="default" w:ascii="Times New Roman" w:hAnsi="Times New Roman" w:cs="Times New Roman"/>
                                <w:sz w:val="21"/>
                              </w:rPr>
                              <w:t>66</w:t>
                            </w:r>
                          </w:p>
                        </w:tc>
                        <w:tc>
                          <w:tcPr>
                            <w:tcW w:w="3833" w:type="dxa"/>
                            <w:vMerge w:val="restart"/>
                            <w:noWrap w:val="0"/>
                            <w:vAlign w:val="top"/>
                          </w:tcPr>
                          <w:p w14:paraId="3B0BB7F4">
                            <w:pPr>
                              <w:pStyle w:val="19"/>
                              <w:rPr>
                                <w:rFonts w:hint="default" w:ascii="Times New Roman" w:hAnsi="Times New Roman" w:cs="Times New Roman"/>
                                <w:sz w:val="20"/>
                                <w:lang w:eastAsia="zh-CN"/>
                              </w:rPr>
                            </w:pPr>
                          </w:p>
                          <w:p w14:paraId="67E1FCAB">
                            <w:pPr>
                              <w:pStyle w:val="19"/>
                              <w:rPr>
                                <w:rFonts w:hint="default" w:ascii="Times New Roman" w:hAnsi="Times New Roman" w:cs="Times New Roman"/>
                                <w:sz w:val="20"/>
                                <w:lang w:eastAsia="zh-CN"/>
                              </w:rPr>
                            </w:pPr>
                          </w:p>
                          <w:p w14:paraId="35BA6A0F">
                            <w:pPr>
                              <w:pStyle w:val="19"/>
                              <w:rPr>
                                <w:rFonts w:hint="default" w:ascii="Times New Roman" w:hAnsi="Times New Roman" w:cs="Times New Roman"/>
                                <w:sz w:val="20"/>
                                <w:lang w:eastAsia="zh-CN"/>
                              </w:rPr>
                            </w:pPr>
                          </w:p>
                          <w:p w14:paraId="59CC5E2B">
                            <w:pPr>
                              <w:pStyle w:val="19"/>
                              <w:spacing w:before="4"/>
                              <w:rPr>
                                <w:rFonts w:hint="default" w:ascii="Times New Roman" w:hAnsi="Times New Roman" w:cs="Times New Roman"/>
                                <w:sz w:val="23"/>
                                <w:lang w:eastAsia="zh-CN"/>
                              </w:rPr>
                            </w:pPr>
                          </w:p>
                          <w:p w14:paraId="6323C7A5">
                            <w:pPr>
                              <w:pStyle w:val="19"/>
                              <w:ind w:left="111"/>
                              <w:rPr>
                                <w:rFonts w:hint="default" w:ascii="Times New Roman" w:hAnsi="Times New Roman" w:cs="Times New Roman"/>
                                <w:sz w:val="21"/>
                                <w:lang w:eastAsia="zh-CN"/>
                              </w:rPr>
                            </w:pPr>
                            <w:r>
                              <w:rPr>
                                <w:rFonts w:hint="default" w:ascii="Times New Roman" w:hAnsi="Times New Roman" w:cs="Times New Roman"/>
                                <w:sz w:val="21"/>
                                <w:lang w:eastAsia="zh-CN"/>
                              </w:rPr>
                              <w:t>金属表面处理及热处理加工 336</w:t>
                            </w:r>
                          </w:p>
                        </w:tc>
                        <w:tc>
                          <w:tcPr>
                            <w:tcW w:w="1866" w:type="dxa"/>
                            <w:noWrap w:val="0"/>
                            <w:vAlign w:val="top"/>
                          </w:tcPr>
                          <w:p w14:paraId="25AE2CBD">
                            <w:pPr>
                              <w:pStyle w:val="19"/>
                              <w:spacing w:line="269" w:lineRule="exact"/>
                              <w:ind w:left="112"/>
                              <w:rPr>
                                <w:rFonts w:hint="default" w:ascii="Times New Roman" w:hAnsi="Times New Roman" w:cs="Times New Roman"/>
                                <w:sz w:val="21"/>
                              </w:rPr>
                            </w:pPr>
                            <w:r>
                              <w:rPr>
                                <w:rFonts w:hint="default" w:ascii="Times New Roman" w:hAnsi="Times New Roman" w:cs="Times New Roman"/>
                                <w:sz w:val="21"/>
                              </w:rPr>
                              <w:t>1.重点排污单位</w:t>
                            </w:r>
                          </w:p>
                          <w:p w14:paraId="52B180D4">
                            <w:pPr>
                              <w:pStyle w:val="19"/>
                              <w:spacing w:before="3" w:line="252" w:lineRule="exact"/>
                              <w:ind w:left="112"/>
                              <w:rPr>
                                <w:rFonts w:hint="default" w:ascii="Times New Roman" w:hAnsi="Times New Roman" w:cs="Times New Roman"/>
                                <w:sz w:val="21"/>
                              </w:rPr>
                            </w:pPr>
                            <w:r>
                              <w:rPr>
                                <w:rFonts w:hint="default" w:ascii="Times New Roman" w:hAnsi="Times New Roman" w:cs="Times New Roman"/>
                                <w:sz w:val="21"/>
                              </w:rPr>
                              <w:t>名录</w:t>
                            </w:r>
                          </w:p>
                        </w:tc>
                        <w:tc>
                          <w:tcPr>
                            <w:tcW w:w="7631" w:type="dxa"/>
                            <w:noWrap w:val="0"/>
                            <w:vAlign w:val="top"/>
                          </w:tcPr>
                          <w:p w14:paraId="22E8C5F8">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29A823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continue"/>
                            <w:noWrap w:val="0"/>
                            <w:vAlign w:val="top"/>
                          </w:tcPr>
                          <w:p w14:paraId="48A898C9">
                            <w:pPr>
                              <w:rPr>
                                <w:rFonts w:hint="default" w:ascii="Times New Roman" w:hAnsi="Times New Roman" w:cs="Times New Roman"/>
                                <w:sz w:val="2"/>
                                <w:szCs w:val="2"/>
                              </w:rPr>
                            </w:pPr>
                          </w:p>
                        </w:tc>
                        <w:tc>
                          <w:tcPr>
                            <w:tcW w:w="3833" w:type="dxa"/>
                            <w:vMerge w:val="continue"/>
                            <w:noWrap w:val="0"/>
                            <w:vAlign w:val="top"/>
                          </w:tcPr>
                          <w:p w14:paraId="75828AE2">
                            <w:pPr>
                              <w:rPr>
                                <w:rFonts w:hint="default" w:ascii="Times New Roman" w:hAnsi="Times New Roman" w:cs="Times New Roman"/>
                                <w:sz w:val="2"/>
                                <w:szCs w:val="2"/>
                              </w:rPr>
                            </w:pPr>
                          </w:p>
                        </w:tc>
                        <w:tc>
                          <w:tcPr>
                            <w:tcW w:w="1866" w:type="dxa"/>
                            <w:noWrap w:val="0"/>
                            <w:vAlign w:val="top"/>
                          </w:tcPr>
                          <w:p w14:paraId="13D81913">
                            <w:pPr>
                              <w:pStyle w:val="19"/>
                              <w:spacing w:before="135"/>
                              <w:ind w:left="112"/>
                              <w:rPr>
                                <w:rFonts w:hint="default" w:ascii="Times New Roman" w:hAnsi="Times New Roman" w:cs="Times New Roman"/>
                                <w:sz w:val="21"/>
                              </w:rPr>
                            </w:pPr>
                            <w:r>
                              <w:rPr>
                                <w:rFonts w:hint="default" w:ascii="Times New Roman" w:hAnsi="Times New Roman" w:cs="Times New Roman"/>
                                <w:sz w:val="21"/>
                              </w:rPr>
                              <w:t>2.排污单位类别</w:t>
                            </w:r>
                          </w:p>
                        </w:tc>
                        <w:tc>
                          <w:tcPr>
                            <w:tcW w:w="7631" w:type="dxa"/>
                            <w:noWrap w:val="0"/>
                            <w:vAlign w:val="top"/>
                          </w:tcPr>
                          <w:p w14:paraId="0C28C0CB">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专业电镀排污单位（含电镀园区中电镀排污单位）或专门处理电镀废水的集中处理</w:t>
                            </w:r>
                          </w:p>
                          <w:p w14:paraId="05403098">
                            <w:pPr>
                              <w:pStyle w:val="19"/>
                              <w:spacing w:before="3" w:line="252" w:lineRule="exact"/>
                              <w:rPr>
                                <w:rFonts w:hint="default" w:ascii="Times New Roman" w:hAnsi="Times New Roman" w:cs="Times New Roman"/>
                                <w:sz w:val="21"/>
                                <w:lang w:eastAsia="zh-CN"/>
                              </w:rPr>
                            </w:pPr>
                            <w:r>
                              <w:rPr>
                                <w:rFonts w:hint="default" w:ascii="Times New Roman" w:hAnsi="Times New Roman" w:cs="Times New Roman"/>
                                <w:sz w:val="21"/>
                                <w:lang w:eastAsia="zh-CN"/>
                              </w:rPr>
                              <w:t>设施，属重点管理，判定为疑似问题，应进一步核实。</w:t>
                            </w:r>
                          </w:p>
                        </w:tc>
                      </w:tr>
                      <w:tr w14:paraId="539187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jc w:val="center"/>
                        </w:trPr>
                        <w:tc>
                          <w:tcPr>
                            <w:tcW w:w="1458" w:type="dxa"/>
                            <w:vMerge w:val="continue"/>
                            <w:noWrap w:val="0"/>
                            <w:vAlign w:val="top"/>
                          </w:tcPr>
                          <w:p w14:paraId="26394057">
                            <w:pPr>
                              <w:rPr>
                                <w:rFonts w:hint="default" w:ascii="Times New Roman" w:hAnsi="Times New Roman" w:cs="Times New Roman"/>
                                <w:sz w:val="2"/>
                                <w:szCs w:val="2"/>
                              </w:rPr>
                            </w:pPr>
                          </w:p>
                        </w:tc>
                        <w:tc>
                          <w:tcPr>
                            <w:tcW w:w="3833" w:type="dxa"/>
                            <w:vMerge w:val="continue"/>
                            <w:noWrap w:val="0"/>
                            <w:vAlign w:val="top"/>
                          </w:tcPr>
                          <w:p w14:paraId="427EE122">
                            <w:pPr>
                              <w:rPr>
                                <w:rFonts w:hint="default" w:ascii="Times New Roman" w:hAnsi="Times New Roman" w:cs="Times New Roman"/>
                                <w:sz w:val="2"/>
                                <w:szCs w:val="2"/>
                              </w:rPr>
                            </w:pPr>
                          </w:p>
                        </w:tc>
                        <w:tc>
                          <w:tcPr>
                            <w:tcW w:w="1866" w:type="dxa"/>
                            <w:noWrap w:val="0"/>
                            <w:vAlign w:val="top"/>
                          </w:tcPr>
                          <w:p w14:paraId="1FFA9A02">
                            <w:pPr>
                              <w:pStyle w:val="19"/>
                              <w:spacing w:before="3"/>
                              <w:rPr>
                                <w:rFonts w:hint="default" w:ascii="Times New Roman" w:hAnsi="Times New Roman" w:cs="Times New Roman"/>
                                <w:sz w:val="21"/>
                                <w:lang w:eastAsia="zh-CN"/>
                              </w:rPr>
                            </w:pPr>
                          </w:p>
                          <w:p w14:paraId="2289DA32">
                            <w:pPr>
                              <w:pStyle w:val="19"/>
                              <w:ind w:left="112"/>
                              <w:rPr>
                                <w:rFonts w:hint="default" w:ascii="Times New Roman" w:hAnsi="Times New Roman" w:cs="Times New Roman"/>
                                <w:sz w:val="21"/>
                              </w:rPr>
                            </w:pPr>
                            <w:r>
                              <w:rPr>
                                <w:rFonts w:hint="default" w:ascii="Times New Roman" w:hAnsi="Times New Roman" w:cs="Times New Roman"/>
                                <w:sz w:val="21"/>
                              </w:rPr>
                              <w:t>3.生产工艺</w:t>
                            </w:r>
                          </w:p>
                        </w:tc>
                        <w:tc>
                          <w:tcPr>
                            <w:tcW w:w="7631" w:type="dxa"/>
                            <w:noWrap w:val="0"/>
                            <w:vAlign w:val="top"/>
                          </w:tcPr>
                          <w:p w14:paraId="44CFF9CC">
                            <w:pPr>
                              <w:pStyle w:val="19"/>
                              <w:rPr>
                                <w:rFonts w:hint="default" w:ascii="Times New Roman" w:hAnsi="Times New Roman" w:cs="Times New Roman"/>
                                <w:sz w:val="21"/>
                                <w:lang w:eastAsia="zh-CN"/>
                              </w:rPr>
                            </w:pPr>
                            <w:r>
                              <w:rPr>
                                <w:rFonts w:hint="default" w:ascii="Times New Roman" w:hAnsi="Times New Roman" w:cs="Times New Roman"/>
                                <w:sz w:val="21"/>
                                <w:lang w:eastAsia="zh-CN"/>
                              </w:rPr>
                              <w:t>有电镀工序的，有含铬钝化工序的以及有酸洗、抛光（电解抛光和化学抛光）、热浸镀（溶剂法）、淬火或者无铬钝化等工序的，属应发证判定为疑似问题，应进一步核实。</w:t>
                            </w:r>
                          </w:p>
                        </w:tc>
                      </w:tr>
                      <w:tr w14:paraId="0FDED3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58" w:type="dxa"/>
                            <w:vMerge w:val="continue"/>
                            <w:noWrap w:val="0"/>
                            <w:vAlign w:val="top"/>
                          </w:tcPr>
                          <w:p w14:paraId="0A068042">
                            <w:pPr>
                              <w:rPr>
                                <w:rFonts w:hint="default" w:ascii="Times New Roman" w:hAnsi="Times New Roman" w:cs="Times New Roman"/>
                                <w:sz w:val="2"/>
                                <w:szCs w:val="2"/>
                              </w:rPr>
                            </w:pPr>
                          </w:p>
                        </w:tc>
                        <w:tc>
                          <w:tcPr>
                            <w:tcW w:w="3833" w:type="dxa"/>
                            <w:vMerge w:val="continue"/>
                            <w:noWrap w:val="0"/>
                            <w:vAlign w:val="top"/>
                          </w:tcPr>
                          <w:p w14:paraId="769E4201">
                            <w:pPr>
                              <w:rPr>
                                <w:rFonts w:hint="default" w:ascii="Times New Roman" w:hAnsi="Times New Roman" w:cs="Times New Roman"/>
                                <w:sz w:val="2"/>
                                <w:szCs w:val="2"/>
                              </w:rPr>
                            </w:pPr>
                          </w:p>
                        </w:tc>
                        <w:tc>
                          <w:tcPr>
                            <w:tcW w:w="1866" w:type="dxa"/>
                            <w:noWrap w:val="0"/>
                            <w:vAlign w:val="top"/>
                          </w:tcPr>
                          <w:p w14:paraId="74276855">
                            <w:pPr>
                              <w:pStyle w:val="19"/>
                              <w:spacing w:before="104"/>
                              <w:ind w:left="112"/>
                              <w:rPr>
                                <w:rFonts w:hint="default" w:ascii="Times New Roman" w:hAnsi="Times New Roman" w:cs="Times New Roman"/>
                                <w:sz w:val="21"/>
                              </w:rPr>
                            </w:pPr>
                            <w:r>
                              <w:rPr>
                                <w:rFonts w:hint="default" w:ascii="Times New Roman" w:hAnsi="Times New Roman" w:cs="Times New Roman"/>
                                <w:sz w:val="21"/>
                              </w:rPr>
                              <w:t>4.原辅料耗量</w:t>
                            </w:r>
                          </w:p>
                        </w:tc>
                        <w:tc>
                          <w:tcPr>
                            <w:tcW w:w="7631" w:type="dxa"/>
                            <w:noWrap w:val="0"/>
                            <w:vAlign w:val="top"/>
                          </w:tcPr>
                          <w:p w14:paraId="6FD36BD5">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年使用 10 吨及以上有机溶剂，属简化管理，判定为疑似问题，应进一步核实。</w:t>
                            </w:r>
                          </w:p>
                        </w:tc>
                      </w:tr>
                      <w:tr w14:paraId="20F7E3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2" w:hRule="atLeast"/>
                          <w:jc w:val="center"/>
                        </w:trPr>
                        <w:tc>
                          <w:tcPr>
                            <w:tcW w:w="1458" w:type="dxa"/>
                            <w:noWrap w:val="0"/>
                            <w:vAlign w:val="top"/>
                          </w:tcPr>
                          <w:p w14:paraId="358C1C40">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67</w:t>
                            </w:r>
                          </w:p>
                        </w:tc>
                        <w:tc>
                          <w:tcPr>
                            <w:tcW w:w="3833" w:type="dxa"/>
                            <w:noWrap w:val="0"/>
                            <w:vAlign w:val="top"/>
                          </w:tcPr>
                          <w:p w14:paraId="7AC4AA56">
                            <w:pPr>
                              <w:pStyle w:val="19"/>
                              <w:spacing w:before="104"/>
                              <w:ind w:left="111"/>
                              <w:rPr>
                                <w:rFonts w:hint="default" w:ascii="Times New Roman" w:hAnsi="Times New Roman" w:cs="Times New Roman"/>
                                <w:sz w:val="21"/>
                                <w:lang w:eastAsia="zh-CN"/>
                              </w:rPr>
                            </w:pPr>
                            <w:r>
                              <w:rPr>
                                <w:rFonts w:hint="default" w:ascii="Times New Roman" w:hAnsi="Times New Roman" w:cs="Times New Roman"/>
                                <w:sz w:val="21"/>
                                <w:lang w:eastAsia="zh-CN"/>
                              </w:rPr>
                              <w:t>铸造及其他金属制品制造 339</w:t>
                            </w:r>
                          </w:p>
                        </w:tc>
                        <w:tc>
                          <w:tcPr>
                            <w:tcW w:w="1866" w:type="dxa"/>
                            <w:noWrap w:val="0"/>
                            <w:vAlign w:val="top"/>
                          </w:tcPr>
                          <w:p w14:paraId="22DC04C8">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1BDA7AAC">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r w14:paraId="06F615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restart"/>
                            <w:noWrap w:val="0"/>
                            <w:vAlign w:val="top"/>
                          </w:tcPr>
                          <w:p w14:paraId="4430548E">
                            <w:pPr>
                              <w:pStyle w:val="19"/>
                              <w:rPr>
                                <w:rFonts w:hint="default" w:ascii="Times New Roman" w:hAnsi="Times New Roman" w:cs="Times New Roman"/>
                                <w:sz w:val="20"/>
                                <w:lang w:eastAsia="zh-CN"/>
                              </w:rPr>
                            </w:pPr>
                          </w:p>
                          <w:p w14:paraId="609F0442">
                            <w:pPr>
                              <w:pStyle w:val="19"/>
                              <w:rPr>
                                <w:rFonts w:hint="default" w:ascii="Times New Roman" w:hAnsi="Times New Roman" w:cs="Times New Roman"/>
                                <w:sz w:val="20"/>
                                <w:lang w:eastAsia="zh-CN"/>
                              </w:rPr>
                            </w:pPr>
                          </w:p>
                          <w:p w14:paraId="195D3FA5">
                            <w:pPr>
                              <w:pStyle w:val="19"/>
                              <w:spacing w:before="5"/>
                              <w:rPr>
                                <w:rFonts w:hint="default" w:ascii="Times New Roman" w:hAnsi="Times New Roman" w:cs="Times New Roman"/>
                                <w:sz w:val="23"/>
                                <w:lang w:eastAsia="zh-CN"/>
                              </w:rPr>
                            </w:pPr>
                          </w:p>
                          <w:p w14:paraId="63B6289A">
                            <w:pPr>
                              <w:pStyle w:val="19"/>
                              <w:ind w:left="67" w:right="55"/>
                              <w:jc w:val="center"/>
                              <w:rPr>
                                <w:rFonts w:hint="default" w:ascii="Times New Roman" w:hAnsi="Times New Roman" w:cs="Times New Roman"/>
                                <w:sz w:val="21"/>
                              </w:rPr>
                            </w:pPr>
                            <w:r>
                              <w:rPr>
                                <w:rFonts w:hint="default" w:ascii="Times New Roman" w:hAnsi="Times New Roman" w:cs="Times New Roman"/>
                                <w:sz w:val="21"/>
                              </w:rPr>
                              <w:t>70</w:t>
                            </w:r>
                          </w:p>
                        </w:tc>
                        <w:tc>
                          <w:tcPr>
                            <w:tcW w:w="3833" w:type="dxa"/>
                            <w:vMerge w:val="restart"/>
                            <w:noWrap w:val="0"/>
                            <w:vAlign w:val="top"/>
                          </w:tcPr>
                          <w:p w14:paraId="7A68DED3">
                            <w:pPr>
                              <w:pStyle w:val="19"/>
                              <w:spacing w:line="242" w:lineRule="auto"/>
                              <w:ind w:left="112" w:right="88"/>
                              <w:jc w:val="both"/>
                              <w:rPr>
                                <w:rFonts w:hint="default" w:ascii="Times New Roman" w:hAnsi="Times New Roman" w:cs="Times New Roman"/>
                                <w:sz w:val="21"/>
                                <w:lang w:eastAsia="zh-CN"/>
                              </w:rPr>
                            </w:pPr>
                            <w:r>
                              <w:rPr>
                                <w:rFonts w:hint="default" w:ascii="Times New Roman" w:hAnsi="Times New Roman" w:cs="Times New Roman"/>
                                <w:sz w:val="21"/>
                                <w:lang w:eastAsia="zh-CN"/>
                              </w:rPr>
                              <w:t>铁路运输设备制造 371，城市轨道交通设备制造 372，船舶及相关装置制造</w:t>
                            </w:r>
                          </w:p>
                          <w:p w14:paraId="60DE1FCE">
                            <w:pPr>
                              <w:pStyle w:val="19"/>
                              <w:spacing w:line="242" w:lineRule="auto"/>
                              <w:ind w:left="112" w:right="88"/>
                              <w:jc w:val="both"/>
                              <w:rPr>
                                <w:rFonts w:hint="default" w:ascii="Times New Roman" w:hAnsi="Times New Roman" w:cs="Times New Roman"/>
                                <w:sz w:val="21"/>
                              </w:rPr>
                            </w:pPr>
                            <w:r>
                              <w:rPr>
                                <w:rFonts w:hint="default" w:ascii="Times New Roman" w:hAnsi="Times New Roman" w:cs="Times New Roman"/>
                                <w:sz w:val="21"/>
                                <w:lang w:eastAsia="zh-CN"/>
                              </w:rPr>
                              <w:t>373</w:t>
                            </w:r>
                            <w:r>
                              <w:rPr>
                                <w:rFonts w:hint="default" w:ascii="Times New Roman" w:hAnsi="Times New Roman" w:cs="Times New Roman"/>
                                <w:spacing w:val="-6"/>
                                <w:sz w:val="21"/>
                                <w:lang w:eastAsia="zh-CN"/>
                              </w:rPr>
                              <w:t xml:space="preserve">，航空、航天器及设备制造 </w:t>
                            </w:r>
                            <w:r>
                              <w:rPr>
                                <w:rFonts w:hint="default" w:ascii="Times New Roman" w:hAnsi="Times New Roman" w:cs="Times New Roman"/>
                                <w:sz w:val="21"/>
                                <w:lang w:eastAsia="zh-CN"/>
                              </w:rPr>
                              <w:t>374，摩</w:t>
                            </w:r>
                            <w:r>
                              <w:rPr>
                                <w:rFonts w:hint="default" w:ascii="Times New Roman" w:hAnsi="Times New Roman" w:cs="Times New Roman"/>
                                <w:spacing w:val="5"/>
                                <w:sz w:val="21"/>
                                <w:lang w:eastAsia="zh-CN"/>
                              </w:rPr>
                              <w:t xml:space="preserve">托车制造 </w:t>
                            </w:r>
                            <w:r>
                              <w:rPr>
                                <w:rFonts w:hint="default" w:ascii="Times New Roman" w:hAnsi="Times New Roman" w:cs="Times New Roman"/>
                                <w:sz w:val="21"/>
                                <w:lang w:eastAsia="zh-CN"/>
                              </w:rPr>
                              <w:t>375，自行车和残疾人座车制</w:t>
                            </w:r>
                            <w:r>
                              <w:rPr>
                                <w:rFonts w:hint="default" w:ascii="Times New Roman" w:hAnsi="Times New Roman" w:cs="Times New Roman"/>
                                <w:spacing w:val="-27"/>
                                <w:sz w:val="21"/>
                                <w:lang w:eastAsia="zh-CN"/>
                              </w:rPr>
                              <w:t xml:space="preserve">造 </w:t>
                            </w:r>
                            <w:r>
                              <w:rPr>
                                <w:rFonts w:hint="default" w:ascii="Times New Roman" w:hAnsi="Times New Roman" w:cs="Times New Roman"/>
                                <w:spacing w:val="-8"/>
                                <w:sz w:val="21"/>
                                <w:lang w:eastAsia="zh-CN"/>
                              </w:rPr>
                              <w:t>376</w:t>
                            </w:r>
                            <w:r>
                              <w:rPr>
                                <w:rFonts w:hint="default" w:ascii="Times New Roman" w:hAnsi="Times New Roman" w:cs="Times New Roman"/>
                                <w:spacing w:val="-11"/>
                                <w:sz w:val="21"/>
                                <w:lang w:eastAsia="zh-CN"/>
                              </w:rPr>
                              <w:t xml:space="preserve">，助动车制造 </w:t>
                            </w:r>
                            <w:r>
                              <w:rPr>
                                <w:rFonts w:hint="default" w:ascii="Times New Roman" w:hAnsi="Times New Roman" w:cs="Times New Roman"/>
                                <w:spacing w:val="-8"/>
                                <w:sz w:val="21"/>
                                <w:lang w:eastAsia="zh-CN"/>
                              </w:rPr>
                              <w:t>377</w:t>
                            </w:r>
                            <w:r>
                              <w:rPr>
                                <w:rFonts w:hint="default" w:ascii="Times New Roman" w:hAnsi="Times New Roman" w:cs="Times New Roman"/>
                                <w:spacing w:val="-3"/>
                                <w:sz w:val="21"/>
                                <w:lang w:eastAsia="zh-CN"/>
                              </w:rPr>
                              <w:t>，非公路休闲车</w:t>
                            </w:r>
                            <w:r>
                              <w:rPr>
                                <w:rFonts w:hint="default" w:ascii="Times New Roman" w:hAnsi="Times New Roman" w:cs="Times New Roman"/>
                                <w:spacing w:val="1"/>
                                <w:sz w:val="21"/>
                                <w:lang w:eastAsia="zh-CN"/>
                              </w:rPr>
                              <w:t xml:space="preserve">及零配件制造 </w:t>
                            </w:r>
                            <w:r>
                              <w:rPr>
                                <w:rFonts w:hint="default" w:ascii="Times New Roman" w:hAnsi="Times New Roman" w:cs="Times New Roman"/>
                                <w:sz w:val="21"/>
                                <w:lang w:eastAsia="zh-CN"/>
                              </w:rPr>
                              <w:t>378，潜水救捞及其他未</w:t>
                            </w:r>
                            <w:r>
                              <w:rPr>
                                <w:rFonts w:hint="default" w:ascii="Times New Roman" w:hAnsi="Times New Roman" w:cs="Times New Roman"/>
                                <w:sz w:val="21"/>
                              </w:rPr>
                              <w:t>列明运输设备制造 379</w:t>
                            </w:r>
                          </w:p>
                        </w:tc>
                        <w:tc>
                          <w:tcPr>
                            <w:tcW w:w="1866" w:type="dxa"/>
                            <w:noWrap w:val="0"/>
                            <w:vAlign w:val="top"/>
                          </w:tcPr>
                          <w:p w14:paraId="6D0200CF">
                            <w:pPr>
                              <w:pStyle w:val="19"/>
                              <w:spacing w:line="269" w:lineRule="exact"/>
                              <w:ind w:left="112"/>
                              <w:rPr>
                                <w:rFonts w:hint="default" w:ascii="Times New Roman" w:hAnsi="Times New Roman" w:cs="Times New Roman"/>
                                <w:sz w:val="21"/>
                              </w:rPr>
                            </w:pPr>
                            <w:r>
                              <w:rPr>
                                <w:rFonts w:hint="default" w:ascii="Times New Roman" w:hAnsi="Times New Roman" w:cs="Times New Roman"/>
                                <w:sz w:val="21"/>
                              </w:rPr>
                              <w:t>1.重点排污单位</w:t>
                            </w:r>
                          </w:p>
                          <w:p w14:paraId="296714C5">
                            <w:pPr>
                              <w:pStyle w:val="19"/>
                              <w:spacing w:before="2" w:line="253" w:lineRule="exact"/>
                              <w:ind w:left="112"/>
                              <w:rPr>
                                <w:rFonts w:hint="default" w:ascii="Times New Roman" w:hAnsi="Times New Roman" w:cs="Times New Roman"/>
                                <w:sz w:val="21"/>
                              </w:rPr>
                            </w:pPr>
                            <w:r>
                              <w:rPr>
                                <w:rFonts w:hint="default" w:ascii="Times New Roman" w:hAnsi="Times New Roman" w:cs="Times New Roman"/>
                                <w:sz w:val="21"/>
                              </w:rPr>
                              <w:t>名录</w:t>
                            </w:r>
                          </w:p>
                        </w:tc>
                        <w:tc>
                          <w:tcPr>
                            <w:tcW w:w="7631" w:type="dxa"/>
                            <w:noWrap w:val="0"/>
                            <w:vAlign w:val="top"/>
                          </w:tcPr>
                          <w:p w14:paraId="3A5101A0">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60CB94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52" w:hRule="atLeast"/>
                          <w:jc w:val="center"/>
                        </w:trPr>
                        <w:tc>
                          <w:tcPr>
                            <w:tcW w:w="1458" w:type="dxa"/>
                            <w:vMerge w:val="continue"/>
                            <w:noWrap w:val="0"/>
                            <w:vAlign w:val="top"/>
                          </w:tcPr>
                          <w:p w14:paraId="3889D44D">
                            <w:pPr>
                              <w:rPr>
                                <w:rFonts w:hint="default" w:ascii="Times New Roman" w:hAnsi="Times New Roman" w:cs="Times New Roman"/>
                                <w:sz w:val="2"/>
                                <w:szCs w:val="2"/>
                              </w:rPr>
                            </w:pPr>
                          </w:p>
                        </w:tc>
                        <w:tc>
                          <w:tcPr>
                            <w:tcW w:w="3833" w:type="dxa"/>
                            <w:vMerge w:val="continue"/>
                            <w:noWrap w:val="0"/>
                            <w:vAlign w:val="top"/>
                          </w:tcPr>
                          <w:p w14:paraId="1F2DC0F2">
                            <w:pPr>
                              <w:rPr>
                                <w:rFonts w:hint="default" w:ascii="Times New Roman" w:hAnsi="Times New Roman" w:cs="Times New Roman"/>
                                <w:sz w:val="2"/>
                                <w:szCs w:val="2"/>
                              </w:rPr>
                            </w:pPr>
                          </w:p>
                        </w:tc>
                        <w:tc>
                          <w:tcPr>
                            <w:tcW w:w="1866" w:type="dxa"/>
                            <w:noWrap w:val="0"/>
                            <w:vAlign w:val="top"/>
                          </w:tcPr>
                          <w:p w14:paraId="29A50FBA">
                            <w:pPr>
                              <w:pStyle w:val="19"/>
                              <w:rPr>
                                <w:rFonts w:hint="default" w:ascii="Times New Roman" w:hAnsi="Times New Roman" w:cs="Times New Roman"/>
                                <w:sz w:val="20"/>
                                <w:lang w:eastAsia="zh-CN"/>
                              </w:rPr>
                            </w:pPr>
                          </w:p>
                          <w:p w14:paraId="083293E4">
                            <w:pPr>
                              <w:pStyle w:val="19"/>
                              <w:spacing w:before="1"/>
                              <w:rPr>
                                <w:rFonts w:hint="default" w:ascii="Times New Roman" w:hAnsi="Times New Roman" w:cs="Times New Roman"/>
                                <w:lang w:eastAsia="zh-CN"/>
                              </w:rPr>
                            </w:pPr>
                          </w:p>
                          <w:p w14:paraId="26333054">
                            <w:pPr>
                              <w:pStyle w:val="19"/>
                              <w:ind w:left="112"/>
                              <w:rPr>
                                <w:rFonts w:hint="default" w:ascii="Times New Roman" w:hAnsi="Times New Roman" w:cs="Times New Roman"/>
                                <w:sz w:val="21"/>
                              </w:rPr>
                            </w:pPr>
                            <w:r>
                              <w:rPr>
                                <w:rFonts w:hint="default" w:ascii="Times New Roman" w:hAnsi="Times New Roman" w:cs="Times New Roman"/>
                                <w:sz w:val="21"/>
                              </w:rPr>
                              <w:t>2.原辅料耗量</w:t>
                            </w:r>
                          </w:p>
                        </w:tc>
                        <w:tc>
                          <w:tcPr>
                            <w:tcW w:w="7631" w:type="dxa"/>
                            <w:noWrap w:val="0"/>
                            <w:vAlign w:val="top"/>
                          </w:tcPr>
                          <w:p w14:paraId="4870CFD8">
                            <w:pPr>
                              <w:pStyle w:val="19"/>
                              <w:rPr>
                                <w:rFonts w:hint="default" w:ascii="Times New Roman" w:hAnsi="Times New Roman" w:cs="Times New Roman"/>
                                <w:sz w:val="20"/>
                                <w:lang w:eastAsia="zh-CN"/>
                              </w:rPr>
                            </w:pPr>
                          </w:p>
                          <w:p w14:paraId="425863AD">
                            <w:pPr>
                              <w:pStyle w:val="19"/>
                              <w:spacing w:before="146" w:line="242" w:lineRule="auto"/>
                              <w:rPr>
                                <w:rFonts w:hint="default" w:ascii="Times New Roman" w:hAnsi="Times New Roman" w:cs="Times New Roman"/>
                                <w:sz w:val="21"/>
                                <w:lang w:eastAsia="zh-CN"/>
                              </w:rPr>
                            </w:pPr>
                            <w:r>
                              <w:rPr>
                                <w:rFonts w:hint="default" w:ascii="Times New Roman" w:hAnsi="Times New Roman" w:cs="Times New Roman"/>
                                <w:spacing w:val="-17"/>
                                <w:sz w:val="21"/>
                                <w:lang w:eastAsia="zh-CN"/>
                              </w:rPr>
                              <w:t xml:space="preserve">年使用 </w:t>
                            </w:r>
                            <w:r>
                              <w:rPr>
                                <w:rFonts w:hint="default" w:ascii="Times New Roman" w:hAnsi="Times New Roman" w:cs="Times New Roman"/>
                                <w:sz w:val="21"/>
                                <w:lang w:eastAsia="zh-CN"/>
                              </w:rPr>
                              <w:t>10</w:t>
                            </w:r>
                            <w:r>
                              <w:rPr>
                                <w:rFonts w:hint="default" w:ascii="Times New Roman" w:hAnsi="Times New Roman" w:cs="Times New Roman"/>
                                <w:spacing w:val="-10"/>
                                <w:sz w:val="21"/>
                                <w:lang w:eastAsia="zh-CN"/>
                              </w:rPr>
                              <w:t xml:space="preserve"> 吨及以上溶剂型涂料或胶粘剂</w:t>
                            </w:r>
                            <w:r>
                              <w:rPr>
                                <w:rFonts w:hint="default" w:ascii="Times New Roman" w:hAnsi="Times New Roman" w:cs="Times New Roman"/>
                                <w:sz w:val="21"/>
                                <w:lang w:eastAsia="zh-CN"/>
                              </w:rPr>
                              <w:t>（</w:t>
                            </w:r>
                            <w:r>
                              <w:rPr>
                                <w:rFonts w:hint="default" w:ascii="Times New Roman" w:hAnsi="Times New Roman" w:cs="Times New Roman"/>
                                <w:spacing w:val="-3"/>
                                <w:sz w:val="21"/>
                                <w:lang w:eastAsia="zh-CN"/>
                              </w:rPr>
                              <w:t>含稀释剂、固化剂、清洗溶剂</w:t>
                            </w:r>
                            <w:r>
                              <w:rPr>
                                <w:rFonts w:hint="default" w:ascii="Times New Roman" w:hAnsi="Times New Roman" w:cs="Times New Roman"/>
                                <w:spacing w:val="-10"/>
                                <w:sz w:val="21"/>
                                <w:lang w:eastAsia="zh-CN"/>
                              </w:rPr>
                              <w:t>）</w:t>
                            </w:r>
                            <w:r>
                              <w:rPr>
                                <w:rFonts w:hint="default" w:ascii="Times New Roman" w:hAnsi="Times New Roman" w:cs="Times New Roman"/>
                                <w:spacing w:val="-3"/>
                                <w:sz w:val="21"/>
                                <w:lang w:eastAsia="zh-CN"/>
                              </w:rPr>
                              <w:t>的，属简化管理，判定为疑似问题，应进一步核实。</w:t>
                            </w:r>
                          </w:p>
                        </w:tc>
                      </w:tr>
                      <w:tr w14:paraId="3555B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restart"/>
                            <w:noWrap w:val="0"/>
                            <w:vAlign w:val="top"/>
                          </w:tcPr>
                          <w:p w14:paraId="10C9BDF7">
                            <w:pPr>
                              <w:pStyle w:val="19"/>
                              <w:rPr>
                                <w:rFonts w:hint="default" w:ascii="Times New Roman" w:hAnsi="Times New Roman" w:cs="Times New Roman"/>
                                <w:sz w:val="20"/>
                                <w:lang w:eastAsia="zh-CN"/>
                              </w:rPr>
                            </w:pPr>
                          </w:p>
                          <w:p w14:paraId="455B128D">
                            <w:pPr>
                              <w:pStyle w:val="19"/>
                              <w:spacing w:before="151"/>
                              <w:ind w:left="67" w:right="55"/>
                              <w:jc w:val="center"/>
                              <w:rPr>
                                <w:rFonts w:hint="default" w:ascii="Times New Roman" w:hAnsi="Times New Roman" w:cs="Times New Roman"/>
                                <w:sz w:val="21"/>
                              </w:rPr>
                            </w:pPr>
                            <w:r>
                              <w:rPr>
                                <w:rFonts w:hint="default" w:ascii="Times New Roman" w:hAnsi="Times New Roman" w:cs="Times New Roman"/>
                                <w:sz w:val="21"/>
                              </w:rPr>
                              <w:t>72</w:t>
                            </w:r>
                          </w:p>
                        </w:tc>
                        <w:tc>
                          <w:tcPr>
                            <w:tcW w:w="3833" w:type="dxa"/>
                            <w:vMerge w:val="restart"/>
                            <w:noWrap w:val="0"/>
                            <w:vAlign w:val="top"/>
                          </w:tcPr>
                          <w:p w14:paraId="651F38F8">
                            <w:pPr>
                              <w:pStyle w:val="19"/>
                              <w:spacing w:before="135" w:line="242" w:lineRule="auto"/>
                              <w:ind w:left="112" w:right="89"/>
                              <w:jc w:val="both"/>
                              <w:rPr>
                                <w:rFonts w:hint="default" w:ascii="Times New Roman" w:hAnsi="Times New Roman" w:cs="Times New Roman"/>
                                <w:sz w:val="21"/>
                                <w:lang w:eastAsia="zh-CN"/>
                              </w:rPr>
                            </w:pPr>
                            <w:r>
                              <w:rPr>
                                <w:rFonts w:hint="default" w:ascii="Times New Roman" w:hAnsi="Times New Roman" w:cs="Times New Roman"/>
                                <w:spacing w:val="-6"/>
                                <w:sz w:val="21"/>
                                <w:lang w:eastAsia="zh-CN"/>
                              </w:rPr>
                              <w:t xml:space="preserve">计算机制造 </w:t>
                            </w:r>
                            <w:r>
                              <w:rPr>
                                <w:rFonts w:hint="default" w:ascii="Times New Roman" w:hAnsi="Times New Roman" w:cs="Times New Roman"/>
                                <w:sz w:val="21"/>
                                <w:lang w:eastAsia="zh-CN"/>
                              </w:rPr>
                              <w:t>391，</w:t>
                            </w:r>
                            <w:r>
                              <w:rPr>
                                <w:rFonts w:hint="default" w:ascii="Times New Roman" w:hAnsi="Times New Roman" w:cs="Times New Roman"/>
                                <w:spacing w:val="-5"/>
                                <w:sz w:val="21"/>
                                <w:lang w:eastAsia="zh-CN"/>
                              </w:rPr>
                              <w:t xml:space="preserve"> 电子器件制造 </w:t>
                            </w:r>
                            <w:r>
                              <w:rPr>
                                <w:rFonts w:hint="default" w:ascii="Times New Roman" w:hAnsi="Times New Roman" w:cs="Times New Roman"/>
                                <w:sz w:val="21"/>
                                <w:lang w:eastAsia="zh-CN"/>
                              </w:rPr>
                              <w:t xml:space="preserve">397， </w:t>
                            </w:r>
                            <w:r>
                              <w:rPr>
                                <w:rFonts w:hint="default" w:ascii="Times New Roman" w:hAnsi="Times New Roman" w:cs="Times New Roman"/>
                                <w:spacing w:val="-4"/>
                                <w:sz w:val="21"/>
                                <w:lang w:eastAsia="zh-CN"/>
                              </w:rPr>
                              <w:t xml:space="preserve">电子元件及电子专用材料制造 </w:t>
                            </w:r>
                            <w:r>
                              <w:rPr>
                                <w:rFonts w:hint="default" w:ascii="Times New Roman" w:hAnsi="Times New Roman" w:cs="Times New Roman"/>
                                <w:sz w:val="21"/>
                                <w:lang w:eastAsia="zh-CN"/>
                              </w:rPr>
                              <w:t>398，</w:t>
                            </w:r>
                            <w:r>
                              <w:rPr>
                                <w:rFonts w:hint="default" w:ascii="Times New Roman" w:hAnsi="Times New Roman" w:cs="Times New Roman"/>
                                <w:spacing w:val="-3"/>
                                <w:sz w:val="21"/>
                                <w:lang w:eastAsia="zh-CN"/>
                              </w:rPr>
                              <w:t xml:space="preserve"> 其</w:t>
                            </w:r>
                            <w:r>
                              <w:rPr>
                                <w:rFonts w:hint="default" w:ascii="Times New Roman" w:hAnsi="Times New Roman" w:cs="Times New Roman"/>
                                <w:spacing w:val="-10"/>
                                <w:sz w:val="21"/>
                                <w:lang w:eastAsia="zh-CN"/>
                              </w:rPr>
                              <w:t xml:space="preserve">他电子设备制造 </w:t>
                            </w:r>
                            <w:r>
                              <w:rPr>
                                <w:rFonts w:hint="default" w:ascii="Times New Roman" w:hAnsi="Times New Roman" w:cs="Times New Roman"/>
                                <w:sz w:val="21"/>
                                <w:lang w:eastAsia="zh-CN"/>
                              </w:rPr>
                              <w:t>399</w:t>
                            </w:r>
                          </w:p>
                        </w:tc>
                        <w:tc>
                          <w:tcPr>
                            <w:tcW w:w="1866" w:type="dxa"/>
                            <w:noWrap w:val="0"/>
                            <w:vAlign w:val="top"/>
                          </w:tcPr>
                          <w:p w14:paraId="310A6BEB">
                            <w:pPr>
                              <w:pStyle w:val="19"/>
                              <w:spacing w:line="269" w:lineRule="exact"/>
                              <w:ind w:left="112"/>
                              <w:rPr>
                                <w:rFonts w:hint="default" w:ascii="Times New Roman" w:hAnsi="Times New Roman" w:cs="Times New Roman"/>
                                <w:sz w:val="21"/>
                              </w:rPr>
                            </w:pPr>
                            <w:r>
                              <w:rPr>
                                <w:rFonts w:hint="default" w:ascii="Times New Roman" w:hAnsi="Times New Roman" w:cs="Times New Roman"/>
                                <w:sz w:val="21"/>
                              </w:rPr>
                              <w:t>1.重点排污单位</w:t>
                            </w:r>
                          </w:p>
                          <w:p w14:paraId="4F435E25">
                            <w:pPr>
                              <w:pStyle w:val="19"/>
                              <w:spacing w:before="2" w:line="253" w:lineRule="exact"/>
                              <w:ind w:left="112"/>
                              <w:rPr>
                                <w:rFonts w:hint="default" w:ascii="Times New Roman" w:hAnsi="Times New Roman" w:cs="Times New Roman"/>
                                <w:sz w:val="21"/>
                              </w:rPr>
                            </w:pPr>
                            <w:r>
                              <w:rPr>
                                <w:rFonts w:hint="default" w:ascii="Times New Roman" w:hAnsi="Times New Roman" w:cs="Times New Roman"/>
                                <w:sz w:val="21"/>
                              </w:rPr>
                              <w:t>名录</w:t>
                            </w:r>
                          </w:p>
                        </w:tc>
                        <w:tc>
                          <w:tcPr>
                            <w:tcW w:w="7631" w:type="dxa"/>
                            <w:noWrap w:val="0"/>
                            <w:vAlign w:val="top"/>
                          </w:tcPr>
                          <w:p w14:paraId="64A4A4CB">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6F69E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jc w:val="center"/>
                        </w:trPr>
                        <w:tc>
                          <w:tcPr>
                            <w:tcW w:w="1458" w:type="dxa"/>
                            <w:vMerge w:val="continue"/>
                            <w:noWrap w:val="0"/>
                            <w:vAlign w:val="top"/>
                          </w:tcPr>
                          <w:p w14:paraId="6E774DA5">
                            <w:pPr>
                              <w:rPr>
                                <w:rFonts w:hint="default" w:ascii="Times New Roman" w:hAnsi="Times New Roman" w:cs="Times New Roman"/>
                                <w:sz w:val="2"/>
                                <w:szCs w:val="2"/>
                              </w:rPr>
                            </w:pPr>
                          </w:p>
                        </w:tc>
                        <w:tc>
                          <w:tcPr>
                            <w:tcW w:w="3833" w:type="dxa"/>
                            <w:vMerge w:val="continue"/>
                            <w:noWrap w:val="0"/>
                            <w:vAlign w:val="top"/>
                          </w:tcPr>
                          <w:p w14:paraId="3D24AC45">
                            <w:pPr>
                              <w:rPr>
                                <w:rFonts w:hint="default" w:ascii="Times New Roman" w:hAnsi="Times New Roman" w:cs="Times New Roman"/>
                                <w:sz w:val="2"/>
                                <w:szCs w:val="2"/>
                              </w:rPr>
                            </w:pPr>
                          </w:p>
                        </w:tc>
                        <w:tc>
                          <w:tcPr>
                            <w:tcW w:w="1866" w:type="dxa"/>
                            <w:noWrap w:val="0"/>
                            <w:vAlign w:val="top"/>
                          </w:tcPr>
                          <w:p w14:paraId="566B2415">
                            <w:pPr>
                              <w:pStyle w:val="19"/>
                              <w:spacing w:before="135"/>
                              <w:ind w:left="112"/>
                              <w:rPr>
                                <w:rFonts w:hint="default" w:ascii="Times New Roman" w:hAnsi="Times New Roman" w:cs="Times New Roman"/>
                                <w:sz w:val="21"/>
                              </w:rPr>
                            </w:pPr>
                            <w:r>
                              <w:rPr>
                                <w:rFonts w:hint="default" w:ascii="Times New Roman" w:hAnsi="Times New Roman" w:cs="Times New Roman"/>
                                <w:sz w:val="21"/>
                              </w:rPr>
                              <w:t>2.原辅料耗量</w:t>
                            </w:r>
                          </w:p>
                        </w:tc>
                        <w:tc>
                          <w:tcPr>
                            <w:tcW w:w="7631" w:type="dxa"/>
                            <w:noWrap w:val="0"/>
                            <w:vAlign w:val="top"/>
                          </w:tcPr>
                          <w:p w14:paraId="09F07726">
                            <w:pPr>
                              <w:pStyle w:val="19"/>
                              <w:spacing w:line="269" w:lineRule="exact"/>
                              <w:rPr>
                                <w:rFonts w:hint="default" w:ascii="Times New Roman" w:hAnsi="Times New Roman" w:cs="Times New Roman"/>
                                <w:sz w:val="21"/>
                                <w:lang w:eastAsia="zh-CN"/>
                              </w:rPr>
                            </w:pPr>
                            <w:r>
                              <w:rPr>
                                <w:rFonts w:hint="default" w:ascii="Times New Roman" w:hAnsi="Times New Roman" w:cs="Times New Roman"/>
                                <w:spacing w:val="-16"/>
                                <w:sz w:val="21"/>
                                <w:lang w:eastAsia="zh-CN"/>
                              </w:rPr>
                              <w:t xml:space="preserve">年使用 </w:t>
                            </w:r>
                            <w:r>
                              <w:rPr>
                                <w:rFonts w:hint="default" w:ascii="Times New Roman" w:hAnsi="Times New Roman" w:cs="Times New Roman"/>
                                <w:sz w:val="21"/>
                                <w:lang w:eastAsia="zh-CN"/>
                              </w:rPr>
                              <w:t>10</w:t>
                            </w:r>
                            <w:r>
                              <w:rPr>
                                <w:rFonts w:hint="default" w:ascii="Times New Roman" w:hAnsi="Times New Roman" w:cs="Times New Roman"/>
                                <w:spacing w:val="-10"/>
                                <w:sz w:val="21"/>
                                <w:lang w:eastAsia="zh-CN"/>
                              </w:rPr>
                              <w:t xml:space="preserve"> 吨及以上溶剂型涂料</w:t>
                            </w:r>
                            <w:r>
                              <w:rPr>
                                <w:rFonts w:hint="default" w:ascii="Times New Roman" w:hAnsi="Times New Roman" w:cs="Times New Roman"/>
                                <w:sz w:val="21"/>
                                <w:lang w:eastAsia="zh-CN"/>
                              </w:rPr>
                              <w:t>（含稀释剂</w:t>
                            </w:r>
                            <w:r>
                              <w:rPr>
                                <w:rFonts w:hint="default" w:ascii="Times New Roman" w:hAnsi="Times New Roman" w:cs="Times New Roman"/>
                                <w:spacing w:val="-10"/>
                                <w:sz w:val="21"/>
                                <w:lang w:eastAsia="zh-CN"/>
                              </w:rPr>
                              <w:t>）</w:t>
                            </w:r>
                            <w:r>
                              <w:rPr>
                                <w:rFonts w:hint="default" w:ascii="Times New Roman" w:hAnsi="Times New Roman" w:cs="Times New Roman"/>
                                <w:spacing w:val="-5"/>
                                <w:sz w:val="21"/>
                                <w:lang w:eastAsia="zh-CN"/>
                              </w:rPr>
                              <w:t>的，属简化管理，判定为疑似问题，应</w:t>
                            </w:r>
                            <w:r>
                              <w:rPr>
                                <w:rFonts w:hint="default" w:ascii="Times New Roman" w:hAnsi="Times New Roman" w:cs="Times New Roman"/>
                                <w:sz w:val="21"/>
                                <w:lang w:eastAsia="zh-CN"/>
                              </w:rPr>
                              <w:t>进一步核实。</w:t>
                            </w:r>
                          </w:p>
                        </w:tc>
                      </w:tr>
                      <w:tr w14:paraId="519E1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1" w:hRule="atLeast"/>
                          <w:jc w:val="center"/>
                        </w:trPr>
                        <w:tc>
                          <w:tcPr>
                            <w:tcW w:w="1458" w:type="dxa"/>
                            <w:noWrap w:val="0"/>
                            <w:vAlign w:val="top"/>
                          </w:tcPr>
                          <w:p w14:paraId="665F1008">
                            <w:pPr>
                              <w:pStyle w:val="19"/>
                              <w:spacing w:before="104"/>
                              <w:ind w:left="66" w:right="55"/>
                              <w:jc w:val="center"/>
                              <w:rPr>
                                <w:rFonts w:hint="default" w:ascii="Times New Roman" w:hAnsi="Times New Roman" w:cs="Times New Roman"/>
                                <w:sz w:val="21"/>
                              </w:rPr>
                            </w:pPr>
                            <w:r>
                              <w:rPr>
                                <w:rFonts w:hint="default" w:ascii="Times New Roman" w:hAnsi="Times New Roman" w:cs="Times New Roman"/>
                                <w:sz w:val="21"/>
                              </w:rPr>
                              <w:t>77</w:t>
                            </w:r>
                          </w:p>
                        </w:tc>
                        <w:tc>
                          <w:tcPr>
                            <w:tcW w:w="3833" w:type="dxa"/>
                            <w:noWrap w:val="0"/>
                            <w:vAlign w:val="top"/>
                          </w:tcPr>
                          <w:p w14:paraId="43B3B661">
                            <w:pPr>
                              <w:pStyle w:val="19"/>
                              <w:spacing w:before="104"/>
                              <w:ind w:left="111"/>
                              <w:rPr>
                                <w:rFonts w:hint="default" w:ascii="Times New Roman" w:hAnsi="Times New Roman" w:cs="Times New Roman"/>
                                <w:sz w:val="21"/>
                              </w:rPr>
                            </w:pPr>
                            <w:r>
                              <w:rPr>
                                <w:rFonts w:hint="default" w:ascii="Times New Roman" w:hAnsi="Times New Roman" w:cs="Times New Roman"/>
                                <w:sz w:val="21"/>
                              </w:rPr>
                              <w:t>电力生产 441</w:t>
                            </w:r>
                          </w:p>
                        </w:tc>
                        <w:tc>
                          <w:tcPr>
                            <w:tcW w:w="1866" w:type="dxa"/>
                            <w:noWrap w:val="0"/>
                            <w:vAlign w:val="top"/>
                          </w:tcPr>
                          <w:p w14:paraId="6BABD5BB">
                            <w:pPr>
                              <w:pStyle w:val="19"/>
                              <w:spacing w:before="104"/>
                              <w:ind w:left="111"/>
                              <w:rPr>
                                <w:rFonts w:hint="default" w:ascii="Times New Roman" w:hAnsi="Times New Roman" w:cs="Times New Roman"/>
                                <w:sz w:val="21"/>
                              </w:rPr>
                            </w:pPr>
                            <w:r>
                              <w:rPr>
                                <w:rFonts w:hint="default" w:ascii="Times New Roman" w:hAnsi="Times New Roman" w:cs="Times New Roman"/>
                                <w:sz w:val="21"/>
                              </w:rPr>
                              <w:t>有无登记管理</w:t>
                            </w:r>
                          </w:p>
                        </w:tc>
                        <w:tc>
                          <w:tcPr>
                            <w:tcW w:w="7631" w:type="dxa"/>
                            <w:noWrap w:val="0"/>
                            <w:vAlign w:val="top"/>
                          </w:tcPr>
                          <w:p w14:paraId="770631AF">
                            <w:pPr>
                              <w:pStyle w:val="19"/>
                              <w:spacing w:before="104"/>
                              <w:rPr>
                                <w:rFonts w:hint="default" w:ascii="Times New Roman" w:hAnsi="Times New Roman" w:cs="Times New Roman"/>
                                <w:sz w:val="21"/>
                                <w:lang w:eastAsia="zh-CN"/>
                              </w:rPr>
                            </w:pPr>
                            <w:r>
                              <w:rPr>
                                <w:rFonts w:hint="default" w:ascii="Times New Roman" w:hAnsi="Times New Roman" w:cs="Times New Roman"/>
                                <w:sz w:val="21"/>
                                <w:lang w:eastAsia="zh-CN"/>
                              </w:rPr>
                              <w:t>如有，判定为疑似问题，应进一步核实。</w:t>
                            </w:r>
                          </w:p>
                        </w:tc>
                      </w:tr>
                    </w:tbl>
                    <w:p w14:paraId="599BCE51">
                      <w:pPr>
                        <w:pStyle w:val="20"/>
                        <w:rPr>
                          <w:lang w:eastAsia="zh-CN"/>
                        </w:rPr>
                      </w:pPr>
                    </w:p>
                    <w:p w14:paraId="426D3683"/>
                  </w:txbxContent>
                </v:textbox>
              </v:shape>
            </w:pict>
          </mc:Fallback>
        </mc:AlternateContent>
      </w:r>
    </w:p>
    <w:p w14:paraId="108B542B">
      <w:pPr>
        <w:pStyle w:val="20"/>
        <w:rPr>
          <w:rFonts w:hint="default" w:ascii="Times New Roman" w:hAnsi="Times New Roman" w:cs="Times New Roman"/>
          <w:sz w:val="20"/>
          <w:lang w:eastAsia="zh-CN"/>
        </w:rPr>
      </w:pPr>
    </w:p>
    <w:p w14:paraId="18253CD2">
      <w:pPr>
        <w:pStyle w:val="20"/>
        <w:rPr>
          <w:rFonts w:hint="default" w:ascii="Times New Roman" w:hAnsi="Times New Roman" w:cs="Times New Roman"/>
          <w:sz w:val="20"/>
          <w:lang w:eastAsia="zh-CN"/>
        </w:rPr>
      </w:pPr>
    </w:p>
    <w:p w14:paraId="1D453437">
      <w:pPr>
        <w:pStyle w:val="20"/>
        <w:rPr>
          <w:rFonts w:hint="default" w:ascii="Times New Roman" w:hAnsi="Times New Roman" w:cs="Times New Roman"/>
          <w:sz w:val="20"/>
          <w:lang w:eastAsia="zh-CN"/>
        </w:rPr>
      </w:pPr>
    </w:p>
    <w:p w14:paraId="2609CE8D">
      <w:pPr>
        <w:pStyle w:val="20"/>
        <w:rPr>
          <w:rFonts w:hint="default" w:ascii="Times New Roman" w:hAnsi="Times New Roman" w:cs="Times New Roman"/>
          <w:sz w:val="20"/>
          <w:lang w:eastAsia="zh-CN"/>
        </w:rPr>
      </w:pPr>
    </w:p>
    <w:p w14:paraId="24B6262B">
      <w:pPr>
        <w:pStyle w:val="20"/>
        <w:rPr>
          <w:rFonts w:hint="default" w:ascii="Times New Roman" w:hAnsi="Times New Roman" w:cs="Times New Roman"/>
          <w:sz w:val="20"/>
          <w:lang w:eastAsia="zh-CN"/>
        </w:rPr>
      </w:pPr>
    </w:p>
    <w:p w14:paraId="5BAF6165">
      <w:pPr>
        <w:pStyle w:val="20"/>
        <w:rPr>
          <w:rFonts w:hint="default" w:ascii="Times New Roman" w:hAnsi="Times New Roman" w:cs="Times New Roman"/>
          <w:sz w:val="20"/>
          <w:lang w:eastAsia="zh-CN"/>
        </w:rPr>
      </w:pPr>
    </w:p>
    <w:p w14:paraId="4061625B">
      <w:pPr>
        <w:pStyle w:val="20"/>
        <w:rPr>
          <w:rFonts w:hint="default" w:ascii="Times New Roman" w:hAnsi="Times New Roman" w:cs="Times New Roman"/>
          <w:sz w:val="20"/>
          <w:lang w:eastAsia="zh-CN"/>
        </w:rPr>
      </w:pPr>
    </w:p>
    <w:p w14:paraId="18F053C7">
      <w:pPr>
        <w:pStyle w:val="20"/>
        <w:rPr>
          <w:rFonts w:hint="default" w:ascii="Times New Roman" w:hAnsi="Times New Roman" w:cs="Times New Roman"/>
          <w:sz w:val="20"/>
          <w:lang w:eastAsia="zh-CN"/>
        </w:rPr>
      </w:pPr>
    </w:p>
    <w:p w14:paraId="456F46BD">
      <w:pPr>
        <w:pStyle w:val="20"/>
        <w:rPr>
          <w:rFonts w:hint="default" w:ascii="Times New Roman" w:hAnsi="Times New Roman" w:cs="Times New Roman"/>
          <w:sz w:val="20"/>
          <w:lang w:eastAsia="zh-CN"/>
        </w:rPr>
      </w:pPr>
    </w:p>
    <w:p w14:paraId="173307A2">
      <w:pPr>
        <w:pStyle w:val="20"/>
        <w:rPr>
          <w:rFonts w:hint="default" w:ascii="Times New Roman" w:hAnsi="Times New Roman" w:cs="Times New Roman"/>
          <w:sz w:val="20"/>
          <w:lang w:eastAsia="zh-CN"/>
        </w:rPr>
      </w:pPr>
    </w:p>
    <w:p w14:paraId="52B79331">
      <w:pPr>
        <w:pStyle w:val="20"/>
        <w:rPr>
          <w:rFonts w:hint="default" w:ascii="Times New Roman" w:hAnsi="Times New Roman" w:cs="Times New Roman"/>
          <w:sz w:val="20"/>
          <w:lang w:eastAsia="zh-CN"/>
        </w:rPr>
      </w:pPr>
    </w:p>
    <w:p w14:paraId="7BA1EFDC">
      <w:pPr>
        <w:pStyle w:val="20"/>
        <w:spacing w:before="10"/>
        <w:rPr>
          <w:rFonts w:hint="default" w:ascii="Times New Roman" w:hAnsi="Times New Roman" w:cs="Times New Roman"/>
          <w:sz w:val="15"/>
          <w:lang w:eastAsia="zh-CN"/>
        </w:rPr>
      </w:pPr>
    </w:p>
    <w:p w14:paraId="03A2027F">
      <w:pPr>
        <w:spacing w:before="71"/>
        <w:ind w:right="109"/>
        <w:jc w:val="right"/>
        <w:rPr>
          <w:rFonts w:hint="default" w:ascii="Times New Roman" w:hAnsi="Times New Roman" w:cs="Times New Roman"/>
        </w:rPr>
      </w:pPr>
      <w:r>
        <w:rPr>
          <w:rFonts w:hint="default" w:ascii="Times New Roman" w:hAnsi="Times New Roman" w:cs="Times New Roman"/>
        </w:rPr>
        <w:t>，</w:t>
      </w:r>
    </w:p>
    <w:p w14:paraId="14F98018">
      <w:pPr>
        <w:jc w:val="right"/>
        <w:rPr>
          <w:rFonts w:hint="default" w:ascii="Times New Roman" w:hAnsi="Times New Roman" w:cs="Times New Roman"/>
        </w:rPr>
        <w:sectPr>
          <w:pgSz w:w="16840" w:h="11910"/>
          <w:pgMar w:top="1100" w:right="820" w:bottom="1860" w:left="900" w:header="0" w:footer="1741" w:gutter="0"/>
          <w:cols w:space="1701" w:num="1"/>
        </w:sectPr>
      </w:pPr>
    </w:p>
    <w:p w14:paraId="7EBEEBD4">
      <w:pPr>
        <w:rPr>
          <w:rFonts w:hint="default" w:ascii="Times New Roman" w:hAnsi="Times New Roman" w:cs="Times New Roman"/>
          <w:sz w:val="20"/>
        </w:rPr>
      </w:pPr>
      <w:r>
        <w:rPr>
          <w:rFonts w:hint="default" w:ascii="Times New Roman" w:hAnsi="Times New Roman" w:cs="Times New Roman"/>
          <w:sz w:val="22"/>
          <w:lang w:eastAsia="en-US"/>
        </w:rPr>
        <mc:AlternateContent>
          <mc:Choice Requires="wps">
            <w:drawing>
              <wp:anchor distT="0" distB="0" distL="114300" distR="114300" simplePos="0" relativeHeight="251659264" behindDoc="0" locked="0" layoutInCell="1" allowOverlap="1">
                <wp:simplePos x="0" y="0"/>
                <wp:positionH relativeFrom="page">
                  <wp:posOffset>645160</wp:posOffset>
                </wp:positionH>
                <wp:positionV relativeFrom="page">
                  <wp:posOffset>1080770</wp:posOffset>
                </wp:positionV>
                <wp:extent cx="9408795" cy="5088255"/>
                <wp:effectExtent l="0" t="0" r="0" b="0"/>
                <wp:wrapNone/>
                <wp:docPr id="17" name="_x0000_s1032"/>
                <wp:cNvGraphicFramePr/>
                <a:graphic xmlns:a="http://schemas.openxmlformats.org/drawingml/2006/main">
                  <a:graphicData uri="http://schemas.microsoft.com/office/word/2010/wordprocessingShape">
                    <wps:wsp>
                      <wps:cNvSpPr txBox="1"/>
                      <wps:spPr bwMode="auto">
                        <a:xfrm>
                          <a:off x="0" y="0"/>
                          <a:ext cx="9408795" cy="5088255"/>
                        </a:xfrm>
                        <a:prstGeom prst="rect">
                          <a:avLst/>
                        </a:prstGeom>
                        <a:noFill/>
                        <a:ln>
                          <a:noFill/>
                        </a:ln>
                      </wps:spPr>
                      <wps:txbx>
                        <w:txbxContent>
                          <w:tbl>
                            <w:tblPr>
                              <w:tblStyle w:val="12"/>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5"/>
                              <w:gridCol w:w="1183"/>
                              <w:gridCol w:w="2643"/>
                              <w:gridCol w:w="1863"/>
                              <w:gridCol w:w="7616"/>
                            </w:tblGrid>
                            <w:tr w14:paraId="19119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455" w:type="dxa"/>
                                  <w:vMerge w:val="restart"/>
                                  <w:noWrap w:val="0"/>
                                  <w:vAlign w:val="top"/>
                                </w:tcPr>
                                <w:p w14:paraId="41C52387">
                                  <w:pPr>
                                    <w:pStyle w:val="19"/>
                                    <w:spacing w:before="8"/>
                                    <w:rPr>
                                      <w:rFonts w:hint="default" w:ascii="Times New Roman" w:hAnsi="Times New Roman" w:cs="Times New Roman" w:eastAsiaTheme="minorEastAsia"/>
                                      <w:sz w:val="26"/>
                                    </w:rPr>
                                  </w:pPr>
                                </w:p>
                                <w:p w14:paraId="1380700B">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序号</w:t>
                                  </w:r>
                                </w:p>
                              </w:tc>
                              <w:tc>
                                <w:tcPr>
                                  <w:tcW w:w="3826" w:type="dxa"/>
                                  <w:gridSpan w:val="2"/>
                                  <w:vMerge w:val="restart"/>
                                  <w:noWrap w:val="0"/>
                                  <w:vAlign w:val="top"/>
                                </w:tcPr>
                                <w:p w14:paraId="057FDF0B">
                                  <w:pPr>
                                    <w:pStyle w:val="19"/>
                                    <w:spacing w:before="8"/>
                                    <w:rPr>
                                      <w:rFonts w:hint="default" w:ascii="Times New Roman" w:hAnsi="Times New Roman" w:cs="Times New Roman" w:eastAsiaTheme="minorEastAsia"/>
                                      <w:sz w:val="26"/>
                                    </w:rPr>
                                  </w:pPr>
                                </w:p>
                                <w:p w14:paraId="201D00B7">
                                  <w:pPr>
                                    <w:pStyle w:val="19"/>
                                    <w:ind w:left="1479" w:right="1464"/>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行业类别</w:t>
                                  </w:r>
                                </w:p>
                              </w:tc>
                              <w:tc>
                                <w:tcPr>
                                  <w:tcW w:w="9479" w:type="dxa"/>
                                  <w:gridSpan w:val="2"/>
                                  <w:noWrap w:val="0"/>
                                  <w:vAlign w:val="top"/>
                                </w:tcPr>
                                <w:p w14:paraId="225980B3">
                                  <w:pPr>
                                    <w:pStyle w:val="19"/>
                                    <w:spacing w:before="105"/>
                                    <w:ind w:left="3786" w:right="3768"/>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核查对象为登记管理</w:t>
                                  </w:r>
                                </w:p>
                              </w:tc>
                            </w:tr>
                            <w:tr w14:paraId="4EDDB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455" w:type="dxa"/>
                                  <w:vMerge w:val="continue"/>
                                  <w:noWrap w:val="0"/>
                                  <w:vAlign w:val="top"/>
                                </w:tcPr>
                                <w:p w14:paraId="1CAAE61C">
                                  <w:pPr>
                                    <w:rPr>
                                      <w:rFonts w:hint="default" w:ascii="Times New Roman" w:hAnsi="Times New Roman" w:cs="Times New Roman" w:eastAsiaTheme="minorEastAsia"/>
                                      <w:sz w:val="2"/>
                                      <w:szCs w:val="2"/>
                                      <w:lang w:eastAsia="en-US"/>
                                    </w:rPr>
                                  </w:pPr>
                                </w:p>
                              </w:tc>
                              <w:tc>
                                <w:tcPr>
                                  <w:tcW w:w="3826" w:type="dxa"/>
                                  <w:gridSpan w:val="2"/>
                                  <w:vMerge w:val="continue"/>
                                  <w:noWrap w:val="0"/>
                                  <w:vAlign w:val="top"/>
                                </w:tcPr>
                                <w:p w14:paraId="1FF740E0">
                                  <w:pPr>
                                    <w:rPr>
                                      <w:rFonts w:hint="default" w:ascii="Times New Roman" w:hAnsi="Times New Roman" w:cs="Times New Roman" w:eastAsiaTheme="minorEastAsia"/>
                                      <w:sz w:val="2"/>
                                      <w:szCs w:val="2"/>
                                      <w:lang w:eastAsia="en-US"/>
                                    </w:rPr>
                                  </w:pPr>
                                </w:p>
                              </w:tc>
                              <w:tc>
                                <w:tcPr>
                                  <w:tcW w:w="1863" w:type="dxa"/>
                                  <w:noWrap w:val="0"/>
                                  <w:vAlign w:val="top"/>
                                </w:tcPr>
                                <w:p w14:paraId="7DA9BA0B">
                                  <w:pPr>
                                    <w:pStyle w:val="19"/>
                                    <w:spacing w:before="104"/>
                                    <w:ind w:right="499"/>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核查事项</w:t>
                                  </w:r>
                                </w:p>
                              </w:tc>
                              <w:tc>
                                <w:tcPr>
                                  <w:tcW w:w="7616" w:type="dxa"/>
                                  <w:noWrap w:val="0"/>
                                  <w:vAlign w:val="top"/>
                                </w:tcPr>
                                <w:p w14:paraId="3E5FE77F">
                                  <w:pPr>
                                    <w:pStyle w:val="19"/>
                                    <w:spacing w:before="104"/>
                                    <w:ind w:left="3374" w:right="3362"/>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处理原则</w:t>
                                  </w:r>
                                </w:p>
                              </w:tc>
                            </w:tr>
                            <w:tr w14:paraId="450E9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1455" w:type="dxa"/>
                                  <w:noWrap w:val="0"/>
                                  <w:vAlign w:val="top"/>
                                </w:tcPr>
                                <w:p w14:paraId="04A888B0">
                                  <w:pPr>
                                    <w:pStyle w:val="19"/>
                                    <w:spacing w:before="6"/>
                                    <w:rPr>
                                      <w:rFonts w:hint="default" w:ascii="Times New Roman" w:hAnsi="Times New Roman" w:cs="Times New Roman" w:eastAsiaTheme="minorEastAsia"/>
                                      <w:sz w:val="16"/>
                                    </w:rPr>
                                  </w:pPr>
                                </w:p>
                                <w:p w14:paraId="0381D512">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80</w:t>
                                  </w:r>
                                </w:p>
                              </w:tc>
                              <w:tc>
                                <w:tcPr>
                                  <w:tcW w:w="3826" w:type="dxa"/>
                                  <w:gridSpan w:val="2"/>
                                  <w:noWrap w:val="0"/>
                                  <w:vAlign w:val="top"/>
                                </w:tcPr>
                                <w:p w14:paraId="6FEEBFA3">
                                  <w:pPr>
                                    <w:pStyle w:val="19"/>
                                    <w:spacing w:before="74" w:line="242" w:lineRule="auto"/>
                                    <w:ind w:left="112" w:right="91"/>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汽车、摩托车、零配件和燃料及其他动力销售 526</w:t>
                                  </w:r>
                                </w:p>
                              </w:tc>
                              <w:tc>
                                <w:tcPr>
                                  <w:tcW w:w="1863" w:type="dxa"/>
                                  <w:noWrap w:val="0"/>
                                  <w:vAlign w:val="top"/>
                                </w:tcPr>
                                <w:p w14:paraId="468979CE">
                                  <w:pPr>
                                    <w:pStyle w:val="19"/>
                                    <w:spacing w:before="74" w:line="242" w:lineRule="auto"/>
                                    <w:ind w:left="111" w:right="273"/>
                                    <w:rPr>
                                      <w:rFonts w:hint="default" w:ascii="Times New Roman" w:hAnsi="Times New Roman" w:cs="Times New Roman" w:eastAsiaTheme="minorEastAsia"/>
                                      <w:sz w:val="21"/>
                                    </w:rPr>
                                  </w:pPr>
                                  <w:r>
                                    <w:rPr>
                                      <w:rFonts w:hint="default" w:ascii="Times New Roman" w:hAnsi="Times New Roman" w:cs="Times New Roman" w:eastAsiaTheme="minorEastAsia"/>
                                      <w:sz w:val="21"/>
                                    </w:rPr>
                                    <w:t>是否位于城市建成区</w:t>
                                  </w:r>
                                </w:p>
                              </w:tc>
                              <w:tc>
                                <w:tcPr>
                                  <w:tcW w:w="7616" w:type="dxa"/>
                                  <w:noWrap w:val="0"/>
                                  <w:vAlign w:val="top"/>
                                </w:tcPr>
                                <w:p w14:paraId="6C3EBE99">
                                  <w:pPr>
                                    <w:pStyle w:val="19"/>
                                    <w:spacing w:before="6"/>
                                    <w:rPr>
                                      <w:rFonts w:hint="default" w:ascii="Times New Roman" w:hAnsi="Times New Roman" w:cs="Times New Roman" w:eastAsiaTheme="minorEastAsia"/>
                                      <w:sz w:val="16"/>
                                      <w:lang w:eastAsia="zh-CN"/>
                                    </w:rPr>
                                  </w:pPr>
                                </w:p>
                                <w:p w14:paraId="5C666F7F">
                                  <w:pPr>
                                    <w:pStyle w:val="19"/>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如位于城市建成区，属简化管理，判定为疑似问题，应进一步核实。</w:t>
                                  </w:r>
                                </w:p>
                              </w:tc>
                            </w:tr>
                            <w:tr w14:paraId="4C337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1455" w:type="dxa"/>
                                  <w:noWrap w:val="0"/>
                                  <w:vAlign w:val="top"/>
                                </w:tcPr>
                                <w:p w14:paraId="08A88969">
                                  <w:pPr>
                                    <w:pStyle w:val="19"/>
                                    <w:spacing w:before="8"/>
                                    <w:rPr>
                                      <w:rFonts w:hint="default" w:ascii="Times New Roman" w:hAnsi="Times New Roman" w:cs="Times New Roman" w:eastAsiaTheme="minorEastAsia"/>
                                      <w:sz w:val="25"/>
                                      <w:lang w:eastAsia="zh-CN"/>
                                    </w:rPr>
                                  </w:pPr>
                                </w:p>
                                <w:p w14:paraId="76AE8065">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81</w:t>
                                  </w:r>
                                </w:p>
                              </w:tc>
                              <w:tc>
                                <w:tcPr>
                                  <w:tcW w:w="3826" w:type="dxa"/>
                                  <w:gridSpan w:val="2"/>
                                  <w:noWrap w:val="0"/>
                                  <w:vAlign w:val="top"/>
                                </w:tcPr>
                                <w:p w14:paraId="0EC2510D">
                                  <w:pPr>
                                    <w:pStyle w:val="19"/>
                                    <w:spacing w:before="8"/>
                                    <w:rPr>
                                      <w:rFonts w:hint="default" w:ascii="Times New Roman" w:hAnsi="Times New Roman" w:cs="Times New Roman" w:eastAsiaTheme="minorEastAsia"/>
                                      <w:sz w:val="25"/>
                                    </w:rPr>
                                  </w:pPr>
                                </w:p>
                                <w:p w14:paraId="42F01AAD">
                                  <w:pPr>
                                    <w:pStyle w:val="19"/>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水上运输辅助活动 553</w:t>
                                  </w:r>
                                </w:p>
                              </w:tc>
                              <w:tc>
                                <w:tcPr>
                                  <w:tcW w:w="1863" w:type="dxa"/>
                                  <w:noWrap w:val="0"/>
                                  <w:vAlign w:val="top"/>
                                </w:tcPr>
                                <w:p w14:paraId="2F044F7A">
                                  <w:pPr>
                                    <w:pStyle w:val="19"/>
                                    <w:rPr>
                                      <w:rFonts w:hint="default" w:ascii="Times New Roman" w:hAnsi="Times New Roman" w:cs="Times New Roman" w:eastAsiaTheme="minorEastAsia"/>
                                      <w:sz w:val="15"/>
                                    </w:rPr>
                                  </w:pPr>
                                </w:p>
                                <w:p w14:paraId="7E537B8B">
                                  <w:pPr>
                                    <w:pStyle w:val="19"/>
                                    <w:spacing w:before="1"/>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1.生产工艺</w:t>
                                  </w:r>
                                </w:p>
                                <w:p w14:paraId="3853C50E">
                                  <w:pPr>
                                    <w:pStyle w:val="19"/>
                                    <w:spacing w:before="2"/>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2.主要产品</w:t>
                                  </w:r>
                                </w:p>
                              </w:tc>
                              <w:tc>
                                <w:tcPr>
                                  <w:tcW w:w="7616" w:type="dxa"/>
                                  <w:noWrap w:val="0"/>
                                  <w:vAlign w:val="top"/>
                                </w:tcPr>
                                <w:p w14:paraId="5661D535">
                                  <w:pPr>
                                    <w:pStyle w:val="19"/>
                                    <w:spacing w:before="56" w:line="242" w:lineRule="auto"/>
                                    <w:jc w:val="both"/>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8"/>
                                      <w:sz w:val="21"/>
                                      <w:lang w:eastAsia="zh-CN"/>
                                    </w:rPr>
                                    <w:t xml:space="preserve">若属于单个泊位 </w:t>
                                  </w:r>
                                  <w:r>
                                    <w:rPr>
                                      <w:rFonts w:hint="default" w:ascii="Times New Roman" w:hAnsi="Times New Roman" w:cs="Times New Roman" w:eastAsiaTheme="minorEastAsia"/>
                                      <w:sz w:val="21"/>
                                      <w:lang w:eastAsia="zh-CN"/>
                                    </w:rPr>
                                    <w:t>1000</w:t>
                                  </w:r>
                                  <w:r>
                                    <w:rPr>
                                      <w:rFonts w:hint="default" w:ascii="Times New Roman" w:hAnsi="Times New Roman" w:cs="Times New Roman" w:eastAsiaTheme="minorEastAsia"/>
                                      <w:spacing w:val="-15"/>
                                      <w:sz w:val="21"/>
                                      <w:lang w:eastAsia="zh-CN"/>
                                    </w:rPr>
                                    <w:t xml:space="preserve"> 吨级及以上的内河、单个泊位 </w:t>
                                  </w:r>
                                  <w:r>
                                    <w:rPr>
                                      <w:rFonts w:hint="default" w:ascii="Times New Roman" w:hAnsi="Times New Roman" w:cs="Times New Roman" w:eastAsiaTheme="minorEastAsia"/>
                                      <w:sz w:val="21"/>
                                      <w:lang w:eastAsia="zh-CN"/>
                                    </w:rPr>
                                    <w:t>1</w:t>
                                  </w:r>
                                  <w:r>
                                    <w:rPr>
                                      <w:rFonts w:hint="default" w:ascii="Times New Roman" w:hAnsi="Times New Roman" w:cs="Times New Roman" w:eastAsiaTheme="minorEastAsia"/>
                                      <w:spacing w:val="-8"/>
                                      <w:sz w:val="21"/>
                                      <w:lang w:eastAsia="zh-CN"/>
                                    </w:rPr>
                                    <w:t xml:space="preserve"> 万吨级及以上的沿海专业化干散货码头（煤炭、矿石）、通用散货码头，属简化管理，判定为疑似问题，应进一步核实。</w:t>
                                  </w:r>
                                </w:p>
                              </w:tc>
                            </w:tr>
                            <w:tr w14:paraId="248F52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1455" w:type="dxa"/>
                                  <w:noWrap w:val="0"/>
                                  <w:vAlign w:val="top"/>
                                </w:tcPr>
                                <w:p w14:paraId="4C08A68E">
                                  <w:pPr>
                                    <w:pStyle w:val="19"/>
                                    <w:spacing w:before="10"/>
                                    <w:rPr>
                                      <w:rFonts w:hint="default" w:ascii="Times New Roman" w:hAnsi="Times New Roman" w:cs="Times New Roman" w:eastAsiaTheme="minorEastAsia"/>
                                      <w:sz w:val="15"/>
                                      <w:lang w:eastAsia="zh-CN"/>
                                    </w:rPr>
                                  </w:pPr>
                                </w:p>
                                <w:p w14:paraId="3566FF7F">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82</w:t>
                                  </w:r>
                                </w:p>
                              </w:tc>
                              <w:tc>
                                <w:tcPr>
                                  <w:tcW w:w="3826" w:type="dxa"/>
                                  <w:gridSpan w:val="2"/>
                                  <w:noWrap w:val="0"/>
                                  <w:vAlign w:val="top"/>
                                </w:tcPr>
                                <w:p w14:paraId="5E63E64C">
                                  <w:pPr>
                                    <w:pStyle w:val="19"/>
                                    <w:spacing w:before="10"/>
                                    <w:rPr>
                                      <w:rFonts w:hint="default" w:ascii="Times New Roman" w:hAnsi="Times New Roman" w:cs="Times New Roman" w:eastAsiaTheme="minorEastAsia"/>
                                      <w:sz w:val="15"/>
                                    </w:rPr>
                                  </w:pPr>
                                </w:p>
                                <w:p w14:paraId="4AA60DBD">
                                  <w:pPr>
                                    <w:pStyle w:val="19"/>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危险品仓储 594</w:t>
                                  </w:r>
                                </w:p>
                              </w:tc>
                              <w:tc>
                                <w:tcPr>
                                  <w:tcW w:w="1863" w:type="dxa"/>
                                  <w:noWrap w:val="0"/>
                                  <w:vAlign w:val="top"/>
                                </w:tcPr>
                                <w:p w14:paraId="1637B774">
                                  <w:pPr>
                                    <w:pStyle w:val="19"/>
                                    <w:spacing w:before="67"/>
                                    <w:ind w:left="111"/>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1.主要产品</w:t>
                                  </w:r>
                                </w:p>
                                <w:p w14:paraId="72645D0F">
                                  <w:pPr>
                                    <w:pStyle w:val="19"/>
                                    <w:spacing w:before="3"/>
                                    <w:ind w:left="111"/>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2.主要产品产能</w:t>
                                  </w:r>
                                </w:p>
                              </w:tc>
                              <w:tc>
                                <w:tcPr>
                                  <w:tcW w:w="7616" w:type="dxa"/>
                                  <w:noWrap w:val="0"/>
                                  <w:vAlign w:val="top"/>
                                </w:tcPr>
                                <w:p w14:paraId="62236EF0">
                                  <w:pPr>
                                    <w:pStyle w:val="19"/>
                                    <w:spacing w:before="67" w:line="242" w:lineRule="auto"/>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9"/>
                                      <w:sz w:val="21"/>
                                      <w:lang w:eastAsia="zh-CN"/>
                                    </w:rPr>
                                    <w:t xml:space="preserve">若有总容量 </w:t>
                                  </w:r>
                                  <w:r>
                                    <w:rPr>
                                      <w:rFonts w:hint="default" w:ascii="Times New Roman" w:hAnsi="Times New Roman" w:cs="Times New Roman" w:eastAsiaTheme="minorEastAsia"/>
                                      <w:sz w:val="21"/>
                                      <w:lang w:eastAsia="zh-CN"/>
                                    </w:rPr>
                                    <w:t>1</w:t>
                                  </w:r>
                                  <w:r>
                                    <w:rPr>
                                      <w:rFonts w:hint="default" w:ascii="Times New Roman" w:hAnsi="Times New Roman" w:cs="Times New Roman" w:eastAsiaTheme="minorEastAsia"/>
                                      <w:spacing w:val="-9"/>
                                      <w:sz w:val="21"/>
                                      <w:lang w:eastAsia="zh-CN"/>
                                    </w:rPr>
                                    <w:t xml:space="preserve"> 万立方米及以上的油库</w:t>
                                  </w:r>
                                  <w:r>
                                    <w:rPr>
                                      <w:rFonts w:hint="default" w:ascii="Times New Roman" w:hAnsi="Times New Roman" w:cs="Times New Roman" w:eastAsiaTheme="minorEastAsia"/>
                                      <w:sz w:val="21"/>
                                      <w:lang w:eastAsia="zh-CN"/>
                                    </w:rPr>
                                    <w:t>（</w:t>
                                  </w:r>
                                  <w:r>
                                    <w:rPr>
                                      <w:rFonts w:hint="default" w:ascii="Times New Roman" w:hAnsi="Times New Roman" w:cs="Times New Roman" w:eastAsiaTheme="minorEastAsia"/>
                                      <w:spacing w:val="-2"/>
                                      <w:sz w:val="21"/>
                                      <w:lang w:eastAsia="zh-CN"/>
                                    </w:rPr>
                                    <w:t>含油品码头后方配套油库，不含储备油库</w:t>
                                  </w:r>
                                  <w:r>
                                    <w:rPr>
                                      <w:rFonts w:hint="default" w:ascii="Times New Roman" w:hAnsi="Times New Roman" w:cs="Times New Roman" w:eastAsiaTheme="minorEastAsia"/>
                                      <w:sz w:val="21"/>
                                      <w:lang w:eastAsia="zh-CN"/>
                                    </w:rPr>
                                    <w:t>） 属应发证，判定为疑似问题，应进一步核实。</w:t>
                                  </w:r>
                                </w:p>
                              </w:tc>
                            </w:tr>
                            <w:tr w14:paraId="69B22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 w:hRule="atLeast"/>
                              </w:trPr>
                              <w:tc>
                                <w:tcPr>
                                  <w:tcW w:w="1455" w:type="dxa"/>
                                  <w:vMerge w:val="restart"/>
                                  <w:noWrap w:val="0"/>
                                  <w:vAlign w:val="top"/>
                                </w:tcPr>
                                <w:p w14:paraId="567B6558">
                                  <w:pPr>
                                    <w:pStyle w:val="19"/>
                                    <w:rPr>
                                      <w:rFonts w:hint="default" w:ascii="Times New Roman" w:hAnsi="Times New Roman" w:cs="Times New Roman" w:eastAsiaTheme="minorEastAsia"/>
                                      <w:sz w:val="20"/>
                                      <w:lang w:eastAsia="zh-CN"/>
                                    </w:rPr>
                                  </w:pPr>
                                </w:p>
                                <w:p w14:paraId="023C95E7">
                                  <w:pPr>
                                    <w:pStyle w:val="19"/>
                                    <w:rPr>
                                      <w:rFonts w:hint="default" w:ascii="Times New Roman" w:hAnsi="Times New Roman" w:cs="Times New Roman" w:eastAsiaTheme="minorEastAsia"/>
                                      <w:sz w:val="20"/>
                                      <w:lang w:eastAsia="zh-CN"/>
                                    </w:rPr>
                                  </w:pPr>
                                </w:p>
                                <w:p w14:paraId="657767E9">
                                  <w:pPr>
                                    <w:pStyle w:val="19"/>
                                    <w:spacing w:before="5"/>
                                    <w:rPr>
                                      <w:rFonts w:hint="default" w:ascii="Times New Roman" w:hAnsi="Times New Roman" w:cs="Times New Roman" w:eastAsiaTheme="minorEastAsia"/>
                                      <w:sz w:val="14"/>
                                      <w:lang w:eastAsia="zh-CN"/>
                                    </w:rPr>
                                  </w:pPr>
                                </w:p>
                                <w:p w14:paraId="00DD9FC0">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83</w:t>
                                  </w:r>
                                </w:p>
                              </w:tc>
                              <w:tc>
                                <w:tcPr>
                                  <w:tcW w:w="1183" w:type="dxa"/>
                                  <w:vMerge w:val="restart"/>
                                  <w:noWrap w:val="0"/>
                                  <w:vAlign w:val="top"/>
                                </w:tcPr>
                                <w:p w14:paraId="5268097E">
                                  <w:pPr>
                                    <w:pStyle w:val="19"/>
                                    <w:rPr>
                                      <w:rFonts w:hint="default" w:ascii="Times New Roman" w:hAnsi="Times New Roman" w:cs="Times New Roman" w:eastAsiaTheme="minorEastAsia"/>
                                      <w:sz w:val="20"/>
                                    </w:rPr>
                                  </w:pPr>
                                </w:p>
                                <w:p w14:paraId="4202DAF6">
                                  <w:pPr>
                                    <w:pStyle w:val="19"/>
                                    <w:spacing w:before="10"/>
                                    <w:rPr>
                                      <w:rFonts w:hint="default" w:ascii="Times New Roman" w:hAnsi="Times New Roman" w:cs="Times New Roman" w:eastAsiaTheme="minorEastAsia"/>
                                      <w:sz w:val="23"/>
                                    </w:rPr>
                                  </w:pPr>
                                </w:p>
                                <w:p w14:paraId="3EE8D412">
                                  <w:pPr>
                                    <w:pStyle w:val="19"/>
                                    <w:spacing w:line="242" w:lineRule="auto"/>
                                    <w:ind w:left="112" w:right="48"/>
                                    <w:rPr>
                                      <w:rFonts w:hint="default" w:ascii="Times New Roman" w:hAnsi="Times New Roman" w:cs="Times New Roman" w:eastAsiaTheme="minorEastAsia"/>
                                      <w:sz w:val="21"/>
                                    </w:rPr>
                                  </w:pPr>
                                  <w:r>
                                    <w:rPr>
                                      <w:rFonts w:hint="default" w:ascii="Times New Roman" w:hAnsi="Times New Roman" w:cs="Times New Roman" w:eastAsiaTheme="minorEastAsia"/>
                                      <w:sz w:val="21"/>
                                    </w:rPr>
                                    <w:t>环境卫生管理 782</w:t>
                                  </w:r>
                                </w:p>
                              </w:tc>
                              <w:tc>
                                <w:tcPr>
                                  <w:tcW w:w="2642" w:type="dxa"/>
                                  <w:noWrap w:val="0"/>
                                  <w:vAlign w:val="top"/>
                                </w:tcPr>
                                <w:p w14:paraId="565BBB28">
                                  <w:pPr>
                                    <w:pStyle w:val="19"/>
                                    <w:spacing w:before="74" w:line="242" w:lineRule="auto"/>
                                    <w:ind w:left="8" w:right="107"/>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生活垃圾（含餐厨废弃物）生活污水处理污泥集中处理</w:t>
                                  </w:r>
                                </w:p>
                              </w:tc>
                              <w:tc>
                                <w:tcPr>
                                  <w:tcW w:w="1863" w:type="dxa"/>
                                  <w:noWrap w:val="0"/>
                                  <w:vAlign w:val="top"/>
                                </w:tcPr>
                                <w:p w14:paraId="62164219">
                                  <w:pPr>
                                    <w:pStyle w:val="19"/>
                                    <w:spacing w:before="69"/>
                                    <w:ind w:left="-120"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pacing w:val="20"/>
                                      <w:position w:val="14"/>
                                      <w:sz w:val="21"/>
                                    </w:rPr>
                                    <w:t>、</w:t>
                                  </w:r>
                                  <w:r>
                                    <w:rPr>
                                      <w:rFonts w:hint="default" w:ascii="Times New Roman" w:hAnsi="Times New Roman" w:cs="Times New Roman" w:eastAsiaTheme="minorEastAsia"/>
                                      <w:sz w:val="21"/>
                                    </w:rPr>
                                    <w:t>有无登记管理</w:t>
                                  </w:r>
                                </w:p>
                              </w:tc>
                              <w:tc>
                                <w:tcPr>
                                  <w:tcW w:w="7616" w:type="dxa"/>
                                  <w:noWrap w:val="0"/>
                                  <w:vAlign w:val="top"/>
                                </w:tcPr>
                                <w:p w14:paraId="48E9575C">
                                  <w:pPr>
                                    <w:pStyle w:val="19"/>
                                    <w:spacing w:before="4"/>
                                    <w:rPr>
                                      <w:rFonts w:hint="default" w:ascii="Times New Roman" w:hAnsi="Times New Roman" w:cs="Times New Roman" w:eastAsiaTheme="minorEastAsia"/>
                                      <w:sz w:val="16"/>
                                      <w:lang w:eastAsia="zh-CN"/>
                                    </w:rPr>
                                  </w:pPr>
                                </w:p>
                                <w:p w14:paraId="41D738C9">
                                  <w:pPr>
                                    <w:pStyle w:val="19"/>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如有，判定为疑似问题，应进一步核实。</w:t>
                                  </w:r>
                                </w:p>
                              </w:tc>
                            </w:tr>
                            <w:tr w14:paraId="1A2D8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455" w:type="dxa"/>
                                  <w:vMerge w:val="continue"/>
                                  <w:noWrap w:val="0"/>
                                  <w:vAlign w:val="top"/>
                                </w:tcPr>
                                <w:p w14:paraId="0C916373">
                                  <w:pPr>
                                    <w:rPr>
                                      <w:rFonts w:hint="default" w:ascii="Times New Roman" w:hAnsi="Times New Roman" w:cs="Times New Roman" w:eastAsiaTheme="minorEastAsia"/>
                                      <w:sz w:val="2"/>
                                      <w:szCs w:val="2"/>
                                    </w:rPr>
                                  </w:pPr>
                                </w:p>
                              </w:tc>
                              <w:tc>
                                <w:tcPr>
                                  <w:tcW w:w="1183" w:type="dxa"/>
                                  <w:vMerge w:val="continue"/>
                                  <w:noWrap w:val="0"/>
                                  <w:vAlign w:val="top"/>
                                </w:tcPr>
                                <w:p w14:paraId="0617EEE1">
                                  <w:pPr>
                                    <w:rPr>
                                      <w:rFonts w:hint="default" w:ascii="Times New Roman" w:hAnsi="Times New Roman" w:cs="Times New Roman" w:eastAsiaTheme="minorEastAsia"/>
                                      <w:sz w:val="2"/>
                                      <w:szCs w:val="2"/>
                                    </w:rPr>
                                  </w:pPr>
                                </w:p>
                              </w:tc>
                              <w:tc>
                                <w:tcPr>
                                  <w:tcW w:w="2642" w:type="dxa"/>
                                  <w:noWrap w:val="0"/>
                                  <w:vAlign w:val="top"/>
                                </w:tcPr>
                                <w:p w14:paraId="7C1CCC08">
                                  <w:pPr>
                                    <w:pStyle w:val="19"/>
                                    <w:spacing w:before="104"/>
                                    <w:ind w:left="8"/>
                                    <w:rPr>
                                      <w:rFonts w:hint="default" w:ascii="Times New Roman" w:hAnsi="Times New Roman" w:cs="Times New Roman" w:eastAsiaTheme="minorEastAsia"/>
                                      <w:sz w:val="21"/>
                                    </w:rPr>
                                  </w:pPr>
                                  <w:r>
                                    <w:rPr>
                                      <w:rFonts w:hint="default" w:ascii="Times New Roman" w:hAnsi="Times New Roman" w:cs="Times New Roman" w:eastAsiaTheme="minorEastAsia"/>
                                      <w:sz w:val="21"/>
                                    </w:rPr>
                                    <w:t>城镇粪便集中处理</w:t>
                                  </w:r>
                                </w:p>
                              </w:tc>
                              <w:tc>
                                <w:tcPr>
                                  <w:tcW w:w="1863" w:type="dxa"/>
                                  <w:noWrap w:val="0"/>
                                  <w:vAlign w:val="top"/>
                                </w:tcPr>
                                <w:p w14:paraId="579F3A49">
                                  <w:pPr>
                                    <w:pStyle w:val="19"/>
                                    <w:spacing w:before="104"/>
                                    <w:ind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主要产品产能</w:t>
                                  </w:r>
                                </w:p>
                              </w:tc>
                              <w:tc>
                                <w:tcPr>
                                  <w:tcW w:w="7616" w:type="dxa"/>
                                  <w:noWrap w:val="0"/>
                                  <w:vAlign w:val="top"/>
                                </w:tcPr>
                                <w:p w14:paraId="271F8C4D">
                                  <w:pPr>
                                    <w:pStyle w:val="19"/>
                                    <w:spacing w:before="104"/>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如日处理能力达到 50 吨及以上，属简化管理，判定为疑似问题，应进一步核实。</w:t>
                                  </w:r>
                                </w:p>
                              </w:tc>
                            </w:tr>
                            <w:tr w14:paraId="5A8A4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455" w:type="dxa"/>
                                  <w:vMerge w:val="continue"/>
                                  <w:noWrap w:val="0"/>
                                  <w:vAlign w:val="top"/>
                                </w:tcPr>
                                <w:p w14:paraId="73BDE41E">
                                  <w:pPr>
                                    <w:rPr>
                                      <w:rFonts w:hint="default" w:ascii="Times New Roman" w:hAnsi="Times New Roman" w:cs="Times New Roman" w:eastAsiaTheme="minorEastAsia"/>
                                      <w:sz w:val="2"/>
                                      <w:szCs w:val="2"/>
                                    </w:rPr>
                                  </w:pPr>
                                </w:p>
                              </w:tc>
                              <w:tc>
                                <w:tcPr>
                                  <w:tcW w:w="1183" w:type="dxa"/>
                                  <w:vMerge w:val="continue"/>
                                  <w:noWrap w:val="0"/>
                                  <w:vAlign w:val="top"/>
                                </w:tcPr>
                                <w:p w14:paraId="250959F1">
                                  <w:pPr>
                                    <w:rPr>
                                      <w:rFonts w:hint="default" w:ascii="Times New Roman" w:hAnsi="Times New Roman" w:cs="Times New Roman" w:eastAsiaTheme="minorEastAsia"/>
                                      <w:sz w:val="2"/>
                                      <w:szCs w:val="2"/>
                                    </w:rPr>
                                  </w:pPr>
                                </w:p>
                              </w:tc>
                              <w:tc>
                                <w:tcPr>
                                  <w:tcW w:w="2642" w:type="dxa"/>
                                  <w:noWrap w:val="0"/>
                                  <w:vAlign w:val="top"/>
                                </w:tcPr>
                                <w:p w14:paraId="6DF380E2">
                                  <w:pPr>
                                    <w:pStyle w:val="19"/>
                                    <w:spacing w:before="104"/>
                                    <w:ind w:left="8"/>
                                    <w:rPr>
                                      <w:rFonts w:hint="default" w:ascii="Times New Roman" w:hAnsi="Times New Roman" w:cs="Times New Roman" w:eastAsiaTheme="minorEastAsia"/>
                                      <w:sz w:val="21"/>
                                    </w:rPr>
                                  </w:pPr>
                                  <w:r>
                                    <w:rPr>
                                      <w:rFonts w:hint="default" w:ascii="Times New Roman" w:hAnsi="Times New Roman" w:cs="Times New Roman" w:eastAsiaTheme="minorEastAsia"/>
                                      <w:sz w:val="21"/>
                                    </w:rPr>
                                    <w:t>垃圾转运站</w:t>
                                  </w:r>
                                </w:p>
                              </w:tc>
                              <w:tc>
                                <w:tcPr>
                                  <w:tcW w:w="1863" w:type="dxa"/>
                                  <w:noWrap w:val="0"/>
                                  <w:vAlign w:val="top"/>
                                </w:tcPr>
                                <w:p w14:paraId="2857FE26">
                                  <w:pPr>
                                    <w:pStyle w:val="19"/>
                                    <w:spacing w:before="104"/>
                                    <w:ind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主要产品产能</w:t>
                                  </w:r>
                                </w:p>
                              </w:tc>
                              <w:tc>
                                <w:tcPr>
                                  <w:tcW w:w="7616" w:type="dxa"/>
                                  <w:noWrap w:val="0"/>
                                  <w:vAlign w:val="top"/>
                                </w:tcPr>
                                <w:p w14:paraId="3B23B955">
                                  <w:pPr>
                                    <w:pStyle w:val="19"/>
                                    <w:spacing w:before="104"/>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6"/>
                                      <w:sz w:val="21"/>
                                      <w:lang w:eastAsia="zh-CN"/>
                                    </w:rPr>
                                    <w:t xml:space="preserve">如日转运能力达到 </w:t>
                                  </w:r>
                                  <w:r>
                                    <w:rPr>
                                      <w:rFonts w:hint="default" w:ascii="Times New Roman" w:hAnsi="Times New Roman" w:cs="Times New Roman" w:eastAsiaTheme="minorEastAsia"/>
                                      <w:sz w:val="21"/>
                                      <w:lang w:eastAsia="zh-CN"/>
                                    </w:rPr>
                                    <w:t>150</w:t>
                                  </w:r>
                                  <w:r>
                                    <w:rPr>
                                      <w:rFonts w:hint="default" w:ascii="Times New Roman" w:hAnsi="Times New Roman" w:cs="Times New Roman" w:eastAsiaTheme="minorEastAsia"/>
                                      <w:spacing w:val="-8"/>
                                      <w:sz w:val="21"/>
                                      <w:lang w:eastAsia="zh-CN"/>
                                    </w:rPr>
                                    <w:t xml:space="preserve"> 吨及以上，属简化管理，判定为疑似问题，应进一步核实。</w:t>
                                  </w:r>
                                </w:p>
                              </w:tc>
                            </w:tr>
                            <w:tr w14:paraId="6E659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455" w:type="dxa"/>
                                  <w:noWrap w:val="0"/>
                                  <w:vAlign w:val="top"/>
                                </w:tcPr>
                                <w:p w14:paraId="085A7F17">
                                  <w:pPr>
                                    <w:pStyle w:val="19"/>
                                    <w:spacing w:before="104"/>
                                    <w:ind w:left="66"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84</w:t>
                                  </w:r>
                                </w:p>
                              </w:tc>
                              <w:tc>
                                <w:tcPr>
                                  <w:tcW w:w="3826" w:type="dxa"/>
                                  <w:gridSpan w:val="2"/>
                                  <w:noWrap w:val="0"/>
                                  <w:vAlign w:val="top"/>
                                </w:tcPr>
                                <w:p w14:paraId="29617819">
                                  <w:pPr>
                                    <w:pStyle w:val="19"/>
                                    <w:spacing w:before="104"/>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殡葬服务 808</w:t>
                                  </w:r>
                                </w:p>
                              </w:tc>
                              <w:tc>
                                <w:tcPr>
                                  <w:tcW w:w="1863" w:type="dxa"/>
                                  <w:noWrap w:val="0"/>
                                  <w:vAlign w:val="top"/>
                                </w:tcPr>
                                <w:p w14:paraId="7A5EFC4D">
                                  <w:pPr>
                                    <w:pStyle w:val="19"/>
                                    <w:spacing w:before="104"/>
                                    <w:ind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有无登记管理</w:t>
                                  </w:r>
                                </w:p>
                              </w:tc>
                              <w:tc>
                                <w:tcPr>
                                  <w:tcW w:w="7616" w:type="dxa"/>
                                  <w:noWrap w:val="0"/>
                                  <w:vAlign w:val="top"/>
                                </w:tcPr>
                                <w:p w14:paraId="2C97C3F4">
                                  <w:pPr>
                                    <w:pStyle w:val="19"/>
                                    <w:spacing w:before="104"/>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如有，判定为疑似问题，应进一步核实。</w:t>
                                  </w:r>
                                </w:p>
                              </w:tc>
                            </w:tr>
                            <w:tr w14:paraId="35D85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455" w:type="dxa"/>
                                  <w:noWrap w:val="0"/>
                                  <w:vAlign w:val="top"/>
                                </w:tcPr>
                                <w:p w14:paraId="5219AA28">
                                  <w:pPr>
                                    <w:pStyle w:val="19"/>
                                    <w:spacing w:before="175"/>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85</w:t>
                                  </w:r>
                                </w:p>
                              </w:tc>
                              <w:tc>
                                <w:tcPr>
                                  <w:tcW w:w="3826" w:type="dxa"/>
                                  <w:gridSpan w:val="2"/>
                                  <w:noWrap w:val="0"/>
                                  <w:vAlign w:val="top"/>
                                </w:tcPr>
                                <w:p w14:paraId="155D29D0">
                                  <w:pPr>
                                    <w:pStyle w:val="19"/>
                                    <w:spacing w:before="175"/>
                                    <w:ind w:left="111"/>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汽车、摩托车等修理与维护 811</w:t>
                                  </w:r>
                                </w:p>
                              </w:tc>
                              <w:tc>
                                <w:tcPr>
                                  <w:tcW w:w="1863" w:type="dxa"/>
                                  <w:noWrap w:val="0"/>
                                  <w:vAlign w:val="top"/>
                                </w:tcPr>
                                <w:p w14:paraId="265939E3">
                                  <w:pPr>
                                    <w:pStyle w:val="19"/>
                                    <w:spacing w:before="38"/>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1.营业面积</w:t>
                                  </w:r>
                                </w:p>
                                <w:p w14:paraId="5687E128">
                                  <w:pPr>
                                    <w:pStyle w:val="19"/>
                                    <w:spacing w:before="3"/>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2.生产工艺</w:t>
                                  </w:r>
                                </w:p>
                              </w:tc>
                              <w:tc>
                                <w:tcPr>
                                  <w:tcW w:w="7616" w:type="dxa"/>
                                  <w:noWrap w:val="0"/>
                                  <w:vAlign w:val="top"/>
                                </w:tcPr>
                                <w:p w14:paraId="3BB10C0E">
                                  <w:pPr>
                                    <w:pStyle w:val="19"/>
                                    <w:spacing w:before="38" w:line="242" w:lineRule="auto"/>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6"/>
                                      <w:sz w:val="21"/>
                                      <w:lang w:eastAsia="zh-CN"/>
                                    </w:rPr>
                                    <w:t xml:space="preserve">如营业面积包含或大于 </w:t>
                                  </w:r>
                                  <w:r>
                                    <w:rPr>
                                      <w:rFonts w:hint="default" w:ascii="Times New Roman" w:hAnsi="Times New Roman" w:cs="Times New Roman" w:eastAsiaTheme="minorEastAsia"/>
                                      <w:sz w:val="21"/>
                                      <w:lang w:eastAsia="zh-CN"/>
                                    </w:rPr>
                                    <w:t>5000</w:t>
                                  </w:r>
                                  <w:r>
                                    <w:rPr>
                                      <w:rFonts w:hint="default" w:ascii="Times New Roman" w:hAnsi="Times New Roman" w:cs="Times New Roman" w:eastAsiaTheme="minorEastAsia"/>
                                      <w:spacing w:val="-12"/>
                                      <w:sz w:val="21"/>
                                      <w:lang w:eastAsia="zh-CN"/>
                                    </w:rPr>
                                    <w:t xml:space="preserve"> 平米且有涂装工序，属简化管理，判定为疑似问题，应进一步核实。</w:t>
                                  </w:r>
                                </w:p>
                              </w:tc>
                            </w:tr>
                            <w:tr w14:paraId="775CF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7" w:hRule="atLeast"/>
                              </w:trPr>
                              <w:tc>
                                <w:tcPr>
                                  <w:tcW w:w="1455" w:type="dxa"/>
                                  <w:vMerge w:val="restart"/>
                                  <w:noWrap w:val="0"/>
                                  <w:vAlign w:val="top"/>
                                </w:tcPr>
                                <w:p w14:paraId="2EAC0114">
                                  <w:pPr>
                                    <w:pStyle w:val="19"/>
                                    <w:rPr>
                                      <w:rFonts w:hint="default" w:ascii="Times New Roman" w:hAnsi="Times New Roman" w:cs="Times New Roman" w:eastAsiaTheme="minorEastAsia"/>
                                      <w:sz w:val="20"/>
                                      <w:lang w:eastAsia="zh-CN"/>
                                    </w:rPr>
                                  </w:pPr>
                                </w:p>
                                <w:p w14:paraId="7DAAE3D7">
                                  <w:pPr>
                                    <w:pStyle w:val="19"/>
                                    <w:rPr>
                                      <w:rFonts w:hint="default" w:ascii="Times New Roman" w:hAnsi="Times New Roman" w:cs="Times New Roman" w:eastAsiaTheme="minorEastAsia"/>
                                      <w:sz w:val="20"/>
                                      <w:lang w:eastAsia="zh-CN"/>
                                    </w:rPr>
                                  </w:pPr>
                                </w:p>
                                <w:p w14:paraId="070325F2">
                                  <w:pPr>
                                    <w:pStyle w:val="19"/>
                                    <w:spacing w:before="11"/>
                                    <w:rPr>
                                      <w:rFonts w:hint="default" w:ascii="Times New Roman" w:hAnsi="Times New Roman" w:cs="Times New Roman" w:eastAsiaTheme="minorEastAsia"/>
                                      <w:sz w:val="20"/>
                                      <w:lang w:eastAsia="zh-CN"/>
                                    </w:rPr>
                                  </w:pPr>
                                </w:p>
                                <w:p w14:paraId="4C7C2787">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86</w:t>
                                  </w:r>
                                </w:p>
                              </w:tc>
                              <w:tc>
                                <w:tcPr>
                                  <w:tcW w:w="1183" w:type="dxa"/>
                                  <w:vMerge w:val="restart"/>
                                  <w:noWrap w:val="0"/>
                                  <w:vAlign w:val="top"/>
                                </w:tcPr>
                                <w:p w14:paraId="5236BDBD">
                                  <w:pPr>
                                    <w:pStyle w:val="19"/>
                                    <w:rPr>
                                      <w:rFonts w:hint="default" w:ascii="Times New Roman" w:hAnsi="Times New Roman" w:cs="Times New Roman" w:eastAsiaTheme="minorEastAsia"/>
                                      <w:sz w:val="29"/>
                                      <w:lang w:eastAsia="zh-CN"/>
                                    </w:rPr>
                                  </w:pPr>
                                </w:p>
                                <w:p w14:paraId="3715F618">
                                  <w:pPr>
                                    <w:pStyle w:val="19"/>
                                    <w:spacing w:line="242" w:lineRule="auto"/>
                                    <w:ind w:left="112" w:right="48"/>
                                    <w:jc w:val="both"/>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18"/>
                                      <w:sz w:val="21"/>
                                      <w:lang w:eastAsia="zh-CN"/>
                                    </w:rPr>
                                    <w:t xml:space="preserve">医院 </w:t>
                                  </w:r>
                                  <w:r>
                                    <w:rPr>
                                      <w:rFonts w:hint="default" w:ascii="Times New Roman" w:hAnsi="Times New Roman" w:cs="Times New Roman" w:eastAsiaTheme="minorEastAsia"/>
                                      <w:sz w:val="21"/>
                                      <w:lang w:eastAsia="zh-CN"/>
                                    </w:rPr>
                                    <w:t xml:space="preserve">841， </w:t>
                                  </w:r>
                                  <w:r>
                                    <w:rPr>
                                      <w:rFonts w:hint="default" w:ascii="Times New Roman" w:hAnsi="Times New Roman" w:cs="Times New Roman" w:eastAsiaTheme="minorEastAsia"/>
                                      <w:spacing w:val="30"/>
                                      <w:sz w:val="21"/>
                                      <w:lang w:eastAsia="zh-CN"/>
                                    </w:rPr>
                                    <w:t>专业公共卫生服务843</w:t>
                                  </w:r>
                                </w:p>
                              </w:tc>
                              <w:tc>
                                <w:tcPr>
                                  <w:tcW w:w="2642" w:type="dxa"/>
                                  <w:noWrap w:val="0"/>
                                  <w:vAlign w:val="top"/>
                                </w:tcPr>
                                <w:p w14:paraId="495BFB96">
                                  <w:pPr>
                                    <w:pStyle w:val="19"/>
                                    <w:spacing w:before="74"/>
                                    <w:ind w:left="8"/>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综合医院 8411、中医医</w:t>
                                  </w:r>
                                </w:p>
                                <w:p w14:paraId="2AA436D8">
                                  <w:pPr>
                                    <w:pStyle w:val="19"/>
                                    <w:spacing w:before="3"/>
                                    <w:ind w:left="8" w:right="-44"/>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11"/>
                                      <w:sz w:val="21"/>
                                      <w:lang w:eastAsia="zh-CN"/>
                                    </w:rPr>
                                    <w:t xml:space="preserve">院 </w:t>
                                  </w:r>
                                  <w:r>
                                    <w:rPr>
                                      <w:rFonts w:hint="default" w:ascii="Times New Roman" w:hAnsi="Times New Roman" w:cs="Times New Roman" w:eastAsiaTheme="minorEastAsia"/>
                                      <w:spacing w:val="5"/>
                                      <w:sz w:val="21"/>
                                      <w:lang w:eastAsia="zh-CN"/>
                                    </w:rPr>
                                    <w:t>8412</w:t>
                                  </w:r>
                                  <w:r>
                                    <w:rPr>
                                      <w:rFonts w:hint="default" w:ascii="Times New Roman" w:hAnsi="Times New Roman" w:cs="Times New Roman" w:eastAsiaTheme="minorEastAsia"/>
                                      <w:spacing w:val="22"/>
                                      <w:sz w:val="21"/>
                                      <w:lang w:eastAsia="zh-CN"/>
                                    </w:rPr>
                                    <w:t>、中西医结合医院</w:t>
                                  </w:r>
                                  <w:r>
                                    <w:rPr>
                                      <w:rFonts w:hint="default" w:ascii="Times New Roman" w:hAnsi="Times New Roman" w:cs="Times New Roman" w:eastAsiaTheme="minorEastAsia"/>
                                      <w:sz w:val="21"/>
                                      <w:lang w:eastAsia="zh-CN"/>
                                    </w:rPr>
                                    <w:t>8413、民族医院 8414、专科</w:t>
                                  </w:r>
                                  <w:r>
                                    <w:rPr>
                                      <w:rFonts w:hint="default" w:ascii="Times New Roman" w:hAnsi="Times New Roman" w:cs="Times New Roman" w:eastAsiaTheme="minorEastAsia"/>
                                      <w:spacing w:val="-18"/>
                                      <w:sz w:val="21"/>
                                      <w:lang w:eastAsia="zh-CN"/>
                                    </w:rPr>
                                    <w:t xml:space="preserve">医院 </w:t>
                                  </w:r>
                                  <w:r>
                                    <w:rPr>
                                      <w:rFonts w:hint="default" w:ascii="Times New Roman" w:hAnsi="Times New Roman" w:cs="Times New Roman" w:eastAsiaTheme="minorEastAsia"/>
                                      <w:sz w:val="21"/>
                                      <w:lang w:eastAsia="zh-CN"/>
                                    </w:rPr>
                                    <w:t>8415</w:t>
                                  </w:r>
                                  <w:r>
                                    <w:rPr>
                                      <w:rFonts w:hint="default" w:ascii="Times New Roman" w:hAnsi="Times New Roman" w:cs="Times New Roman" w:eastAsiaTheme="minorEastAsia"/>
                                      <w:spacing w:val="-11"/>
                                      <w:sz w:val="21"/>
                                      <w:lang w:eastAsia="zh-CN"/>
                                    </w:rPr>
                                    <w:t xml:space="preserve">、疗养院 </w:t>
                                  </w:r>
                                  <w:r>
                                    <w:rPr>
                                      <w:rFonts w:hint="default" w:ascii="Times New Roman" w:hAnsi="Times New Roman" w:cs="Times New Roman" w:eastAsiaTheme="minorEastAsia"/>
                                      <w:sz w:val="21"/>
                                      <w:lang w:eastAsia="zh-CN"/>
                                    </w:rPr>
                                    <w:t>8416</w:t>
                                  </w:r>
                                </w:p>
                              </w:tc>
                              <w:tc>
                                <w:tcPr>
                                  <w:tcW w:w="1863" w:type="dxa"/>
                                  <w:noWrap w:val="0"/>
                                  <w:vAlign w:val="top"/>
                                </w:tcPr>
                                <w:p w14:paraId="1B492627">
                                  <w:pPr>
                                    <w:pStyle w:val="19"/>
                                    <w:rPr>
                                      <w:rFonts w:hint="default" w:ascii="Times New Roman" w:hAnsi="Times New Roman" w:cs="Times New Roman" w:eastAsiaTheme="minorEastAsia"/>
                                      <w:sz w:val="20"/>
                                      <w:lang w:eastAsia="zh-CN"/>
                                    </w:rPr>
                                  </w:pPr>
                                </w:p>
                                <w:p w14:paraId="7D1AEF44">
                                  <w:pPr>
                                    <w:pStyle w:val="19"/>
                                    <w:spacing w:before="8"/>
                                    <w:rPr>
                                      <w:rFonts w:hint="default" w:ascii="Times New Roman" w:hAnsi="Times New Roman" w:cs="Times New Roman" w:eastAsiaTheme="minorEastAsia"/>
                                      <w:sz w:val="17"/>
                                      <w:lang w:eastAsia="zh-CN"/>
                                    </w:rPr>
                                  </w:pPr>
                                </w:p>
                                <w:p w14:paraId="721E27B4">
                                  <w:pPr>
                                    <w:pStyle w:val="19"/>
                                    <w:ind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主要产品产能</w:t>
                                  </w:r>
                                </w:p>
                              </w:tc>
                              <w:tc>
                                <w:tcPr>
                                  <w:tcW w:w="7616" w:type="dxa"/>
                                  <w:noWrap w:val="0"/>
                                  <w:vAlign w:val="top"/>
                                </w:tcPr>
                                <w:p w14:paraId="1560C608">
                                  <w:pPr>
                                    <w:pStyle w:val="19"/>
                                    <w:rPr>
                                      <w:rFonts w:hint="default" w:ascii="Times New Roman" w:hAnsi="Times New Roman" w:cs="Times New Roman" w:eastAsiaTheme="minorEastAsia"/>
                                      <w:sz w:val="20"/>
                                      <w:lang w:eastAsia="zh-CN"/>
                                    </w:rPr>
                                  </w:pPr>
                                </w:p>
                                <w:p w14:paraId="5DEF4112">
                                  <w:pPr>
                                    <w:pStyle w:val="19"/>
                                    <w:spacing w:before="8"/>
                                    <w:rPr>
                                      <w:rFonts w:hint="default" w:ascii="Times New Roman" w:hAnsi="Times New Roman" w:cs="Times New Roman" w:eastAsiaTheme="minorEastAsia"/>
                                      <w:sz w:val="17"/>
                                      <w:lang w:eastAsia="zh-CN"/>
                                    </w:rPr>
                                  </w:pPr>
                                </w:p>
                                <w:p w14:paraId="2BC19835">
                                  <w:pPr>
                                    <w:pStyle w:val="19"/>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如床位在 100 张及以上，属应发证，判定为疑似问题，应进一步核实。</w:t>
                                  </w:r>
                                </w:p>
                              </w:tc>
                            </w:tr>
                            <w:tr w14:paraId="1EB3C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1455" w:type="dxa"/>
                                  <w:vMerge w:val="continue"/>
                                  <w:noWrap w:val="0"/>
                                  <w:vAlign w:val="top"/>
                                </w:tcPr>
                                <w:p w14:paraId="3D53817E">
                                  <w:pPr>
                                    <w:rPr>
                                      <w:rFonts w:hint="default" w:ascii="Times New Roman" w:hAnsi="Times New Roman" w:cs="Times New Roman" w:eastAsiaTheme="minorEastAsia"/>
                                      <w:sz w:val="2"/>
                                      <w:szCs w:val="2"/>
                                    </w:rPr>
                                  </w:pPr>
                                </w:p>
                              </w:tc>
                              <w:tc>
                                <w:tcPr>
                                  <w:tcW w:w="1183" w:type="dxa"/>
                                  <w:vMerge w:val="continue"/>
                                  <w:noWrap w:val="0"/>
                                  <w:vAlign w:val="top"/>
                                </w:tcPr>
                                <w:p w14:paraId="4E42628E">
                                  <w:pPr>
                                    <w:rPr>
                                      <w:rFonts w:hint="default" w:ascii="Times New Roman" w:hAnsi="Times New Roman" w:cs="Times New Roman" w:eastAsiaTheme="minorEastAsia"/>
                                      <w:sz w:val="2"/>
                                      <w:szCs w:val="2"/>
                                    </w:rPr>
                                  </w:pPr>
                                </w:p>
                              </w:tc>
                              <w:tc>
                                <w:tcPr>
                                  <w:tcW w:w="2642" w:type="dxa"/>
                                  <w:noWrap w:val="0"/>
                                  <w:vAlign w:val="top"/>
                                </w:tcPr>
                                <w:p w14:paraId="1FEF754B">
                                  <w:pPr>
                                    <w:pStyle w:val="19"/>
                                    <w:spacing w:before="155"/>
                                    <w:ind w:left="8"/>
                                    <w:rPr>
                                      <w:rFonts w:hint="default" w:ascii="Times New Roman" w:hAnsi="Times New Roman" w:cs="Times New Roman" w:eastAsiaTheme="minorEastAsia"/>
                                      <w:sz w:val="21"/>
                                    </w:rPr>
                                  </w:pPr>
                                  <w:r>
                                    <w:rPr>
                                      <w:rFonts w:hint="default" w:ascii="Times New Roman" w:hAnsi="Times New Roman" w:cs="Times New Roman" w:eastAsiaTheme="minorEastAsia"/>
                                      <w:sz w:val="21"/>
                                    </w:rPr>
                                    <w:t>疾病预防控制中心 8431</w:t>
                                  </w:r>
                                </w:p>
                              </w:tc>
                              <w:tc>
                                <w:tcPr>
                                  <w:tcW w:w="9479" w:type="dxa"/>
                                  <w:gridSpan w:val="2"/>
                                  <w:noWrap w:val="0"/>
                                  <w:vAlign w:val="top"/>
                                </w:tcPr>
                                <w:p w14:paraId="47E25548">
                                  <w:pPr>
                                    <w:pStyle w:val="19"/>
                                    <w:rPr>
                                      <w:rFonts w:hint="default" w:ascii="Times New Roman" w:hAnsi="Times New Roman" w:cs="Times New Roman" w:eastAsiaTheme="minorEastAsia"/>
                                      <w:sz w:val="20"/>
                                    </w:rPr>
                                  </w:pPr>
                                </w:p>
                              </w:tc>
                            </w:tr>
                          </w:tbl>
                          <w:p w14:paraId="0F7D0D94">
                            <w:pPr>
                              <w:pStyle w:val="20"/>
                            </w:pPr>
                          </w:p>
                          <w:p w14:paraId="01482386"/>
                        </w:txbxContent>
                      </wps:txbx>
                      <wps:bodyPr wrap="square" lIns="0" tIns="0" rIns="0" bIns="0" upright="1"/>
                    </wps:wsp>
                  </a:graphicData>
                </a:graphic>
              </wp:anchor>
            </w:drawing>
          </mc:Choice>
          <mc:Fallback>
            <w:pict>
              <v:shape id="_x0000_s1032" o:spid="_x0000_s1026" o:spt="202" type="#_x0000_t202" style="position:absolute;left:0pt;margin-left:50.8pt;margin-top:85.1pt;height:400.65pt;width:740.85pt;mso-position-horizontal-relative:page;mso-position-vertical-relative:page;z-index:251659264;mso-width-relative:page;mso-height-relative:page;" filled="f" stroked="f" coordsize="21600,21600" o:gfxdata="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axnMY2gAAAAwBAAAPAAAAAAAAAAEAIAAAACIAAABkcnMvZG93&#10;bnJldi54bWxQSwECFAAUAAAACACHTuJAErosNsUBAACRAwAADgAAAAAAAAABACAAAAApAQAAZHJz&#10;L2Uyb0RvYy54bWxQSwUGAAAAAAYABgBZAQAAYAUAAAAA&#10;">
                <v:fill on="f" focussize="0,0"/>
                <v:stroke on="f"/>
                <v:imagedata o:title=""/>
                <o:lock v:ext="edit" aspectratio="f"/>
                <v:textbox inset="0mm,0mm,0mm,0mm">
                  <w:txbxContent>
                    <w:tbl>
                      <w:tblPr>
                        <w:tblStyle w:val="12"/>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55"/>
                        <w:gridCol w:w="1183"/>
                        <w:gridCol w:w="2643"/>
                        <w:gridCol w:w="1863"/>
                        <w:gridCol w:w="7616"/>
                      </w:tblGrid>
                      <w:tr w14:paraId="19119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428" w:hRule="atLeast"/>
                        </w:trPr>
                        <w:tc>
                          <w:tcPr>
                            <w:tcW w:w="1455" w:type="dxa"/>
                            <w:vMerge w:val="restart"/>
                            <w:noWrap w:val="0"/>
                            <w:vAlign w:val="top"/>
                          </w:tcPr>
                          <w:p w14:paraId="41C52387">
                            <w:pPr>
                              <w:pStyle w:val="19"/>
                              <w:spacing w:before="8"/>
                              <w:rPr>
                                <w:rFonts w:hint="default" w:ascii="Times New Roman" w:hAnsi="Times New Roman" w:cs="Times New Roman" w:eastAsiaTheme="minorEastAsia"/>
                                <w:sz w:val="26"/>
                              </w:rPr>
                            </w:pPr>
                          </w:p>
                          <w:p w14:paraId="1380700B">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序号</w:t>
                            </w:r>
                          </w:p>
                        </w:tc>
                        <w:tc>
                          <w:tcPr>
                            <w:tcW w:w="3826" w:type="dxa"/>
                            <w:gridSpan w:val="2"/>
                            <w:vMerge w:val="restart"/>
                            <w:noWrap w:val="0"/>
                            <w:vAlign w:val="top"/>
                          </w:tcPr>
                          <w:p w14:paraId="057FDF0B">
                            <w:pPr>
                              <w:pStyle w:val="19"/>
                              <w:spacing w:before="8"/>
                              <w:rPr>
                                <w:rFonts w:hint="default" w:ascii="Times New Roman" w:hAnsi="Times New Roman" w:cs="Times New Roman" w:eastAsiaTheme="minorEastAsia"/>
                                <w:sz w:val="26"/>
                              </w:rPr>
                            </w:pPr>
                          </w:p>
                          <w:p w14:paraId="201D00B7">
                            <w:pPr>
                              <w:pStyle w:val="19"/>
                              <w:ind w:left="1479" w:right="1464"/>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行业类别</w:t>
                            </w:r>
                          </w:p>
                        </w:tc>
                        <w:tc>
                          <w:tcPr>
                            <w:tcW w:w="9479" w:type="dxa"/>
                            <w:gridSpan w:val="2"/>
                            <w:noWrap w:val="0"/>
                            <w:vAlign w:val="top"/>
                          </w:tcPr>
                          <w:p w14:paraId="225980B3">
                            <w:pPr>
                              <w:pStyle w:val="19"/>
                              <w:spacing w:before="105"/>
                              <w:ind w:left="3786" w:right="3768"/>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核查对象为登记管理</w:t>
                            </w:r>
                          </w:p>
                        </w:tc>
                      </w:tr>
                      <w:tr w14:paraId="4EDDB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455" w:type="dxa"/>
                            <w:vMerge w:val="continue"/>
                            <w:noWrap w:val="0"/>
                            <w:vAlign w:val="top"/>
                          </w:tcPr>
                          <w:p w14:paraId="1CAAE61C">
                            <w:pPr>
                              <w:rPr>
                                <w:rFonts w:hint="default" w:ascii="Times New Roman" w:hAnsi="Times New Roman" w:cs="Times New Roman" w:eastAsiaTheme="minorEastAsia"/>
                                <w:sz w:val="2"/>
                                <w:szCs w:val="2"/>
                                <w:lang w:eastAsia="en-US"/>
                              </w:rPr>
                            </w:pPr>
                          </w:p>
                        </w:tc>
                        <w:tc>
                          <w:tcPr>
                            <w:tcW w:w="3826" w:type="dxa"/>
                            <w:gridSpan w:val="2"/>
                            <w:vMerge w:val="continue"/>
                            <w:noWrap w:val="0"/>
                            <w:vAlign w:val="top"/>
                          </w:tcPr>
                          <w:p w14:paraId="1FF740E0">
                            <w:pPr>
                              <w:rPr>
                                <w:rFonts w:hint="default" w:ascii="Times New Roman" w:hAnsi="Times New Roman" w:cs="Times New Roman" w:eastAsiaTheme="minorEastAsia"/>
                                <w:sz w:val="2"/>
                                <w:szCs w:val="2"/>
                                <w:lang w:eastAsia="en-US"/>
                              </w:rPr>
                            </w:pPr>
                          </w:p>
                        </w:tc>
                        <w:tc>
                          <w:tcPr>
                            <w:tcW w:w="1863" w:type="dxa"/>
                            <w:noWrap w:val="0"/>
                            <w:vAlign w:val="top"/>
                          </w:tcPr>
                          <w:p w14:paraId="7DA9BA0B">
                            <w:pPr>
                              <w:pStyle w:val="19"/>
                              <w:spacing w:before="104"/>
                              <w:ind w:right="499"/>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核查事项</w:t>
                            </w:r>
                          </w:p>
                        </w:tc>
                        <w:tc>
                          <w:tcPr>
                            <w:tcW w:w="7616" w:type="dxa"/>
                            <w:noWrap w:val="0"/>
                            <w:vAlign w:val="top"/>
                          </w:tcPr>
                          <w:p w14:paraId="3E5FE77F">
                            <w:pPr>
                              <w:pStyle w:val="19"/>
                              <w:spacing w:before="104"/>
                              <w:ind w:left="3374" w:right="3362"/>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处理原则</w:t>
                            </w:r>
                          </w:p>
                        </w:tc>
                      </w:tr>
                      <w:tr w14:paraId="450E9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8" w:hRule="atLeast"/>
                        </w:trPr>
                        <w:tc>
                          <w:tcPr>
                            <w:tcW w:w="1455" w:type="dxa"/>
                            <w:noWrap w:val="0"/>
                            <w:vAlign w:val="top"/>
                          </w:tcPr>
                          <w:p w14:paraId="04A888B0">
                            <w:pPr>
                              <w:pStyle w:val="19"/>
                              <w:spacing w:before="6"/>
                              <w:rPr>
                                <w:rFonts w:hint="default" w:ascii="Times New Roman" w:hAnsi="Times New Roman" w:cs="Times New Roman" w:eastAsiaTheme="minorEastAsia"/>
                                <w:sz w:val="16"/>
                              </w:rPr>
                            </w:pPr>
                          </w:p>
                          <w:p w14:paraId="0381D512">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80</w:t>
                            </w:r>
                          </w:p>
                        </w:tc>
                        <w:tc>
                          <w:tcPr>
                            <w:tcW w:w="3826" w:type="dxa"/>
                            <w:gridSpan w:val="2"/>
                            <w:noWrap w:val="0"/>
                            <w:vAlign w:val="top"/>
                          </w:tcPr>
                          <w:p w14:paraId="6FEEBFA3">
                            <w:pPr>
                              <w:pStyle w:val="19"/>
                              <w:spacing w:before="74" w:line="242" w:lineRule="auto"/>
                              <w:ind w:left="112" w:right="91"/>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汽车、摩托车、零配件和燃料及其他动力销售 526</w:t>
                            </w:r>
                          </w:p>
                        </w:tc>
                        <w:tc>
                          <w:tcPr>
                            <w:tcW w:w="1863" w:type="dxa"/>
                            <w:noWrap w:val="0"/>
                            <w:vAlign w:val="top"/>
                          </w:tcPr>
                          <w:p w14:paraId="468979CE">
                            <w:pPr>
                              <w:pStyle w:val="19"/>
                              <w:spacing w:before="74" w:line="242" w:lineRule="auto"/>
                              <w:ind w:left="111" w:right="273"/>
                              <w:rPr>
                                <w:rFonts w:hint="default" w:ascii="Times New Roman" w:hAnsi="Times New Roman" w:cs="Times New Roman" w:eastAsiaTheme="minorEastAsia"/>
                                <w:sz w:val="21"/>
                              </w:rPr>
                            </w:pPr>
                            <w:r>
                              <w:rPr>
                                <w:rFonts w:hint="default" w:ascii="Times New Roman" w:hAnsi="Times New Roman" w:cs="Times New Roman" w:eastAsiaTheme="minorEastAsia"/>
                                <w:sz w:val="21"/>
                              </w:rPr>
                              <w:t>是否位于城市建成区</w:t>
                            </w:r>
                          </w:p>
                        </w:tc>
                        <w:tc>
                          <w:tcPr>
                            <w:tcW w:w="7616" w:type="dxa"/>
                            <w:noWrap w:val="0"/>
                            <w:vAlign w:val="top"/>
                          </w:tcPr>
                          <w:p w14:paraId="6C3EBE99">
                            <w:pPr>
                              <w:pStyle w:val="19"/>
                              <w:spacing w:before="6"/>
                              <w:rPr>
                                <w:rFonts w:hint="default" w:ascii="Times New Roman" w:hAnsi="Times New Roman" w:cs="Times New Roman" w:eastAsiaTheme="minorEastAsia"/>
                                <w:sz w:val="16"/>
                                <w:lang w:eastAsia="zh-CN"/>
                              </w:rPr>
                            </w:pPr>
                          </w:p>
                          <w:p w14:paraId="5C666F7F">
                            <w:pPr>
                              <w:pStyle w:val="19"/>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如位于城市建成区，属简化管理，判定为疑似问题，应进一步核实。</w:t>
                            </w:r>
                          </w:p>
                        </w:tc>
                      </w:tr>
                      <w:tr w14:paraId="4C337D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28" w:hRule="atLeast"/>
                        </w:trPr>
                        <w:tc>
                          <w:tcPr>
                            <w:tcW w:w="1455" w:type="dxa"/>
                            <w:noWrap w:val="0"/>
                            <w:vAlign w:val="top"/>
                          </w:tcPr>
                          <w:p w14:paraId="08A88969">
                            <w:pPr>
                              <w:pStyle w:val="19"/>
                              <w:spacing w:before="8"/>
                              <w:rPr>
                                <w:rFonts w:hint="default" w:ascii="Times New Roman" w:hAnsi="Times New Roman" w:cs="Times New Roman" w:eastAsiaTheme="minorEastAsia"/>
                                <w:sz w:val="25"/>
                                <w:lang w:eastAsia="zh-CN"/>
                              </w:rPr>
                            </w:pPr>
                          </w:p>
                          <w:p w14:paraId="76AE8065">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81</w:t>
                            </w:r>
                          </w:p>
                        </w:tc>
                        <w:tc>
                          <w:tcPr>
                            <w:tcW w:w="3826" w:type="dxa"/>
                            <w:gridSpan w:val="2"/>
                            <w:noWrap w:val="0"/>
                            <w:vAlign w:val="top"/>
                          </w:tcPr>
                          <w:p w14:paraId="0EC2510D">
                            <w:pPr>
                              <w:pStyle w:val="19"/>
                              <w:spacing w:before="8"/>
                              <w:rPr>
                                <w:rFonts w:hint="default" w:ascii="Times New Roman" w:hAnsi="Times New Roman" w:cs="Times New Roman" w:eastAsiaTheme="minorEastAsia"/>
                                <w:sz w:val="25"/>
                              </w:rPr>
                            </w:pPr>
                          </w:p>
                          <w:p w14:paraId="42F01AAD">
                            <w:pPr>
                              <w:pStyle w:val="19"/>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水上运输辅助活动 553</w:t>
                            </w:r>
                          </w:p>
                        </w:tc>
                        <w:tc>
                          <w:tcPr>
                            <w:tcW w:w="1863" w:type="dxa"/>
                            <w:noWrap w:val="0"/>
                            <w:vAlign w:val="top"/>
                          </w:tcPr>
                          <w:p w14:paraId="2F044F7A">
                            <w:pPr>
                              <w:pStyle w:val="19"/>
                              <w:rPr>
                                <w:rFonts w:hint="default" w:ascii="Times New Roman" w:hAnsi="Times New Roman" w:cs="Times New Roman" w:eastAsiaTheme="minorEastAsia"/>
                                <w:sz w:val="15"/>
                              </w:rPr>
                            </w:pPr>
                          </w:p>
                          <w:p w14:paraId="7E537B8B">
                            <w:pPr>
                              <w:pStyle w:val="19"/>
                              <w:spacing w:before="1"/>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1.生产工艺</w:t>
                            </w:r>
                          </w:p>
                          <w:p w14:paraId="3853C50E">
                            <w:pPr>
                              <w:pStyle w:val="19"/>
                              <w:spacing w:before="2"/>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2.主要产品</w:t>
                            </w:r>
                          </w:p>
                        </w:tc>
                        <w:tc>
                          <w:tcPr>
                            <w:tcW w:w="7616" w:type="dxa"/>
                            <w:noWrap w:val="0"/>
                            <w:vAlign w:val="top"/>
                          </w:tcPr>
                          <w:p w14:paraId="5661D535">
                            <w:pPr>
                              <w:pStyle w:val="19"/>
                              <w:spacing w:before="56" w:line="242" w:lineRule="auto"/>
                              <w:jc w:val="both"/>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8"/>
                                <w:sz w:val="21"/>
                                <w:lang w:eastAsia="zh-CN"/>
                              </w:rPr>
                              <w:t xml:space="preserve">若属于单个泊位 </w:t>
                            </w:r>
                            <w:r>
                              <w:rPr>
                                <w:rFonts w:hint="default" w:ascii="Times New Roman" w:hAnsi="Times New Roman" w:cs="Times New Roman" w:eastAsiaTheme="minorEastAsia"/>
                                <w:sz w:val="21"/>
                                <w:lang w:eastAsia="zh-CN"/>
                              </w:rPr>
                              <w:t>1000</w:t>
                            </w:r>
                            <w:r>
                              <w:rPr>
                                <w:rFonts w:hint="default" w:ascii="Times New Roman" w:hAnsi="Times New Roman" w:cs="Times New Roman" w:eastAsiaTheme="minorEastAsia"/>
                                <w:spacing w:val="-15"/>
                                <w:sz w:val="21"/>
                                <w:lang w:eastAsia="zh-CN"/>
                              </w:rPr>
                              <w:t xml:space="preserve"> 吨级及以上的内河、单个泊位 </w:t>
                            </w:r>
                            <w:r>
                              <w:rPr>
                                <w:rFonts w:hint="default" w:ascii="Times New Roman" w:hAnsi="Times New Roman" w:cs="Times New Roman" w:eastAsiaTheme="minorEastAsia"/>
                                <w:sz w:val="21"/>
                                <w:lang w:eastAsia="zh-CN"/>
                              </w:rPr>
                              <w:t>1</w:t>
                            </w:r>
                            <w:r>
                              <w:rPr>
                                <w:rFonts w:hint="default" w:ascii="Times New Roman" w:hAnsi="Times New Roman" w:cs="Times New Roman" w:eastAsiaTheme="minorEastAsia"/>
                                <w:spacing w:val="-8"/>
                                <w:sz w:val="21"/>
                                <w:lang w:eastAsia="zh-CN"/>
                              </w:rPr>
                              <w:t xml:space="preserve"> 万吨级及以上的沿海专业化干散货码头（煤炭、矿石）、通用散货码头，属简化管理，判定为疑似问题，应进一步核实。</w:t>
                            </w:r>
                          </w:p>
                        </w:tc>
                      </w:tr>
                      <w:tr w14:paraId="248F52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3" w:hRule="atLeast"/>
                        </w:trPr>
                        <w:tc>
                          <w:tcPr>
                            <w:tcW w:w="1455" w:type="dxa"/>
                            <w:noWrap w:val="0"/>
                            <w:vAlign w:val="top"/>
                          </w:tcPr>
                          <w:p w14:paraId="4C08A68E">
                            <w:pPr>
                              <w:pStyle w:val="19"/>
                              <w:spacing w:before="10"/>
                              <w:rPr>
                                <w:rFonts w:hint="default" w:ascii="Times New Roman" w:hAnsi="Times New Roman" w:cs="Times New Roman" w:eastAsiaTheme="minorEastAsia"/>
                                <w:sz w:val="15"/>
                                <w:lang w:eastAsia="zh-CN"/>
                              </w:rPr>
                            </w:pPr>
                          </w:p>
                          <w:p w14:paraId="3566FF7F">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82</w:t>
                            </w:r>
                          </w:p>
                        </w:tc>
                        <w:tc>
                          <w:tcPr>
                            <w:tcW w:w="3826" w:type="dxa"/>
                            <w:gridSpan w:val="2"/>
                            <w:noWrap w:val="0"/>
                            <w:vAlign w:val="top"/>
                          </w:tcPr>
                          <w:p w14:paraId="5E63E64C">
                            <w:pPr>
                              <w:pStyle w:val="19"/>
                              <w:spacing w:before="10"/>
                              <w:rPr>
                                <w:rFonts w:hint="default" w:ascii="Times New Roman" w:hAnsi="Times New Roman" w:cs="Times New Roman" w:eastAsiaTheme="minorEastAsia"/>
                                <w:sz w:val="15"/>
                              </w:rPr>
                            </w:pPr>
                          </w:p>
                          <w:p w14:paraId="4AA60DBD">
                            <w:pPr>
                              <w:pStyle w:val="19"/>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危险品仓储 594</w:t>
                            </w:r>
                          </w:p>
                        </w:tc>
                        <w:tc>
                          <w:tcPr>
                            <w:tcW w:w="1863" w:type="dxa"/>
                            <w:noWrap w:val="0"/>
                            <w:vAlign w:val="top"/>
                          </w:tcPr>
                          <w:p w14:paraId="1637B774">
                            <w:pPr>
                              <w:pStyle w:val="19"/>
                              <w:spacing w:before="67"/>
                              <w:ind w:left="111"/>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1.主要产品</w:t>
                            </w:r>
                          </w:p>
                          <w:p w14:paraId="72645D0F">
                            <w:pPr>
                              <w:pStyle w:val="19"/>
                              <w:spacing w:before="3"/>
                              <w:ind w:left="111"/>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2.主要产品产能</w:t>
                            </w:r>
                          </w:p>
                        </w:tc>
                        <w:tc>
                          <w:tcPr>
                            <w:tcW w:w="7616" w:type="dxa"/>
                            <w:noWrap w:val="0"/>
                            <w:vAlign w:val="top"/>
                          </w:tcPr>
                          <w:p w14:paraId="62236EF0">
                            <w:pPr>
                              <w:pStyle w:val="19"/>
                              <w:spacing w:before="67" w:line="242" w:lineRule="auto"/>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9"/>
                                <w:sz w:val="21"/>
                                <w:lang w:eastAsia="zh-CN"/>
                              </w:rPr>
                              <w:t xml:space="preserve">若有总容量 </w:t>
                            </w:r>
                            <w:r>
                              <w:rPr>
                                <w:rFonts w:hint="default" w:ascii="Times New Roman" w:hAnsi="Times New Roman" w:cs="Times New Roman" w:eastAsiaTheme="minorEastAsia"/>
                                <w:sz w:val="21"/>
                                <w:lang w:eastAsia="zh-CN"/>
                              </w:rPr>
                              <w:t>1</w:t>
                            </w:r>
                            <w:r>
                              <w:rPr>
                                <w:rFonts w:hint="default" w:ascii="Times New Roman" w:hAnsi="Times New Roman" w:cs="Times New Roman" w:eastAsiaTheme="minorEastAsia"/>
                                <w:spacing w:val="-9"/>
                                <w:sz w:val="21"/>
                                <w:lang w:eastAsia="zh-CN"/>
                              </w:rPr>
                              <w:t xml:space="preserve"> 万立方米及以上的油库</w:t>
                            </w:r>
                            <w:r>
                              <w:rPr>
                                <w:rFonts w:hint="default" w:ascii="Times New Roman" w:hAnsi="Times New Roman" w:cs="Times New Roman" w:eastAsiaTheme="minorEastAsia"/>
                                <w:sz w:val="21"/>
                                <w:lang w:eastAsia="zh-CN"/>
                              </w:rPr>
                              <w:t>（</w:t>
                            </w:r>
                            <w:r>
                              <w:rPr>
                                <w:rFonts w:hint="default" w:ascii="Times New Roman" w:hAnsi="Times New Roman" w:cs="Times New Roman" w:eastAsiaTheme="minorEastAsia"/>
                                <w:spacing w:val="-2"/>
                                <w:sz w:val="21"/>
                                <w:lang w:eastAsia="zh-CN"/>
                              </w:rPr>
                              <w:t>含油品码头后方配套油库，不含储备油库</w:t>
                            </w:r>
                            <w:r>
                              <w:rPr>
                                <w:rFonts w:hint="default" w:ascii="Times New Roman" w:hAnsi="Times New Roman" w:cs="Times New Roman" w:eastAsiaTheme="minorEastAsia"/>
                                <w:sz w:val="21"/>
                                <w:lang w:eastAsia="zh-CN"/>
                              </w:rPr>
                              <w:t>） 属应发证，判定为疑似问题，应进一步核实。</w:t>
                            </w:r>
                          </w:p>
                        </w:tc>
                      </w:tr>
                      <w:tr w14:paraId="69B227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17" w:hRule="atLeast"/>
                        </w:trPr>
                        <w:tc>
                          <w:tcPr>
                            <w:tcW w:w="1455" w:type="dxa"/>
                            <w:vMerge w:val="restart"/>
                            <w:noWrap w:val="0"/>
                            <w:vAlign w:val="top"/>
                          </w:tcPr>
                          <w:p w14:paraId="567B6558">
                            <w:pPr>
                              <w:pStyle w:val="19"/>
                              <w:rPr>
                                <w:rFonts w:hint="default" w:ascii="Times New Roman" w:hAnsi="Times New Roman" w:cs="Times New Roman" w:eastAsiaTheme="minorEastAsia"/>
                                <w:sz w:val="20"/>
                                <w:lang w:eastAsia="zh-CN"/>
                              </w:rPr>
                            </w:pPr>
                          </w:p>
                          <w:p w14:paraId="023C95E7">
                            <w:pPr>
                              <w:pStyle w:val="19"/>
                              <w:rPr>
                                <w:rFonts w:hint="default" w:ascii="Times New Roman" w:hAnsi="Times New Roman" w:cs="Times New Roman" w:eastAsiaTheme="minorEastAsia"/>
                                <w:sz w:val="20"/>
                                <w:lang w:eastAsia="zh-CN"/>
                              </w:rPr>
                            </w:pPr>
                          </w:p>
                          <w:p w14:paraId="657767E9">
                            <w:pPr>
                              <w:pStyle w:val="19"/>
                              <w:spacing w:before="5"/>
                              <w:rPr>
                                <w:rFonts w:hint="default" w:ascii="Times New Roman" w:hAnsi="Times New Roman" w:cs="Times New Roman" w:eastAsiaTheme="minorEastAsia"/>
                                <w:sz w:val="14"/>
                                <w:lang w:eastAsia="zh-CN"/>
                              </w:rPr>
                            </w:pPr>
                          </w:p>
                          <w:p w14:paraId="00DD9FC0">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83</w:t>
                            </w:r>
                          </w:p>
                        </w:tc>
                        <w:tc>
                          <w:tcPr>
                            <w:tcW w:w="1183" w:type="dxa"/>
                            <w:vMerge w:val="restart"/>
                            <w:noWrap w:val="0"/>
                            <w:vAlign w:val="top"/>
                          </w:tcPr>
                          <w:p w14:paraId="5268097E">
                            <w:pPr>
                              <w:pStyle w:val="19"/>
                              <w:rPr>
                                <w:rFonts w:hint="default" w:ascii="Times New Roman" w:hAnsi="Times New Roman" w:cs="Times New Roman" w:eastAsiaTheme="minorEastAsia"/>
                                <w:sz w:val="20"/>
                              </w:rPr>
                            </w:pPr>
                          </w:p>
                          <w:p w14:paraId="4202DAF6">
                            <w:pPr>
                              <w:pStyle w:val="19"/>
                              <w:spacing w:before="10"/>
                              <w:rPr>
                                <w:rFonts w:hint="default" w:ascii="Times New Roman" w:hAnsi="Times New Roman" w:cs="Times New Roman" w:eastAsiaTheme="minorEastAsia"/>
                                <w:sz w:val="23"/>
                              </w:rPr>
                            </w:pPr>
                          </w:p>
                          <w:p w14:paraId="3EE8D412">
                            <w:pPr>
                              <w:pStyle w:val="19"/>
                              <w:spacing w:line="242" w:lineRule="auto"/>
                              <w:ind w:left="112" w:right="48"/>
                              <w:rPr>
                                <w:rFonts w:hint="default" w:ascii="Times New Roman" w:hAnsi="Times New Roman" w:cs="Times New Roman" w:eastAsiaTheme="minorEastAsia"/>
                                <w:sz w:val="21"/>
                              </w:rPr>
                            </w:pPr>
                            <w:r>
                              <w:rPr>
                                <w:rFonts w:hint="default" w:ascii="Times New Roman" w:hAnsi="Times New Roman" w:cs="Times New Roman" w:eastAsiaTheme="minorEastAsia"/>
                                <w:sz w:val="21"/>
                              </w:rPr>
                              <w:t>环境卫生管理 782</w:t>
                            </w:r>
                          </w:p>
                        </w:tc>
                        <w:tc>
                          <w:tcPr>
                            <w:tcW w:w="2642" w:type="dxa"/>
                            <w:noWrap w:val="0"/>
                            <w:vAlign w:val="top"/>
                          </w:tcPr>
                          <w:p w14:paraId="565BBB28">
                            <w:pPr>
                              <w:pStyle w:val="19"/>
                              <w:spacing w:before="74" w:line="242" w:lineRule="auto"/>
                              <w:ind w:left="8" w:right="107"/>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生活垃圾（含餐厨废弃物）生活污水处理污泥集中处理</w:t>
                            </w:r>
                          </w:p>
                        </w:tc>
                        <w:tc>
                          <w:tcPr>
                            <w:tcW w:w="1863" w:type="dxa"/>
                            <w:noWrap w:val="0"/>
                            <w:vAlign w:val="top"/>
                          </w:tcPr>
                          <w:p w14:paraId="62164219">
                            <w:pPr>
                              <w:pStyle w:val="19"/>
                              <w:spacing w:before="69"/>
                              <w:ind w:left="-120"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pacing w:val="20"/>
                                <w:position w:val="14"/>
                                <w:sz w:val="21"/>
                              </w:rPr>
                              <w:t>、</w:t>
                            </w:r>
                            <w:r>
                              <w:rPr>
                                <w:rFonts w:hint="default" w:ascii="Times New Roman" w:hAnsi="Times New Roman" w:cs="Times New Roman" w:eastAsiaTheme="minorEastAsia"/>
                                <w:sz w:val="21"/>
                              </w:rPr>
                              <w:t>有无登记管理</w:t>
                            </w:r>
                          </w:p>
                        </w:tc>
                        <w:tc>
                          <w:tcPr>
                            <w:tcW w:w="7616" w:type="dxa"/>
                            <w:noWrap w:val="0"/>
                            <w:vAlign w:val="top"/>
                          </w:tcPr>
                          <w:p w14:paraId="48E9575C">
                            <w:pPr>
                              <w:pStyle w:val="19"/>
                              <w:spacing w:before="4"/>
                              <w:rPr>
                                <w:rFonts w:hint="default" w:ascii="Times New Roman" w:hAnsi="Times New Roman" w:cs="Times New Roman" w:eastAsiaTheme="minorEastAsia"/>
                                <w:sz w:val="16"/>
                                <w:lang w:eastAsia="zh-CN"/>
                              </w:rPr>
                            </w:pPr>
                          </w:p>
                          <w:p w14:paraId="41D738C9">
                            <w:pPr>
                              <w:pStyle w:val="19"/>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如有，判定为疑似问题，应进一步核实。</w:t>
                            </w:r>
                          </w:p>
                        </w:tc>
                      </w:tr>
                      <w:tr w14:paraId="1A2D86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455" w:type="dxa"/>
                            <w:vMerge w:val="continue"/>
                            <w:noWrap w:val="0"/>
                            <w:vAlign w:val="top"/>
                          </w:tcPr>
                          <w:p w14:paraId="0C916373">
                            <w:pPr>
                              <w:rPr>
                                <w:rFonts w:hint="default" w:ascii="Times New Roman" w:hAnsi="Times New Roman" w:cs="Times New Roman" w:eastAsiaTheme="minorEastAsia"/>
                                <w:sz w:val="2"/>
                                <w:szCs w:val="2"/>
                              </w:rPr>
                            </w:pPr>
                          </w:p>
                        </w:tc>
                        <w:tc>
                          <w:tcPr>
                            <w:tcW w:w="1183" w:type="dxa"/>
                            <w:vMerge w:val="continue"/>
                            <w:noWrap w:val="0"/>
                            <w:vAlign w:val="top"/>
                          </w:tcPr>
                          <w:p w14:paraId="0617EEE1">
                            <w:pPr>
                              <w:rPr>
                                <w:rFonts w:hint="default" w:ascii="Times New Roman" w:hAnsi="Times New Roman" w:cs="Times New Roman" w:eastAsiaTheme="minorEastAsia"/>
                                <w:sz w:val="2"/>
                                <w:szCs w:val="2"/>
                              </w:rPr>
                            </w:pPr>
                          </w:p>
                        </w:tc>
                        <w:tc>
                          <w:tcPr>
                            <w:tcW w:w="2642" w:type="dxa"/>
                            <w:noWrap w:val="0"/>
                            <w:vAlign w:val="top"/>
                          </w:tcPr>
                          <w:p w14:paraId="7C1CCC08">
                            <w:pPr>
                              <w:pStyle w:val="19"/>
                              <w:spacing w:before="104"/>
                              <w:ind w:left="8"/>
                              <w:rPr>
                                <w:rFonts w:hint="default" w:ascii="Times New Roman" w:hAnsi="Times New Roman" w:cs="Times New Roman" w:eastAsiaTheme="minorEastAsia"/>
                                <w:sz w:val="21"/>
                              </w:rPr>
                            </w:pPr>
                            <w:r>
                              <w:rPr>
                                <w:rFonts w:hint="default" w:ascii="Times New Roman" w:hAnsi="Times New Roman" w:cs="Times New Roman" w:eastAsiaTheme="minorEastAsia"/>
                                <w:sz w:val="21"/>
                              </w:rPr>
                              <w:t>城镇粪便集中处理</w:t>
                            </w:r>
                          </w:p>
                        </w:tc>
                        <w:tc>
                          <w:tcPr>
                            <w:tcW w:w="1863" w:type="dxa"/>
                            <w:noWrap w:val="0"/>
                            <w:vAlign w:val="top"/>
                          </w:tcPr>
                          <w:p w14:paraId="579F3A49">
                            <w:pPr>
                              <w:pStyle w:val="19"/>
                              <w:spacing w:before="104"/>
                              <w:ind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主要产品产能</w:t>
                            </w:r>
                          </w:p>
                        </w:tc>
                        <w:tc>
                          <w:tcPr>
                            <w:tcW w:w="7616" w:type="dxa"/>
                            <w:noWrap w:val="0"/>
                            <w:vAlign w:val="top"/>
                          </w:tcPr>
                          <w:p w14:paraId="271F8C4D">
                            <w:pPr>
                              <w:pStyle w:val="19"/>
                              <w:spacing w:before="104"/>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如日处理能力达到 50 吨及以上，属简化管理，判定为疑似问题，应进一步核实。</w:t>
                            </w:r>
                          </w:p>
                        </w:tc>
                      </w:tr>
                      <w:tr w14:paraId="5A8A4B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455" w:type="dxa"/>
                            <w:vMerge w:val="continue"/>
                            <w:noWrap w:val="0"/>
                            <w:vAlign w:val="top"/>
                          </w:tcPr>
                          <w:p w14:paraId="73BDE41E">
                            <w:pPr>
                              <w:rPr>
                                <w:rFonts w:hint="default" w:ascii="Times New Roman" w:hAnsi="Times New Roman" w:cs="Times New Roman" w:eastAsiaTheme="minorEastAsia"/>
                                <w:sz w:val="2"/>
                                <w:szCs w:val="2"/>
                              </w:rPr>
                            </w:pPr>
                          </w:p>
                        </w:tc>
                        <w:tc>
                          <w:tcPr>
                            <w:tcW w:w="1183" w:type="dxa"/>
                            <w:vMerge w:val="continue"/>
                            <w:noWrap w:val="0"/>
                            <w:vAlign w:val="top"/>
                          </w:tcPr>
                          <w:p w14:paraId="250959F1">
                            <w:pPr>
                              <w:rPr>
                                <w:rFonts w:hint="default" w:ascii="Times New Roman" w:hAnsi="Times New Roman" w:cs="Times New Roman" w:eastAsiaTheme="minorEastAsia"/>
                                <w:sz w:val="2"/>
                                <w:szCs w:val="2"/>
                              </w:rPr>
                            </w:pPr>
                          </w:p>
                        </w:tc>
                        <w:tc>
                          <w:tcPr>
                            <w:tcW w:w="2642" w:type="dxa"/>
                            <w:noWrap w:val="0"/>
                            <w:vAlign w:val="top"/>
                          </w:tcPr>
                          <w:p w14:paraId="6DF380E2">
                            <w:pPr>
                              <w:pStyle w:val="19"/>
                              <w:spacing w:before="104"/>
                              <w:ind w:left="8"/>
                              <w:rPr>
                                <w:rFonts w:hint="default" w:ascii="Times New Roman" w:hAnsi="Times New Roman" w:cs="Times New Roman" w:eastAsiaTheme="minorEastAsia"/>
                                <w:sz w:val="21"/>
                              </w:rPr>
                            </w:pPr>
                            <w:r>
                              <w:rPr>
                                <w:rFonts w:hint="default" w:ascii="Times New Roman" w:hAnsi="Times New Roman" w:cs="Times New Roman" w:eastAsiaTheme="minorEastAsia"/>
                                <w:sz w:val="21"/>
                              </w:rPr>
                              <w:t>垃圾转运站</w:t>
                            </w:r>
                          </w:p>
                        </w:tc>
                        <w:tc>
                          <w:tcPr>
                            <w:tcW w:w="1863" w:type="dxa"/>
                            <w:noWrap w:val="0"/>
                            <w:vAlign w:val="top"/>
                          </w:tcPr>
                          <w:p w14:paraId="2857FE26">
                            <w:pPr>
                              <w:pStyle w:val="19"/>
                              <w:spacing w:before="104"/>
                              <w:ind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主要产品产能</w:t>
                            </w:r>
                          </w:p>
                        </w:tc>
                        <w:tc>
                          <w:tcPr>
                            <w:tcW w:w="7616" w:type="dxa"/>
                            <w:noWrap w:val="0"/>
                            <w:vAlign w:val="top"/>
                          </w:tcPr>
                          <w:p w14:paraId="3B23B955">
                            <w:pPr>
                              <w:pStyle w:val="19"/>
                              <w:spacing w:before="104"/>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6"/>
                                <w:sz w:val="21"/>
                                <w:lang w:eastAsia="zh-CN"/>
                              </w:rPr>
                              <w:t xml:space="preserve">如日转运能力达到 </w:t>
                            </w:r>
                            <w:r>
                              <w:rPr>
                                <w:rFonts w:hint="default" w:ascii="Times New Roman" w:hAnsi="Times New Roman" w:cs="Times New Roman" w:eastAsiaTheme="minorEastAsia"/>
                                <w:sz w:val="21"/>
                                <w:lang w:eastAsia="zh-CN"/>
                              </w:rPr>
                              <w:t>150</w:t>
                            </w:r>
                            <w:r>
                              <w:rPr>
                                <w:rFonts w:hint="default" w:ascii="Times New Roman" w:hAnsi="Times New Roman" w:cs="Times New Roman" w:eastAsiaTheme="minorEastAsia"/>
                                <w:spacing w:val="-8"/>
                                <w:sz w:val="21"/>
                                <w:lang w:eastAsia="zh-CN"/>
                              </w:rPr>
                              <w:t xml:space="preserve"> 吨及以上，属简化管理，判定为疑似问题，应进一步核实。</w:t>
                            </w:r>
                          </w:p>
                        </w:tc>
                      </w:tr>
                      <w:tr w14:paraId="6E6597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8" w:hRule="atLeast"/>
                        </w:trPr>
                        <w:tc>
                          <w:tcPr>
                            <w:tcW w:w="1455" w:type="dxa"/>
                            <w:noWrap w:val="0"/>
                            <w:vAlign w:val="top"/>
                          </w:tcPr>
                          <w:p w14:paraId="085A7F17">
                            <w:pPr>
                              <w:pStyle w:val="19"/>
                              <w:spacing w:before="104"/>
                              <w:ind w:left="66"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84</w:t>
                            </w:r>
                          </w:p>
                        </w:tc>
                        <w:tc>
                          <w:tcPr>
                            <w:tcW w:w="3826" w:type="dxa"/>
                            <w:gridSpan w:val="2"/>
                            <w:noWrap w:val="0"/>
                            <w:vAlign w:val="top"/>
                          </w:tcPr>
                          <w:p w14:paraId="29617819">
                            <w:pPr>
                              <w:pStyle w:val="19"/>
                              <w:spacing w:before="104"/>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殡葬服务 808</w:t>
                            </w:r>
                          </w:p>
                        </w:tc>
                        <w:tc>
                          <w:tcPr>
                            <w:tcW w:w="1863" w:type="dxa"/>
                            <w:noWrap w:val="0"/>
                            <w:vAlign w:val="top"/>
                          </w:tcPr>
                          <w:p w14:paraId="7A5EFC4D">
                            <w:pPr>
                              <w:pStyle w:val="19"/>
                              <w:spacing w:before="104"/>
                              <w:ind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有无登记管理</w:t>
                            </w:r>
                          </w:p>
                        </w:tc>
                        <w:tc>
                          <w:tcPr>
                            <w:tcW w:w="7616" w:type="dxa"/>
                            <w:noWrap w:val="0"/>
                            <w:vAlign w:val="top"/>
                          </w:tcPr>
                          <w:p w14:paraId="2C97C3F4">
                            <w:pPr>
                              <w:pStyle w:val="19"/>
                              <w:spacing w:before="104"/>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如有，判定为疑似问题，应进一步核实。</w:t>
                            </w:r>
                          </w:p>
                        </w:tc>
                      </w:tr>
                      <w:tr w14:paraId="35D85C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4" w:hRule="atLeast"/>
                        </w:trPr>
                        <w:tc>
                          <w:tcPr>
                            <w:tcW w:w="1455" w:type="dxa"/>
                            <w:noWrap w:val="0"/>
                            <w:vAlign w:val="top"/>
                          </w:tcPr>
                          <w:p w14:paraId="5219AA28">
                            <w:pPr>
                              <w:pStyle w:val="19"/>
                              <w:spacing w:before="175"/>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85</w:t>
                            </w:r>
                          </w:p>
                        </w:tc>
                        <w:tc>
                          <w:tcPr>
                            <w:tcW w:w="3826" w:type="dxa"/>
                            <w:gridSpan w:val="2"/>
                            <w:noWrap w:val="0"/>
                            <w:vAlign w:val="top"/>
                          </w:tcPr>
                          <w:p w14:paraId="155D29D0">
                            <w:pPr>
                              <w:pStyle w:val="19"/>
                              <w:spacing w:before="175"/>
                              <w:ind w:left="111"/>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汽车、摩托车等修理与维护 811</w:t>
                            </w:r>
                          </w:p>
                        </w:tc>
                        <w:tc>
                          <w:tcPr>
                            <w:tcW w:w="1863" w:type="dxa"/>
                            <w:noWrap w:val="0"/>
                            <w:vAlign w:val="top"/>
                          </w:tcPr>
                          <w:p w14:paraId="265939E3">
                            <w:pPr>
                              <w:pStyle w:val="19"/>
                              <w:spacing w:before="38"/>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1.营业面积</w:t>
                            </w:r>
                          </w:p>
                          <w:p w14:paraId="5687E128">
                            <w:pPr>
                              <w:pStyle w:val="19"/>
                              <w:spacing w:before="3"/>
                              <w:ind w:left="111"/>
                              <w:rPr>
                                <w:rFonts w:hint="default" w:ascii="Times New Roman" w:hAnsi="Times New Roman" w:cs="Times New Roman" w:eastAsiaTheme="minorEastAsia"/>
                                <w:sz w:val="21"/>
                              </w:rPr>
                            </w:pPr>
                            <w:r>
                              <w:rPr>
                                <w:rFonts w:hint="default" w:ascii="Times New Roman" w:hAnsi="Times New Roman" w:cs="Times New Roman" w:eastAsiaTheme="minorEastAsia"/>
                                <w:sz w:val="21"/>
                              </w:rPr>
                              <w:t>2.生产工艺</w:t>
                            </w:r>
                          </w:p>
                        </w:tc>
                        <w:tc>
                          <w:tcPr>
                            <w:tcW w:w="7616" w:type="dxa"/>
                            <w:noWrap w:val="0"/>
                            <w:vAlign w:val="top"/>
                          </w:tcPr>
                          <w:p w14:paraId="3BB10C0E">
                            <w:pPr>
                              <w:pStyle w:val="19"/>
                              <w:spacing w:before="38" w:line="242" w:lineRule="auto"/>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6"/>
                                <w:sz w:val="21"/>
                                <w:lang w:eastAsia="zh-CN"/>
                              </w:rPr>
                              <w:t xml:space="preserve">如营业面积包含或大于 </w:t>
                            </w:r>
                            <w:r>
                              <w:rPr>
                                <w:rFonts w:hint="default" w:ascii="Times New Roman" w:hAnsi="Times New Roman" w:cs="Times New Roman" w:eastAsiaTheme="minorEastAsia"/>
                                <w:sz w:val="21"/>
                                <w:lang w:eastAsia="zh-CN"/>
                              </w:rPr>
                              <w:t>5000</w:t>
                            </w:r>
                            <w:r>
                              <w:rPr>
                                <w:rFonts w:hint="default" w:ascii="Times New Roman" w:hAnsi="Times New Roman" w:cs="Times New Roman" w:eastAsiaTheme="minorEastAsia"/>
                                <w:spacing w:val="-12"/>
                                <w:sz w:val="21"/>
                                <w:lang w:eastAsia="zh-CN"/>
                              </w:rPr>
                              <w:t xml:space="preserve"> 平米且有涂装工序，属简化管理，判定为疑似问题，应进一步核实。</w:t>
                            </w:r>
                          </w:p>
                        </w:tc>
                      </w:tr>
                      <w:tr w14:paraId="775CF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7" w:hRule="atLeast"/>
                        </w:trPr>
                        <w:tc>
                          <w:tcPr>
                            <w:tcW w:w="1455" w:type="dxa"/>
                            <w:vMerge w:val="restart"/>
                            <w:noWrap w:val="0"/>
                            <w:vAlign w:val="top"/>
                          </w:tcPr>
                          <w:p w14:paraId="2EAC0114">
                            <w:pPr>
                              <w:pStyle w:val="19"/>
                              <w:rPr>
                                <w:rFonts w:hint="default" w:ascii="Times New Roman" w:hAnsi="Times New Roman" w:cs="Times New Roman" w:eastAsiaTheme="minorEastAsia"/>
                                <w:sz w:val="20"/>
                                <w:lang w:eastAsia="zh-CN"/>
                              </w:rPr>
                            </w:pPr>
                          </w:p>
                          <w:p w14:paraId="7DAAE3D7">
                            <w:pPr>
                              <w:pStyle w:val="19"/>
                              <w:rPr>
                                <w:rFonts w:hint="default" w:ascii="Times New Roman" w:hAnsi="Times New Roman" w:cs="Times New Roman" w:eastAsiaTheme="minorEastAsia"/>
                                <w:sz w:val="20"/>
                                <w:lang w:eastAsia="zh-CN"/>
                              </w:rPr>
                            </w:pPr>
                          </w:p>
                          <w:p w14:paraId="070325F2">
                            <w:pPr>
                              <w:pStyle w:val="19"/>
                              <w:spacing w:before="11"/>
                              <w:rPr>
                                <w:rFonts w:hint="default" w:ascii="Times New Roman" w:hAnsi="Times New Roman" w:cs="Times New Roman" w:eastAsiaTheme="minorEastAsia"/>
                                <w:sz w:val="20"/>
                                <w:lang w:eastAsia="zh-CN"/>
                              </w:rPr>
                            </w:pPr>
                          </w:p>
                          <w:p w14:paraId="4C7C2787">
                            <w:pPr>
                              <w:pStyle w:val="19"/>
                              <w:ind w:left="67" w:right="55"/>
                              <w:jc w:val="center"/>
                              <w:rPr>
                                <w:rFonts w:hint="default" w:ascii="Times New Roman" w:hAnsi="Times New Roman" w:cs="Times New Roman" w:eastAsiaTheme="minorEastAsia"/>
                                <w:sz w:val="21"/>
                              </w:rPr>
                            </w:pPr>
                            <w:r>
                              <w:rPr>
                                <w:rFonts w:hint="default" w:ascii="Times New Roman" w:hAnsi="Times New Roman" w:cs="Times New Roman" w:eastAsiaTheme="minorEastAsia"/>
                                <w:sz w:val="21"/>
                              </w:rPr>
                              <w:t>86</w:t>
                            </w:r>
                          </w:p>
                        </w:tc>
                        <w:tc>
                          <w:tcPr>
                            <w:tcW w:w="1183" w:type="dxa"/>
                            <w:vMerge w:val="restart"/>
                            <w:noWrap w:val="0"/>
                            <w:vAlign w:val="top"/>
                          </w:tcPr>
                          <w:p w14:paraId="5236BDBD">
                            <w:pPr>
                              <w:pStyle w:val="19"/>
                              <w:rPr>
                                <w:rFonts w:hint="default" w:ascii="Times New Roman" w:hAnsi="Times New Roman" w:cs="Times New Roman" w:eastAsiaTheme="minorEastAsia"/>
                                <w:sz w:val="29"/>
                                <w:lang w:eastAsia="zh-CN"/>
                              </w:rPr>
                            </w:pPr>
                          </w:p>
                          <w:p w14:paraId="3715F618">
                            <w:pPr>
                              <w:pStyle w:val="19"/>
                              <w:spacing w:line="242" w:lineRule="auto"/>
                              <w:ind w:left="112" w:right="48"/>
                              <w:jc w:val="both"/>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18"/>
                                <w:sz w:val="21"/>
                                <w:lang w:eastAsia="zh-CN"/>
                              </w:rPr>
                              <w:t xml:space="preserve">医院 </w:t>
                            </w:r>
                            <w:r>
                              <w:rPr>
                                <w:rFonts w:hint="default" w:ascii="Times New Roman" w:hAnsi="Times New Roman" w:cs="Times New Roman" w:eastAsiaTheme="minorEastAsia"/>
                                <w:sz w:val="21"/>
                                <w:lang w:eastAsia="zh-CN"/>
                              </w:rPr>
                              <w:t xml:space="preserve">841， </w:t>
                            </w:r>
                            <w:r>
                              <w:rPr>
                                <w:rFonts w:hint="default" w:ascii="Times New Roman" w:hAnsi="Times New Roman" w:cs="Times New Roman" w:eastAsiaTheme="minorEastAsia"/>
                                <w:spacing w:val="30"/>
                                <w:sz w:val="21"/>
                                <w:lang w:eastAsia="zh-CN"/>
                              </w:rPr>
                              <w:t>专业公共卫生服务843</w:t>
                            </w:r>
                          </w:p>
                        </w:tc>
                        <w:tc>
                          <w:tcPr>
                            <w:tcW w:w="2642" w:type="dxa"/>
                            <w:noWrap w:val="0"/>
                            <w:vAlign w:val="top"/>
                          </w:tcPr>
                          <w:p w14:paraId="495BFB96">
                            <w:pPr>
                              <w:pStyle w:val="19"/>
                              <w:spacing w:before="74"/>
                              <w:ind w:left="8"/>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综合医院 8411、中医医</w:t>
                            </w:r>
                          </w:p>
                          <w:p w14:paraId="2AA436D8">
                            <w:pPr>
                              <w:pStyle w:val="19"/>
                              <w:spacing w:before="3"/>
                              <w:ind w:left="8" w:right="-44"/>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pacing w:val="11"/>
                                <w:sz w:val="21"/>
                                <w:lang w:eastAsia="zh-CN"/>
                              </w:rPr>
                              <w:t xml:space="preserve">院 </w:t>
                            </w:r>
                            <w:r>
                              <w:rPr>
                                <w:rFonts w:hint="default" w:ascii="Times New Roman" w:hAnsi="Times New Roman" w:cs="Times New Roman" w:eastAsiaTheme="minorEastAsia"/>
                                <w:spacing w:val="5"/>
                                <w:sz w:val="21"/>
                                <w:lang w:eastAsia="zh-CN"/>
                              </w:rPr>
                              <w:t>8412</w:t>
                            </w:r>
                            <w:r>
                              <w:rPr>
                                <w:rFonts w:hint="default" w:ascii="Times New Roman" w:hAnsi="Times New Roman" w:cs="Times New Roman" w:eastAsiaTheme="minorEastAsia"/>
                                <w:spacing w:val="22"/>
                                <w:sz w:val="21"/>
                                <w:lang w:eastAsia="zh-CN"/>
                              </w:rPr>
                              <w:t>、中西医结合医院</w:t>
                            </w:r>
                            <w:r>
                              <w:rPr>
                                <w:rFonts w:hint="default" w:ascii="Times New Roman" w:hAnsi="Times New Roman" w:cs="Times New Roman" w:eastAsiaTheme="minorEastAsia"/>
                                <w:sz w:val="21"/>
                                <w:lang w:eastAsia="zh-CN"/>
                              </w:rPr>
                              <w:t>8413、民族医院 8414、专科</w:t>
                            </w:r>
                            <w:r>
                              <w:rPr>
                                <w:rFonts w:hint="default" w:ascii="Times New Roman" w:hAnsi="Times New Roman" w:cs="Times New Roman" w:eastAsiaTheme="minorEastAsia"/>
                                <w:spacing w:val="-18"/>
                                <w:sz w:val="21"/>
                                <w:lang w:eastAsia="zh-CN"/>
                              </w:rPr>
                              <w:t xml:space="preserve">医院 </w:t>
                            </w:r>
                            <w:r>
                              <w:rPr>
                                <w:rFonts w:hint="default" w:ascii="Times New Roman" w:hAnsi="Times New Roman" w:cs="Times New Roman" w:eastAsiaTheme="minorEastAsia"/>
                                <w:sz w:val="21"/>
                                <w:lang w:eastAsia="zh-CN"/>
                              </w:rPr>
                              <w:t>8415</w:t>
                            </w:r>
                            <w:r>
                              <w:rPr>
                                <w:rFonts w:hint="default" w:ascii="Times New Roman" w:hAnsi="Times New Roman" w:cs="Times New Roman" w:eastAsiaTheme="minorEastAsia"/>
                                <w:spacing w:val="-11"/>
                                <w:sz w:val="21"/>
                                <w:lang w:eastAsia="zh-CN"/>
                              </w:rPr>
                              <w:t xml:space="preserve">、疗养院 </w:t>
                            </w:r>
                            <w:r>
                              <w:rPr>
                                <w:rFonts w:hint="default" w:ascii="Times New Roman" w:hAnsi="Times New Roman" w:cs="Times New Roman" w:eastAsiaTheme="minorEastAsia"/>
                                <w:sz w:val="21"/>
                                <w:lang w:eastAsia="zh-CN"/>
                              </w:rPr>
                              <w:t>8416</w:t>
                            </w:r>
                          </w:p>
                        </w:tc>
                        <w:tc>
                          <w:tcPr>
                            <w:tcW w:w="1863" w:type="dxa"/>
                            <w:noWrap w:val="0"/>
                            <w:vAlign w:val="top"/>
                          </w:tcPr>
                          <w:p w14:paraId="1B492627">
                            <w:pPr>
                              <w:pStyle w:val="19"/>
                              <w:rPr>
                                <w:rFonts w:hint="default" w:ascii="Times New Roman" w:hAnsi="Times New Roman" w:cs="Times New Roman" w:eastAsiaTheme="minorEastAsia"/>
                                <w:sz w:val="20"/>
                                <w:lang w:eastAsia="zh-CN"/>
                              </w:rPr>
                            </w:pPr>
                          </w:p>
                          <w:p w14:paraId="7D1AEF44">
                            <w:pPr>
                              <w:pStyle w:val="19"/>
                              <w:spacing w:before="8"/>
                              <w:rPr>
                                <w:rFonts w:hint="default" w:ascii="Times New Roman" w:hAnsi="Times New Roman" w:cs="Times New Roman" w:eastAsiaTheme="minorEastAsia"/>
                                <w:sz w:val="17"/>
                                <w:lang w:eastAsia="zh-CN"/>
                              </w:rPr>
                            </w:pPr>
                          </w:p>
                          <w:p w14:paraId="721E27B4">
                            <w:pPr>
                              <w:pStyle w:val="19"/>
                              <w:ind w:right="483"/>
                              <w:jc w:val="right"/>
                              <w:rPr>
                                <w:rFonts w:hint="default" w:ascii="Times New Roman" w:hAnsi="Times New Roman" w:cs="Times New Roman" w:eastAsiaTheme="minorEastAsia"/>
                                <w:sz w:val="21"/>
                              </w:rPr>
                            </w:pPr>
                            <w:r>
                              <w:rPr>
                                <w:rFonts w:hint="default" w:ascii="Times New Roman" w:hAnsi="Times New Roman" w:cs="Times New Roman" w:eastAsiaTheme="minorEastAsia"/>
                                <w:sz w:val="21"/>
                              </w:rPr>
                              <w:t>主要产品产能</w:t>
                            </w:r>
                          </w:p>
                        </w:tc>
                        <w:tc>
                          <w:tcPr>
                            <w:tcW w:w="7616" w:type="dxa"/>
                            <w:noWrap w:val="0"/>
                            <w:vAlign w:val="top"/>
                          </w:tcPr>
                          <w:p w14:paraId="1560C608">
                            <w:pPr>
                              <w:pStyle w:val="19"/>
                              <w:rPr>
                                <w:rFonts w:hint="default" w:ascii="Times New Roman" w:hAnsi="Times New Roman" w:cs="Times New Roman" w:eastAsiaTheme="minorEastAsia"/>
                                <w:sz w:val="20"/>
                                <w:lang w:eastAsia="zh-CN"/>
                              </w:rPr>
                            </w:pPr>
                          </w:p>
                          <w:p w14:paraId="5DEF4112">
                            <w:pPr>
                              <w:pStyle w:val="19"/>
                              <w:spacing w:before="8"/>
                              <w:rPr>
                                <w:rFonts w:hint="default" w:ascii="Times New Roman" w:hAnsi="Times New Roman" w:cs="Times New Roman" w:eastAsiaTheme="minorEastAsia"/>
                                <w:sz w:val="17"/>
                                <w:lang w:eastAsia="zh-CN"/>
                              </w:rPr>
                            </w:pPr>
                          </w:p>
                          <w:p w14:paraId="2BC19835">
                            <w:pPr>
                              <w:pStyle w:val="19"/>
                              <w:rPr>
                                <w:rFonts w:hint="default" w:ascii="Times New Roman" w:hAnsi="Times New Roman" w:cs="Times New Roman" w:eastAsiaTheme="minorEastAsia"/>
                                <w:sz w:val="21"/>
                                <w:lang w:eastAsia="zh-CN"/>
                              </w:rPr>
                            </w:pPr>
                            <w:r>
                              <w:rPr>
                                <w:rFonts w:hint="default" w:ascii="Times New Roman" w:hAnsi="Times New Roman" w:cs="Times New Roman" w:eastAsiaTheme="minorEastAsia"/>
                                <w:sz w:val="21"/>
                                <w:lang w:eastAsia="zh-CN"/>
                              </w:rPr>
                              <w:t>如床位在 100 张及以上，属应发证，判定为疑似问题，应进一步核实。</w:t>
                            </w:r>
                          </w:p>
                        </w:tc>
                      </w:tr>
                      <w:tr w14:paraId="1EB3CC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5" w:hRule="atLeast"/>
                        </w:trPr>
                        <w:tc>
                          <w:tcPr>
                            <w:tcW w:w="1455" w:type="dxa"/>
                            <w:vMerge w:val="continue"/>
                            <w:noWrap w:val="0"/>
                            <w:vAlign w:val="top"/>
                          </w:tcPr>
                          <w:p w14:paraId="3D53817E">
                            <w:pPr>
                              <w:rPr>
                                <w:rFonts w:hint="default" w:ascii="Times New Roman" w:hAnsi="Times New Roman" w:cs="Times New Roman" w:eastAsiaTheme="minorEastAsia"/>
                                <w:sz w:val="2"/>
                                <w:szCs w:val="2"/>
                              </w:rPr>
                            </w:pPr>
                          </w:p>
                        </w:tc>
                        <w:tc>
                          <w:tcPr>
                            <w:tcW w:w="1183" w:type="dxa"/>
                            <w:vMerge w:val="continue"/>
                            <w:noWrap w:val="0"/>
                            <w:vAlign w:val="top"/>
                          </w:tcPr>
                          <w:p w14:paraId="4E42628E">
                            <w:pPr>
                              <w:rPr>
                                <w:rFonts w:hint="default" w:ascii="Times New Roman" w:hAnsi="Times New Roman" w:cs="Times New Roman" w:eastAsiaTheme="minorEastAsia"/>
                                <w:sz w:val="2"/>
                                <w:szCs w:val="2"/>
                              </w:rPr>
                            </w:pPr>
                          </w:p>
                        </w:tc>
                        <w:tc>
                          <w:tcPr>
                            <w:tcW w:w="2642" w:type="dxa"/>
                            <w:noWrap w:val="0"/>
                            <w:vAlign w:val="top"/>
                          </w:tcPr>
                          <w:p w14:paraId="1FEF754B">
                            <w:pPr>
                              <w:pStyle w:val="19"/>
                              <w:spacing w:before="155"/>
                              <w:ind w:left="8"/>
                              <w:rPr>
                                <w:rFonts w:hint="default" w:ascii="Times New Roman" w:hAnsi="Times New Roman" w:cs="Times New Roman" w:eastAsiaTheme="minorEastAsia"/>
                                <w:sz w:val="21"/>
                              </w:rPr>
                            </w:pPr>
                            <w:r>
                              <w:rPr>
                                <w:rFonts w:hint="default" w:ascii="Times New Roman" w:hAnsi="Times New Roman" w:cs="Times New Roman" w:eastAsiaTheme="minorEastAsia"/>
                                <w:sz w:val="21"/>
                              </w:rPr>
                              <w:t>疾病预防控制中心 8431</w:t>
                            </w:r>
                          </w:p>
                        </w:tc>
                        <w:tc>
                          <w:tcPr>
                            <w:tcW w:w="9479" w:type="dxa"/>
                            <w:gridSpan w:val="2"/>
                            <w:noWrap w:val="0"/>
                            <w:vAlign w:val="top"/>
                          </w:tcPr>
                          <w:p w14:paraId="47E25548">
                            <w:pPr>
                              <w:pStyle w:val="19"/>
                              <w:rPr>
                                <w:rFonts w:hint="default" w:ascii="Times New Roman" w:hAnsi="Times New Roman" w:cs="Times New Roman" w:eastAsiaTheme="minorEastAsia"/>
                                <w:sz w:val="20"/>
                              </w:rPr>
                            </w:pPr>
                          </w:p>
                        </w:tc>
                      </w:tr>
                    </w:tbl>
                    <w:p w14:paraId="0F7D0D94">
                      <w:pPr>
                        <w:pStyle w:val="20"/>
                      </w:pPr>
                    </w:p>
                    <w:p w14:paraId="01482386"/>
                  </w:txbxContent>
                </v:textbox>
              </v:shape>
            </w:pict>
          </mc:Fallback>
        </mc:AlternateContent>
      </w:r>
    </w:p>
    <w:p w14:paraId="55D8AA33">
      <w:pPr>
        <w:rPr>
          <w:rFonts w:hint="default" w:ascii="Times New Roman" w:hAnsi="Times New Roman" w:cs="Times New Roman"/>
          <w:sz w:val="20"/>
        </w:rPr>
      </w:pPr>
    </w:p>
    <w:p w14:paraId="642A4424">
      <w:pPr>
        <w:rPr>
          <w:rFonts w:hint="default" w:ascii="Times New Roman" w:hAnsi="Times New Roman" w:cs="Times New Roman"/>
          <w:sz w:val="20"/>
        </w:rPr>
      </w:pPr>
    </w:p>
    <w:p w14:paraId="1525ACCE">
      <w:pPr>
        <w:rPr>
          <w:rFonts w:hint="default" w:ascii="Times New Roman" w:hAnsi="Times New Roman" w:cs="Times New Roman"/>
          <w:sz w:val="20"/>
        </w:rPr>
      </w:pPr>
    </w:p>
    <w:p w14:paraId="0A9D7085">
      <w:pPr>
        <w:rPr>
          <w:rFonts w:hint="default" w:ascii="Times New Roman" w:hAnsi="Times New Roman" w:cs="Times New Roman"/>
          <w:sz w:val="20"/>
        </w:rPr>
      </w:pPr>
    </w:p>
    <w:p w14:paraId="3BF95E7E">
      <w:pPr>
        <w:rPr>
          <w:rFonts w:hint="default" w:ascii="Times New Roman" w:hAnsi="Times New Roman" w:cs="Times New Roman"/>
          <w:sz w:val="20"/>
        </w:rPr>
      </w:pPr>
    </w:p>
    <w:p w14:paraId="17D2CE80">
      <w:pPr>
        <w:rPr>
          <w:rFonts w:hint="default" w:ascii="Times New Roman" w:hAnsi="Times New Roman" w:cs="Times New Roman"/>
          <w:sz w:val="20"/>
        </w:rPr>
      </w:pPr>
    </w:p>
    <w:p w14:paraId="66EB3A75">
      <w:pPr>
        <w:rPr>
          <w:rFonts w:hint="default" w:ascii="Times New Roman" w:hAnsi="Times New Roman" w:cs="Times New Roman"/>
          <w:sz w:val="20"/>
        </w:rPr>
      </w:pPr>
    </w:p>
    <w:p w14:paraId="0F285E53">
      <w:pPr>
        <w:rPr>
          <w:rFonts w:hint="default" w:ascii="Times New Roman" w:hAnsi="Times New Roman" w:cs="Times New Roman"/>
          <w:sz w:val="20"/>
        </w:rPr>
      </w:pPr>
    </w:p>
    <w:p w14:paraId="65A2062B">
      <w:pPr>
        <w:rPr>
          <w:rFonts w:hint="default" w:ascii="Times New Roman" w:hAnsi="Times New Roman" w:cs="Times New Roman"/>
          <w:sz w:val="20"/>
        </w:rPr>
      </w:pPr>
    </w:p>
    <w:p w14:paraId="50DDBCB2">
      <w:pPr>
        <w:rPr>
          <w:rFonts w:hint="default" w:ascii="Times New Roman" w:hAnsi="Times New Roman" w:cs="Times New Roman"/>
          <w:sz w:val="20"/>
        </w:rPr>
      </w:pPr>
    </w:p>
    <w:p w14:paraId="5B673061">
      <w:pPr>
        <w:spacing w:before="7"/>
        <w:rPr>
          <w:rFonts w:hint="default" w:ascii="Times New Roman" w:hAnsi="Times New Roman" w:cs="Times New Roman"/>
          <w:sz w:val="18"/>
        </w:rPr>
      </w:pPr>
    </w:p>
    <w:p w14:paraId="1981EC04">
      <w:pPr>
        <w:ind w:right="110"/>
        <w:jc w:val="right"/>
        <w:rPr>
          <w:rFonts w:hint="default" w:ascii="Times New Roman" w:hAnsi="Times New Roman" w:cs="Times New Roman"/>
        </w:rPr>
      </w:pPr>
      <w:r>
        <w:rPr>
          <w:rFonts w:hint="default" w:ascii="Times New Roman" w:hAnsi="Times New Roman" w:cs="Times New Roman"/>
        </w:rPr>
        <w:t>，</w:t>
      </w:r>
    </w:p>
    <w:p w14:paraId="4851C3AB">
      <w:pPr>
        <w:jc w:val="right"/>
        <w:rPr>
          <w:rFonts w:hint="default" w:ascii="Times New Roman" w:hAnsi="Times New Roman" w:cs="Times New Roman"/>
        </w:rPr>
        <w:sectPr>
          <w:pgSz w:w="16840" w:h="11910"/>
          <w:pgMar w:top="1100" w:right="820" w:bottom="1860" w:left="900" w:header="0" w:footer="1661" w:gutter="0"/>
          <w:cols w:space="1701" w:num="1"/>
        </w:sectPr>
      </w:pPr>
    </w:p>
    <w:p w14:paraId="1F55B28A">
      <w:pPr>
        <w:pStyle w:val="20"/>
        <w:spacing w:before="10"/>
        <w:rPr>
          <w:rFonts w:hint="default" w:ascii="Times New Roman" w:hAnsi="Times New Roman" w:cs="Times New Roman"/>
          <w:sz w:val="11"/>
        </w:rPr>
      </w:pPr>
    </w:p>
    <w:tbl>
      <w:tblPr>
        <w:tblStyle w:val="12"/>
        <w:tblW w:w="0" w:type="auto"/>
        <w:tblInd w:w="11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458"/>
        <w:gridCol w:w="3833"/>
        <w:gridCol w:w="1866"/>
        <w:gridCol w:w="7631"/>
      </w:tblGrid>
      <w:tr w14:paraId="3FEFC2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vMerge w:val="restart"/>
            <w:noWrap w:val="0"/>
            <w:vAlign w:val="center"/>
          </w:tcPr>
          <w:p w14:paraId="2FAF1EE6">
            <w:pPr>
              <w:pStyle w:val="19"/>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imes New Roman" w:hAnsi="Times New Roman" w:eastAsia="黑体" w:cs="Times New Roman"/>
                <w:sz w:val="21"/>
              </w:rPr>
            </w:pPr>
            <w:r>
              <w:rPr>
                <w:rFonts w:hint="default" w:ascii="Times New Roman" w:hAnsi="Times New Roman" w:eastAsia="黑体" w:cs="Times New Roman"/>
                <w:sz w:val="21"/>
              </w:rPr>
              <w:t>序号</w:t>
            </w:r>
          </w:p>
        </w:tc>
        <w:tc>
          <w:tcPr>
            <w:tcW w:w="3833" w:type="dxa"/>
            <w:vMerge w:val="restart"/>
            <w:noWrap w:val="0"/>
            <w:vAlign w:val="center"/>
          </w:tcPr>
          <w:p w14:paraId="791F1BDA">
            <w:pPr>
              <w:pStyle w:val="19"/>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imes New Roman" w:hAnsi="Times New Roman" w:eastAsia="黑体" w:cs="Times New Roman"/>
                <w:sz w:val="21"/>
              </w:rPr>
            </w:pPr>
            <w:r>
              <w:rPr>
                <w:rFonts w:hint="default" w:ascii="Times New Roman" w:hAnsi="Times New Roman" w:eastAsia="黑体" w:cs="Times New Roman"/>
                <w:sz w:val="21"/>
              </w:rPr>
              <w:t>行业类别</w:t>
            </w:r>
          </w:p>
        </w:tc>
        <w:tc>
          <w:tcPr>
            <w:tcW w:w="9497" w:type="dxa"/>
            <w:gridSpan w:val="2"/>
            <w:noWrap w:val="0"/>
            <w:vAlign w:val="center"/>
          </w:tcPr>
          <w:p w14:paraId="767A5C2B">
            <w:pPr>
              <w:pStyle w:val="19"/>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imes New Roman" w:hAnsi="Times New Roman" w:eastAsia="黑体" w:cs="Times New Roman"/>
                <w:sz w:val="21"/>
              </w:rPr>
            </w:pPr>
            <w:r>
              <w:rPr>
                <w:rFonts w:hint="default" w:ascii="Times New Roman" w:hAnsi="Times New Roman" w:eastAsia="黑体" w:cs="Times New Roman"/>
                <w:sz w:val="21"/>
              </w:rPr>
              <w:t>核查对象为登记管理</w:t>
            </w:r>
          </w:p>
        </w:tc>
      </w:tr>
      <w:tr w14:paraId="07D5D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continue"/>
            <w:noWrap w:val="0"/>
            <w:vAlign w:val="center"/>
          </w:tcPr>
          <w:p w14:paraId="531A8F01">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imes New Roman" w:hAnsi="Times New Roman" w:cs="Times New Roman"/>
                <w:sz w:val="2"/>
                <w:szCs w:val="2"/>
                <w:lang w:eastAsia="en-US"/>
              </w:rPr>
            </w:pPr>
          </w:p>
        </w:tc>
        <w:tc>
          <w:tcPr>
            <w:tcW w:w="3833" w:type="dxa"/>
            <w:vMerge w:val="continue"/>
            <w:noWrap w:val="0"/>
            <w:vAlign w:val="center"/>
          </w:tcPr>
          <w:p w14:paraId="2C3F4D29">
            <w:pPr>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imes New Roman" w:hAnsi="Times New Roman" w:cs="Times New Roman"/>
                <w:sz w:val="2"/>
                <w:szCs w:val="2"/>
                <w:lang w:eastAsia="en-US"/>
              </w:rPr>
            </w:pPr>
          </w:p>
        </w:tc>
        <w:tc>
          <w:tcPr>
            <w:tcW w:w="1866" w:type="dxa"/>
            <w:noWrap w:val="0"/>
            <w:vAlign w:val="center"/>
          </w:tcPr>
          <w:p w14:paraId="4C9721F4">
            <w:pPr>
              <w:pStyle w:val="19"/>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imes New Roman" w:hAnsi="Times New Roman" w:eastAsia="黑体" w:cs="Times New Roman"/>
                <w:sz w:val="21"/>
              </w:rPr>
            </w:pPr>
            <w:r>
              <w:rPr>
                <w:rFonts w:hint="default" w:ascii="Times New Roman" w:hAnsi="Times New Roman" w:eastAsia="黑体" w:cs="Times New Roman"/>
                <w:sz w:val="21"/>
              </w:rPr>
              <w:t>核查事项</w:t>
            </w:r>
          </w:p>
        </w:tc>
        <w:tc>
          <w:tcPr>
            <w:tcW w:w="7631" w:type="dxa"/>
            <w:noWrap w:val="0"/>
            <w:vAlign w:val="center"/>
          </w:tcPr>
          <w:p w14:paraId="7D35E5FF">
            <w:pPr>
              <w:pStyle w:val="19"/>
              <w:keepNext w:val="0"/>
              <w:keepLines w:val="0"/>
              <w:pageBreakBefore w:val="0"/>
              <w:widowControl w:val="0"/>
              <w:kinsoku/>
              <w:wordWrap/>
              <w:overflowPunct/>
              <w:topLinePunct w:val="0"/>
              <w:autoSpaceDE/>
              <w:autoSpaceDN/>
              <w:bidi w:val="0"/>
              <w:adjustRightInd/>
              <w:snapToGrid/>
              <w:ind w:left="0" w:right="0"/>
              <w:jc w:val="center"/>
              <w:textAlignment w:val="auto"/>
              <w:rPr>
                <w:rFonts w:hint="default" w:ascii="Times New Roman" w:hAnsi="Times New Roman" w:eastAsia="黑体" w:cs="Times New Roman"/>
                <w:sz w:val="21"/>
              </w:rPr>
            </w:pPr>
            <w:r>
              <w:rPr>
                <w:rFonts w:hint="default" w:ascii="Times New Roman" w:hAnsi="Times New Roman" w:eastAsia="黑体" w:cs="Times New Roman"/>
                <w:sz w:val="21"/>
              </w:rPr>
              <w:t>处理原则</w:t>
            </w:r>
          </w:p>
        </w:tc>
      </w:tr>
      <w:tr w14:paraId="15176D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7" w:hRule="atLeast"/>
        </w:trPr>
        <w:tc>
          <w:tcPr>
            <w:tcW w:w="1458" w:type="dxa"/>
            <w:vMerge w:val="restart"/>
            <w:noWrap w:val="0"/>
            <w:vAlign w:val="center"/>
          </w:tcPr>
          <w:p w14:paraId="023EB10F">
            <w:pPr>
              <w:pStyle w:val="19"/>
              <w:ind w:left="87" w:right="55"/>
              <w:jc w:val="center"/>
              <w:rPr>
                <w:rFonts w:hint="default" w:ascii="Times New Roman" w:hAnsi="Times New Roman" w:cs="Times New Roman"/>
                <w:sz w:val="21"/>
              </w:rPr>
            </w:pPr>
            <w:r>
              <w:rPr>
                <w:rFonts w:hint="default" w:ascii="Times New Roman" w:hAnsi="Times New Roman" w:cs="Times New Roman"/>
                <w:sz w:val="21"/>
              </w:rPr>
              <w:t>3、4、5、6、</w:t>
            </w:r>
          </w:p>
          <w:p w14:paraId="226B1ADE">
            <w:pPr>
              <w:pStyle w:val="19"/>
              <w:spacing w:before="3"/>
              <w:ind w:left="107" w:right="-15"/>
              <w:jc w:val="center"/>
              <w:rPr>
                <w:rFonts w:hint="default" w:ascii="Times New Roman" w:hAnsi="Times New Roman" w:cs="Times New Roman"/>
                <w:sz w:val="21"/>
              </w:rPr>
            </w:pPr>
            <w:r>
              <w:rPr>
                <w:rFonts w:hint="default" w:ascii="Times New Roman" w:hAnsi="Times New Roman" w:cs="Times New Roman"/>
                <w:spacing w:val="-1"/>
                <w:sz w:val="21"/>
              </w:rPr>
              <w:t>7</w:t>
            </w:r>
            <w:r>
              <w:rPr>
                <w:rFonts w:hint="default" w:ascii="Times New Roman" w:hAnsi="Times New Roman" w:cs="Times New Roman"/>
                <w:spacing w:val="-41"/>
                <w:sz w:val="21"/>
              </w:rPr>
              <w:t>、</w:t>
            </w:r>
            <w:r>
              <w:rPr>
                <w:rFonts w:hint="default" w:ascii="Times New Roman" w:hAnsi="Times New Roman" w:cs="Times New Roman"/>
                <w:sz w:val="21"/>
              </w:rPr>
              <w:t>8</w:t>
            </w:r>
            <w:r>
              <w:rPr>
                <w:rFonts w:hint="default" w:ascii="Times New Roman" w:hAnsi="Times New Roman" w:cs="Times New Roman"/>
                <w:spacing w:val="-42"/>
                <w:sz w:val="21"/>
              </w:rPr>
              <w:t>、</w:t>
            </w:r>
            <w:r>
              <w:rPr>
                <w:rFonts w:hint="default" w:ascii="Times New Roman" w:hAnsi="Times New Roman" w:cs="Times New Roman"/>
                <w:sz w:val="21"/>
              </w:rPr>
              <w:t>13</w:t>
            </w:r>
            <w:r>
              <w:rPr>
                <w:rFonts w:hint="default" w:ascii="Times New Roman" w:hAnsi="Times New Roman" w:cs="Times New Roman"/>
                <w:spacing w:val="-41"/>
                <w:sz w:val="21"/>
              </w:rPr>
              <w:t>、</w:t>
            </w:r>
            <w:r>
              <w:rPr>
                <w:rFonts w:hint="default" w:ascii="Times New Roman" w:hAnsi="Times New Roman" w:cs="Times New Roman"/>
                <w:sz w:val="21"/>
              </w:rPr>
              <w:t>14、</w:t>
            </w:r>
          </w:p>
          <w:p w14:paraId="7DFF6ABC">
            <w:pPr>
              <w:pStyle w:val="19"/>
              <w:spacing w:before="3"/>
              <w:ind w:left="87" w:right="55"/>
              <w:jc w:val="center"/>
              <w:rPr>
                <w:rFonts w:hint="default" w:ascii="Times New Roman" w:hAnsi="Times New Roman" w:cs="Times New Roman"/>
                <w:sz w:val="21"/>
              </w:rPr>
            </w:pPr>
            <w:r>
              <w:rPr>
                <w:rFonts w:hint="default" w:ascii="Times New Roman" w:hAnsi="Times New Roman" w:cs="Times New Roman"/>
                <w:sz w:val="21"/>
              </w:rPr>
              <w:t>16、17、19、</w:t>
            </w:r>
          </w:p>
          <w:p w14:paraId="1A936005">
            <w:pPr>
              <w:pStyle w:val="19"/>
              <w:spacing w:before="4"/>
              <w:ind w:left="87" w:right="55"/>
              <w:jc w:val="center"/>
              <w:rPr>
                <w:rFonts w:hint="default" w:ascii="Times New Roman" w:hAnsi="Times New Roman" w:cs="Times New Roman"/>
                <w:sz w:val="21"/>
              </w:rPr>
            </w:pPr>
            <w:r>
              <w:rPr>
                <w:rFonts w:hint="default" w:ascii="Times New Roman" w:hAnsi="Times New Roman" w:cs="Times New Roman"/>
                <w:sz w:val="21"/>
              </w:rPr>
              <w:t>21、23、26、</w:t>
            </w:r>
          </w:p>
          <w:p w14:paraId="6EF49A54">
            <w:pPr>
              <w:pStyle w:val="19"/>
              <w:spacing w:before="3"/>
              <w:ind w:left="87" w:right="55"/>
              <w:jc w:val="center"/>
              <w:rPr>
                <w:rFonts w:hint="default" w:ascii="Times New Roman" w:hAnsi="Times New Roman" w:cs="Times New Roman"/>
                <w:sz w:val="21"/>
              </w:rPr>
            </w:pPr>
            <w:r>
              <w:rPr>
                <w:rFonts w:hint="default" w:ascii="Times New Roman" w:hAnsi="Times New Roman" w:cs="Times New Roman"/>
                <w:sz w:val="21"/>
              </w:rPr>
              <w:t>30、31、33、</w:t>
            </w:r>
          </w:p>
          <w:p w14:paraId="35527B66">
            <w:pPr>
              <w:pStyle w:val="19"/>
              <w:spacing w:before="3"/>
              <w:ind w:left="87" w:right="55"/>
              <w:jc w:val="center"/>
              <w:rPr>
                <w:rFonts w:hint="default" w:ascii="Times New Roman" w:hAnsi="Times New Roman" w:cs="Times New Roman"/>
                <w:sz w:val="21"/>
              </w:rPr>
            </w:pPr>
            <w:r>
              <w:rPr>
                <w:rFonts w:hint="default" w:ascii="Times New Roman" w:hAnsi="Times New Roman" w:cs="Times New Roman"/>
                <w:sz w:val="21"/>
              </w:rPr>
              <w:t>40、44、65、</w:t>
            </w:r>
          </w:p>
          <w:p w14:paraId="1972D258">
            <w:pPr>
              <w:pStyle w:val="19"/>
              <w:spacing w:before="4"/>
              <w:ind w:left="87" w:right="55"/>
              <w:jc w:val="center"/>
              <w:rPr>
                <w:rFonts w:hint="default" w:ascii="Times New Roman" w:hAnsi="Times New Roman" w:cs="Times New Roman"/>
                <w:sz w:val="21"/>
              </w:rPr>
            </w:pPr>
            <w:r>
              <w:rPr>
                <w:rFonts w:hint="default" w:ascii="Times New Roman" w:hAnsi="Times New Roman" w:cs="Times New Roman"/>
                <w:sz w:val="21"/>
              </w:rPr>
              <w:t>68、69、71、</w:t>
            </w:r>
          </w:p>
          <w:p w14:paraId="0E3B246C">
            <w:pPr>
              <w:pStyle w:val="19"/>
              <w:spacing w:before="3"/>
              <w:ind w:left="87" w:right="55"/>
              <w:jc w:val="center"/>
              <w:rPr>
                <w:rFonts w:hint="default" w:ascii="Times New Roman" w:hAnsi="Times New Roman" w:cs="Times New Roman"/>
                <w:sz w:val="21"/>
              </w:rPr>
            </w:pPr>
            <w:r>
              <w:rPr>
                <w:rFonts w:hint="default" w:ascii="Times New Roman" w:hAnsi="Times New Roman" w:cs="Times New Roman"/>
                <w:sz w:val="21"/>
              </w:rPr>
              <w:t>73、74、75、</w:t>
            </w:r>
          </w:p>
          <w:p w14:paraId="77391F81">
            <w:pPr>
              <w:pStyle w:val="19"/>
              <w:spacing w:before="2"/>
              <w:ind w:left="87" w:right="55"/>
              <w:jc w:val="center"/>
              <w:rPr>
                <w:rFonts w:hint="default" w:ascii="Times New Roman" w:hAnsi="Times New Roman" w:cs="Times New Roman"/>
                <w:sz w:val="21"/>
              </w:rPr>
            </w:pPr>
            <w:r>
              <w:rPr>
                <w:rFonts w:hint="default" w:ascii="Times New Roman" w:hAnsi="Times New Roman" w:cs="Times New Roman"/>
                <w:sz w:val="21"/>
              </w:rPr>
              <w:t>76、78、79、</w:t>
            </w:r>
          </w:p>
          <w:p w14:paraId="4E12EB02">
            <w:pPr>
              <w:pStyle w:val="19"/>
              <w:spacing w:before="3"/>
              <w:ind w:left="87" w:right="55"/>
              <w:jc w:val="center"/>
              <w:rPr>
                <w:rFonts w:hint="default" w:ascii="Times New Roman" w:hAnsi="Times New Roman" w:cs="Times New Roman"/>
                <w:sz w:val="21"/>
              </w:rPr>
            </w:pPr>
            <w:r>
              <w:rPr>
                <w:rFonts w:hint="default" w:ascii="Times New Roman" w:hAnsi="Times New Roman" w:cs="Times New Roman"/>
                <w:sz w:val="21"/>
              </w:rPr>
              <w:t>87、88、89、</w:t>
            </w:r>
          </w:p>
          <w:p w14:paraId="06620D3E">
            <w:pPr>
              <w:pStyle w:val="19"/>
              <w:spacing w:before="4"/>
              <w:ind w:left="68" w:right="55"/>
              <w:jc w:val="center"/>
              <w:rPr>
                <w:rFonts w:hint="default" w:ascii="Times New Roman" w:hAnsi="Times New Roman" w:cs="Times New Roman"/>
                <w:sz w:val="21"/>
              </w:rPr>
            </w:pPr>
            <w:r>
              <w:rPr>
                <w:rFonts w:hint="default" w:ascii="Times New Roman" w:hAnsi="Times New Roman" w:cs="Times New Roman"/>
                <w:sz w:val="21"/>
              </w:rPr>
              <w:t>90、91</w:t>
            </w:r>
          </w:p>
        </w:tc>
        <w:tc>
          <w:tcPr>
            <w:tcW w:w="3833" w:type="dxa"/>
            <w:vMerge w:val="restart"/>
            <w:noWrap w:val="0"/>
            <w:vAlign w:val="center"/>
          </w:tcPr>
          <w:p w14:paraId="0837CCF7">
            <w:pPr>
              <w:pStyle w:val="19"/>
              <w:ind w:left="112"/>
              <w:jc w:val="center"/>
              <w:rPr>
                <w:rFonts w:hint="default" w:ascii="Times New Roman" w:hAnsi="Times New Roman" w:cs="Times New Roman"/>
                <w:sz w:val="21"/>
              </w:rPr>
            </w:pPr>
            <w:r>
              <w:rPr>
                <w:rFonts w:hint="default" w:ascii="Times New Roman" w:hAnsi="Times New Roman" w:cs="Times New Roman"/>
                <w:sz w:val="21"/>
              </w:rPr>
              <w:t>锅炉</w:t>
            </w:r>
          </w:p>
        </w:tc>
        <w:tc>
          <w:tcPr>
            <w:tcW w:w="1866" w:type="dxa"/>
            <w:noWrap w:val="0"/>
            <w:vAlign w:val="top"/>
          </w:tcPr>
          <w:p w14:paraId="4071A9DB">
            <w:pPr>
              <w:pStyle w:val="19"/>
              <w:spacing w:before="46" w:line="242" w:lineRule="auto"/>
              <w:ind w:left="112" w:right="271"/>
              <w:rPr>
                <w:rFonts w:hint="default" w:ascii="Times New Roman" w:hAnsi="Times New Roman" w:cs="Times New Roman"/>
                <w:sz w:val="21"/>
              </w:rPr>
            </w:pPr>
            <w:r>
              <w:rPr>
                <w:rFonts w:hint="default" w:ascii="Times New Roman" w:hAnsi="Times New Roman" w:cs="Times New Roman"/>
                <w:sz w:val="21"/>
              </w:rPr>
              <w:t>1.重点排污单位名录</w:t>
            </w:r>
          </w:p>
        </w:tc>
        <w:tc>
          <w:tcPr>
            <w:tcW w:w="7631" w:type="dxa"/>
            <w:noWrap w:val="0"/>
            <w:vAlign w:val="center"/>
          </w:tcPr>
          <w:p w14:paraId="720EDF4B">
            <w:pPr>
              <w:pStyle w:val="19"/>
              <w:jc w:val="both"/>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269D00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4" w:hRule="atLeast"/>
        </w:trPr>
        <w:tc>
          <w:tcPr>
            <w:tcW w:w="1458" w:type="dxa"/>
            <w:vMerge w:val="continue"/>
            <w:noWrap w:val="0"/>
            <w:vAlign w:val="top"/>
          </w:tcPr>
          <w:p w14:paraId="196F1DCD">
            <w:pPr>
              <w:rPr>
                <w:rFonts w:hint="default" w:ascii="Times New Roman" w:hAnsi="Times New Roman" w:cs="Times New Roman"/>
                <w:sz w:val="2"/>
                <w:szCs w:val="2"/>
              </w:rPr>
            </w:pPr>
          </w:p>
        </w:tc>
        <w:tc>
          <w:tcPr>
            <w:tcW w:w="3833" w:type="dxa"/>
            <w:vMerge w:val="continue"/>
            <w:noWrap w:val="0"/>
            <w:vAlign w:val="center"/>
          </w:tcPr>
          <w:p w14:paraId="379C626D">
            <w:pPr>
              <w:jc w:val="center"/>
              <w:rPr>
                <w:rFonts w:hint="default" w:ascii="Times New Roman" w:hAnsi="Times New Roman" w:cs="Times New Roman"/>
                <w:sz w:val="2"/>
                <w:szCs w:val="2"/>
              </w:rPr>
            </w:pPr>
          </w:p>
        </w:tc>
        <w:tc>
          <w:tcPr>
            <w:tcW w:w="1866" w:type="dxa"/>
            <w:noWrap w:val="0"/>
            <w:vAlign w:val="top"/>
          </w:tcPr>
          <w:p w14:paraId="3635140B">
            <w:pPr>
              <w:pStyle w:val="19"/>
              <w:spacing w:before="135"/>
              <w:ind w:left="112"/>
              <w:rPr>
                <w:rFonts w:hint="default" w:ascii="Times New Roman" w:hAnsi="Times New Roman" w:cs="Times New Roman"/>
                <w:sz w:val="21"/>
              </w:rPr>
            </w:pPr>
            <w:r>
              <w:rPr>
                <w:rFonts w:hint="default" w:ascii="Times New Roman" w:hAnsi="Times New Roman" w:cs="Times New Roman"/>
                <w:sz w:val="21"/>
              </w:rPr>
              <w:t>2.锅炉容量</w:t>
            </w:r>
          </w:p>
        </w:tc>
        <w:tc>
          <w:tcPr>
            <w:tcW w:w="7631" w:type="dxa"/>
            <w:noWrap w:val="0"/>
            <w:vAlign w:val="top"/>
          </w:tcPr>
          <w:p w14:paraId="1A9CDCC4">
            <w:pPr>
              <w:pStyle w:val="19"/>
              <w:rPr>
                <w:rFonts w:hint="default" w:ascii="Times New Roman" w:hAnsi="Times New Roman" w:cs="Times New Roman"/>
                <w:sz w:val="21"/>
                <w:lang w:eastAsia="zh-CN"/>
              </w:rPr>
            </w:pPr>
            <w:r>
              <w:rPr>
                <w:rFonts w:hint="default" w:ascii="Times New Roman" w:hAnsi="Times New Roman" w:cs="Times New Roman"/>
                <w:spacing w:val="-5"/>
                <w:sz w:val="21"/>
                <w:lang w:eastAsia="zh-CN"/>
              </w:rPr>
              <w:t xml:space="preserve">若单台锅炉或者合计出力 </w:t>
            </w:r>
            <w:r>
              <w:rPr>
                <w:rFonts w:hint="default" w:ascii="Times New Roman" w:hAnsi="Times New Roman" w:cs="Times New Roman"/>
                <w:sz w:val="21"/>
                <w:lang w:eastAsia="zh-CN"/>
              </w:rPr>
              <w:t>20</w:t>
            </w:r>
            <w:r>
              <w:rPr>
                <w:rFonts w:hint="default" w:ascii="Times New Roman" w:hAnsi="Times New Roman" w:cs="Times New Roman"/>
                <w:spacing w:val="-27"/>
                <w:sz w:val="21"/>
                <w:lang w:eastAsia="zh-CN"/>
              </w:rPr>
              <w:t xml:space="preserve"> 吨</w:t>
            </w:r>
            <w:r>
              <w:rPr>
                <w:rFonts w:hint="default" w:ascii="Times New Roman" w:hAnsi="Times New Roman" w:cs="Times New Roman"/>
                <w:sz w:val="21"/>
                <w:lang w:eastAsia="zh-CN"/>
              </w:rPr>
              <w:t>/小时（14</w:t>
            </w:r>
            <w:r>
              <w:rPr>
                <w:rFonts w:hint="default" w:ascii="Times New Roman" w:hAnsi="Times New Roman" w:cs="Times New Roman"/>
                <w:spacing w:val="-18"/>
                <w:sz w:val="21"/>
                <w:lang w:eastAsia="zh-CN"/>
              </w:rPr>
              <w:t xml:space="preserve"> 兆瓦</w:t>
            </w:r>
            <w:r>
              <w:rPr>
                <w:rFonts w:hint="default" w:ascii="Times New Roman" w:hAnsi="Times New Roman" w:cs="Times New Roman"/>
                <w:sz w:val="21"/>
                <w:lang w:eastAsia="zh-CN"/>
              </w:rPr>
              <w:t>）及以上的（不含电热锅炉），属简</w:t>
            </w:r>
          </w:p>
          <w:p w14:paraId="00E4B7A1">
            <w:pPr>
              <w:pStyle w:val="19"/>
              <w:spacing w:before="3" w:line="252" w:lineRule="exact"/>
              <w:rPr>
                <w:rFonts w:hint="default" w:ascii="Times New Roman" w:hAnsi="Times New Roman" w:cs="Times New Roman"/>
                <w:sz w:val="21"/>
                <w:lang w:eastAsia="zh-CN"/>
              </w:rPr>
            </w:pPr>
            <w:r>
              <w:rPr>
                <w:rFonts w:hint="default" w:ascii="Times New Roman" w:hAnsi="Times New Roman" w:cs="Times New Roman"/>
                <w:sz w:val="21"/>
                <w:lang w:eastAsia="zh-CN"/>
              </w:rPr>
              <w:t>化管理，判定为疑似问题，应进一步核实。</w:t>
            </w:r>
          </w:p>
        </w:tc>
      </w:tr>
      <w:tr w14:paraId="1AAC06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4" w:hRule="atLeast"/>
        </w:trPr>
        <w:tc>
          <w:tcPr>
            <w:tcW w:w="1458" w:type="dxa"/>
            <w:vMerge w:val="continue"/>
            <w:noWrap w:val="0"/>
            <w:vAlign w:val="top"/>
          </w:tcPr>
          <w:p w14:paraId="130184EC">
            <w:pPr>
              <w:rPr>
                <w:rFonts w:hint="default" w:ascii="Times New Roman" w:hAnsi="Times New Roman" w:cs="Times New Roman"/>
                <w:sz w:val="2"/>
                <w:szCs w:val="2"/>
              </w:rPr>
            </w:pPr>
          </w:p>
        </w:tc>
        <w:tc>
          <w:tcPr>
            <w:tcW w:w="3833" w:type="dxa"/>
            <w:vMerge w:val="restart"/>
            <w:noWrap w:val="0"/>
            <w:vAlign w:val="center"/>
          </w:tcPr>
          <w:p w14:paraId="168E21BD">
            <w:pPr>
              <w:pStyle w:val="19"/>
              <w:ind w:left="112"/>
              <w:jc w:val="center"/>
              <w:rPr>
                <w:rFonts w:hint="default" w:ascii="Times New Roman" w:hAnsi="Times New Roman" w:cs="Times New Roman"/>
                <w:sz w:val="21"/>
              </w:rPr>
            </w:pPr>
            <w:r>
              <w:rPr>
                <w:rFonts w:hint="default" w:ascii="Times New Roman" w:hAnsi="Times New Roman" w:cs="Times New Roman"/>
                <w:sz w:val="21"/>
              </w:rPr>
              <w:t>工业炉窑</w:t>
            </w:r>
          </w:p>
        </w:tc>
        <w:tc>
          <w:tcPr>
            <w:tcW w:w="1866" w:type="dxa"/>
            <w:noWrap w:val="0"/>
            <w:vAlign w:val="top"/>
          </w:tcPr>
          <w:p w14:paraId="44F0CE48">
            <w:pPr>
              <w:pStyle w:val="19"/>
              <w:spacing w:line="269" w:lineRule="exact"/>
              <w:ind w:left="112"/>
              <w:rPr>
                <w:rFonts w:hint="default" w:ascii="Times New Roman" w:hAnsi="Times New Roman" w:cs="Times New Roman"/>
                <w:sz w:val="21"/>
              </w:rPr>
            </w:pPr>
            <w:r>
              <w:rPr>
                <w:rFonts w:hint="default" w:ascii="Times New Roman" w:hAnsi="Times New Roman" w:cs="Times New Roman"/>
                <w:sz w:val="21"/>
              </w:rPr>
              <w:t>1.重点排污单位</w:t>
            </w:r>
          </w:p>
          <w:p w14:paraId="11B8386E">
            <w:pPr>
              <w:pStyle w:val="19"/>
              <w:spacing w:before="3" w:line="252" w:lineRule="exact"/>
              <w:ind w:left="112"/>
              <w:rPr>
                <w:rFonts w:hint="default" w:ascii="Times New Roman" w:hAnsi="Times New Roman" w:cs="Times New Roman"/>
                <w:sz w:val="21"/>
              </w:rPr>
            </w:pPr>
            <w:r>
              <w:rPr>
                <w:rFonts w:hint="default" w:ascii="Times New Roman" w:hAnsi="Times New Roman" w:cs="Times New Roman"/>
                <w:sz w:val="21"/>
              </w:rPr>
              <w:t>名录</w:t>
            </w:r>
          </w:p>
        </w:tc>
        <w:tc>
          <w:tcPr>
            <w:tcW w:w="7631" w:type="dxa"/>
            <w:noWrap w:val="0"/>
            <w:vAlign w:val="top"/>
          </w:tcPr>
          <w:p w14:paraId="4AA48BD3">
            <w:pPr>
              <w:pStyle w:val="19"/>
              <w:spacing w:before="135"/>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7DF9F0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9" w:hRule="atLeast"/>
        </w:trPr>
        <w:tc>
          <w:tcPr>
            <w:tcW w:w="1458" w:type="dxa"/>
            <w:vMerge w:val="continue"/>
            <w:noWrap w:val="0"/>
            <w:vAlign w:val="top"/>
          </w:tcPr>
          <w:p w14:paraId="580D351D">
            <w:pPr>
              <w:rPr>
                <w:rFonts w:hint="default" w:ascii="Times New Roman" w:hAnsi="Times New Roman" w:cs="Times New Roman"/>
                <w:sz w:val="2"/>
                <w:szCs w:val="2"/>
              </w:rPr>
            </w:pPr>
          </w:p>
        </w:tc>
        <w:tc>
          <w:tcPr>
            <w:tcW w:w="3833" w:type="dxa"/>
            <w:vMerge w:val="continue"/>
            <w:noWrap w:val="0"/>
            <w:vAlign w:val="center"/>
          </w:tcPr>
          <w:p w14:paraId="5D32A096">
            <w:pPr>
              <w:jc w:val="center"/>
              <w:rPr>
                <w:rFonts w:hint="default" w:ascii="Times New Roman" w:hAnsi="Times New Roman" w:cs="Times New Roman"/>
                <w:sz w:val="2"/>
                <w:szCs w:val="2"/>
              </w:rPr>
            </w:pPr>
          </w:p>
        </w:tc>
        <w:tc>
          <w:tcPr>
            <w:tcW w:w="1866" w:type="dxa"/>
            <w:noWrap w:val="0"/>
            <w:vAlign w:val="top"/>
          </w:tcPr>
          <w:p w14:paraId="5E096269">
            <w:pPr>
              <w:pStyle w:val="19"/>
              <w:spacing w:before="168"/>
              <w:ind w:left="112"/>
              <w:rPr>
                <w:rFonts w:hint="default" w:ascii="Times New Roman" w:hAnsi="Times New Roman" w:cs="Times New Roman"/>
                <w:sz w:val="21"/>
              </w:rPr>
            </w:pPr>
            <w:r>
              <w:rPr>
                <w:rFonts w:hint="default" w:ascii="Times New Roman" w:hAnsi="Times New Roman" w:cs="Times New Roman"/>
                <w:sz w:val="21"/>
              </w:rPr>
              <w:t>2.燃料类型</w:t>
            </w:r>
          </w:p>
        </w:tc>
        <w:tc>
          <w:tcPr>
            <w:tcW w:w="7631" w:type="dxa"/>
            <w:noWrap w:val="0"/>
            <w:vAlign w:val="top"/>
          </w:tcPr>
          <w:p w14:paraId="6FEC390C">
            <w:pPr>
              <w:pStyle w:val="19"/>
              <w:spacing w:before="32" w:line="242" w:lineRule="auto"/>
              <w:rPr>
                <w:rFonts w:hint="default" w:ascii="Times New Roman" w:hAnsi="Times New Roman" w:cs="Times New Roman"/>
                <w:sz w:val="21"/>
                <w:lang w:eastAsia="zh-CN"/>
              </w:rPr>
            </w:pPr>
            <w:r>
              <w:rPr>
                <w:rFonts w:hint="default" w:ascii="Times New Roman" w:hAnsi="Times New Roman" w:cs="Times New Roman"/>
                <w:sz w:val="21"/>
                <w:lang w:eastAsia="zh-CN"/>
              </w:rPr>
              <w:t>除以天然气或者电为能源的加热炉、热处理炉、干燥炉（窑），属简化管理，判定为疑似问题，应进一步核实。</w:t>
            </w:r>
          </w:p>
        </w:tc>
      </w:tr>
      <w:tr w14:paraId="0C8E85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2" w:hRule="atLeast"/>
        </w:trPr>
        <w:tc>
          <w:tcPr>
            <w:tcW w:w="1458" w:type="dxa"/>
            <w:vMerge w:val="continue"/>
            <w:noWrap w:val="0"/>
            <w:vAlign w:val="top"/>
          </w:tcPr>
          <w:p w14:paraId="180D5B91">
            <w:pPr>
              <w:rPr>
                <w:rFonts w:hint="default" w:ascii="Times New Roman" w:hAnsi="Times New Roman" w:cs="Times New Roman"/>
                <w:sz w:val="2"/>
                <w:szCs w:val="2"/>
              </w:rPr>
            </w:pPr>
          </w:p>
        </w:tc>
        <w:tc>
          <w:tcPr>
            <w:tcW w:w="3833" w:type="dxa"/>
            <w:vMerge w:val="restart"/>
            <w:noWrap w:val="0"/>
            <w:vAlign w:val="center"/>
          </w:tcPr>
          <w:p w14:paraId="143D6250">
            <w:pPr>
              <w:pStyle w:val="19"/>
              <w:ind w:left="112"/>
              <w:jc w:val="center"/>
              <w:rPr>
                <w:rFonts w:hint="default" w:ascii="Times New Roman" w:hAnsi="Times New Roman" w:cs="Times New Roman"/>
                <w:sz w:val="21"/>
              </w:rPr>
            </w:pPr>
            <w:r>
              <w:rPr>
                <w:rFonts w:hint="default" w:ascii="Times New Roman" w:hAnsi="Times New Roman" w:cs="Times New Roman"/>
                <w:sz w:val="21"/>
              </w:rPr>
              <w:t>表面处理</w:t>
            </w:r>
          </w:p>
        </w:tc>
        <w:tc>
          <w:tcPr>
            <w:tcW w:w="1866" w:type="dxa"/>
            <w:noWrap w:val="0"/>
            <w:vAlign w:val="center"/>
          </w:tcPr>
          <w:p w14:paraId="77A5521D">
            <w:pPr>
              <w:pStyle w:val="19"/>
              <w:spacing w:before="73" w:line="242" w:lineRule="auto"/>
              <w:ind w:left="112" w:right="271"/>
              <w:jc w:val="both"/>
              <w:rPr>
                <w:rFonts w:hint="default" w:ascii="Times New Roman" w:hAnsi="Times New Roman" w:cs="Times New Roman"/>
                <w:sz w:val="21"/>
              </w:rPr>
            </w:pPr>
            <w:r>
              <w:rPr>
                <w:rFonts w:hint="default" w:ascii="Times New Roman" w:hAnsi="Times New Roman" w:cs="Times New Roman"/>
                <w:sz w:val="21"/>
              </w:rPr>
              <w:t>1.重点排污单位名录</w:t>
            </w:r>
          </w:p>
        </w:tc>
        <w:tc>
          <w:tcPr>
            <w:tcW w:w="7631" w:type="dxa"/>
            <w:noWrap w:val="0"/>
            <w:vAlign w:val="center"/>
          </w:tcPr>
          <w:p w14:paraId="14E48238">
            <w:pPr>
              <w:pStyle w:val="19"/>
              <w:spacing w:before="1"/>
              <w:jc w:val="both"/>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6A172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93" w:hRule="atLeast"/>
        </w:trPr>
        <w:tc>
          <w:tcPr>
            <w:tcW w:w="1458" w:type="dxa"/>
            <w:vMerge w:val="continue"/>
            <w:noWrap w:val="0"/>
            <w:vAlign w:val="top"/>
          </w:tcPr>
          <w:p w14:paraId="7ADF9E62">
            <w:pPr>
              <w:rPr>
                <w:rFonts w:hint="default" w:ascii="Times New Roman" w:hAnsi="Times New Roman" w:cs="Times New Roman"/>
                <w:sz w:val="2"/>
                <w:szCs w:val="2"/>
              </w:rPr>
            </w:pPr>
          </w:p>
        </w:tc>
        <w:tc>
          <w:tcPr>
            <w:tcW w:w="3833" w:type="dxa"/>
            <w:vMerge w:val="continue"/>
            <w:noWrap w:val="0"/>
            <w:vAlign w:val="center"/>
          </w:tcPr>
          <w:p w14:paraId="72EB0CCF">
            <w:pPr>
              <w:jc w:val="center"/>
              <w:rPr>
                <w:rFonts w:hint="default" w:ascii="Times New Roman" w:hAnsi="Times New Roman" w:cs="Times New Roman"/>
                <w:sz w:val="2"/>
                <w:szCs w:val="2"/>
              </w:rPr>
            </w:pPr>
          </w:p>
        </w:tc>
        <w:tc>
          <w:tcPr>
            <w:tcW w:w="1866" w:type="dxa"/>
            <w:noWrap w:val="0"/>
            <w:vAlign w:val="center"/>
          </w:tcPr>
          <w:p w14:paraId="34137D46">
            <w:pPr>
              <w:pStyle w:val="19"/>
              <w:spacing w:before="1"/>
              <w:ind w:left="112"/>
              <w:jc w:val="both"/>
              <w:rPr>
                <w:rFonts w:hint="default" w:ascii="Times New Roman" w:hAnsi="Times New Roman" w:cs="Times New Roman"/>
                <w:sz w:val="21"/>
              </w:rPr>
            </w:pPr>
            <w:r>
              <w:rPr>
                <w:rFonts w:hint="default" w:ascii="Times New Roman" w:hAnsi="Times New Roman" w:cs="Times New Roman"/>
                <w:sz w:val="21"/>
              </w:rPr>
              <w:t>2.生产工艺</w:t>
            </w:r>
          </w:p>
        </w:tc>
        <w:tc>
          <w:tcPr>
            <w:tcW w:w="7631" w:type="dxa"/>
            <w:noWrap w:val="0"/>
            <w:vAlign w:val="center"/>
          </w:tcPr>
          <w:p w14:paraId="01CDE1D5">
            <w:pPr>
              <w:pStyle w:val="19"/>
              <w:spacing w:before="74" w:line="242" w:lineRule="auto"/>
              <w:jc w:val="both"/>
              <w:rPr>
                <w:rFonts w:hint="default" w:ascii="Times New Roman" w:hAnsi="Times New Roman" w:cs="Times New Roman"/>
                <w:sz w:val="21"/>
                <w:lang w:eastAsia="zh-CN"/>
              </w:rPr>
            </w:pPr>
            <w:r>
              <w:rPr>
                <w:rFonts w:hint="default" w:ascii="Times New Roman" w:hAnsi="Times New Roman" w:cs="Times New Roman"/>
                <w:sz w:val="21"/>
                <w:lang w:eastAsia="zh-CN"/>
              </w:rPr>
              <w:t>有电镀工序、酸洗、抛光（电解抛光和化学抛光）、热浸镀（溶剂法）、淬火或者钝化等工序的，属简化管理，判定为疑似问题，应进一步核实。</w:t>
            </w:r>
          </w:p>
        </w:tc>
      </w:tr>
      <w:tr w14:paraId="6E5E4B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1" w:hRule="atLeast"/>
        </w:trPr>
        <w:tc>
          <w:tcPr>
            <w:tcW w:w="1458" w:type="dxa"/>
            <w:vMerge w:val="continue"/>
            <w:noWrap w:val="0"/>
            <w:vAlign w:val="top"/>
          </w:tcPr>
          <w:p w14:paraId="2374C483">
            <w:pPr>
              <w:rPr>
                <w:rFonts w:hint="default" w:ascii="Times New Roman" w:hAnsi="Times New Roman" w:cs="Times New Roman"/>
                <w:sz w:val="2"/>
                <w:szCs w:val="2"/>
              </w:rPr>
            </w:pPr>
          </w:p>
        </w:tc>
        <w:tc>
          <w:tcPr>
            <w:tcW w:w="3833" w:type="dxa"/>
            <w:vMerge w:val="continue"/>
            <w:noWrap w:val="0"/>
            <w:vAlign w:val="center"/>
          </w:tcPr>
          <w:p w14:paraId="43B9AC51">
            <w:pPr>
              <w:jc w:val="center"/>
              <w:rPr>
                <w:rFonts w:hint="default" w:ascii="Times New Roman" w:hAnsi="Times New Roman" w:cs="Times New Roman"/>
                <w:sz w:val="2"/>
                <w:szCs w:val="2"/>
              </w:rPr>
            </w:pPr>
          </w:p>
        </w:tc>
        <w:tc>
          <w:tcPr>
            <w:tcW w:w="1866" w:type="dxa"/>
            <w:noWrap w:val="0"/>
            <w:vAlign w:val="center"/>
          </w:tcPr>
          <w:p w14:paraId="29E77DFE">
            <w:pPr>
              <w:pStyle w:val="19"/>
              <w:spacing w:before="104"/>
              <w:ind w:left="112"/>
              <w:jc w:val="both"/>
              <w:rPr>
                <w:rFonts w:hint="default" w:ascii="Times New Roman" w:hAnsi="Times New Roman" w:cs="Times New Roman"/>
                <w:sz w:val="21"/>
              </w:rPr>
            </w:pPr>
            <w:r>
              <w:rPr>
                <w:rFonts w:hint="default" w:ascii="Times New Roman" w:hAnsi="Times New Roman" w:cs="Times New Roman"/>
                <w:sz w:val="21"/>
              </w:rPr>
              <w:t>3.原辅料耗量</w:t>
            </w:r>
          </w:p>
        </w:tc>
        <w:tc>
          <w:tcPr>
            <w:tcW w:w="7631" w:type="dxa"/>
            <w:noWrap w:val="0"/>
            <w:vAlign w:val="center"/>
          </w:tcPr>
          <w:p w14:paraId="4F94929D">
            <w:pPr>
              <w:pStyle w:val="19"/>
              <w:spacing w:before="104"/>
              <w:jc w:val="both"/>
              <w:rPr>
                <w:rFonts w:hint="default" w:ascii="Times New Roman" w:hAnsi="Times New Roman" w:cs="Times New Roman"/>
                <w:sz w:val="21"/>
                <w:lang w:eastAsia="zh-CN"/>
              </w:rPr>
            </w:pPr>
            <w:r>
              <w:rPr>
                <w:rFonts w:hint="default" w:ascii="Times New Roman" w:hAnsi="Times New Roman" w:cs="Times New Roman"/>
                <w:sz w:val="21"/>
                <w:lang w:eastAsia="zh-CN"/>
              </w:rPr>
              <w:t>年使用 10 吨及以上有机溶剂的，属简化管理，判定为疑似问题，应进一步核实。</w:t>
            </w:r>
          </w:p>
        </w:tc>
      </w:tr>
      <w:tr w14:paraId="7727E0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6" w:hRule="atLeast"/>
        </w:trPr>
        <w:tc>
          <w:tcPr>
            <w:tcW w:w="1458" w:type="dxa"/>
            <w:vMerge w:val="continue"/>
            <w:noWrap w:val="0"/>
            <w:vAlign w:val="top"/>
          </w:tcPr>
          <w:p w14:paraId="2DFDA1C4">
            <w:pPr>
              <w:rPr>
                <w:rFonts w:hint="default" w:ascii="Times New Roman" w:hAnsi="Times New Roman" w:cs="Times New Roman"/>
                <w:sz w:val="2"/>
                <w:szCs w:val="2"/>
              </w:rPr>
            </w:pPr>
          </w:p>
        </w:tc>
        <w:tc>
          <w:tcPr>
            <w:tcW w:w="3833" w:type="dxa"/>
            <w:vMerge w:val="restart"/>
            <w:noWrap w:val="0"/>
            <w:vAlign w:val="center"/>
          </w:tcPr>
          <w:p w14:paraId="5032E91E">
            <w:pPr>
              <w:pStyle w:val="19"/>
              <w:ind w:left="112"/>
              <w:jc w:val="center"/>
              <w:rPr>
                <w:rFonts w:hint="default" w:ascii="Times New Roman" w:hAnsi="Times New Roman" w:cs="Times New Roman"/>
                <w:sz w:val="21"/>
              </w:rPr>
            </w:pPr>
            <w:r>
              <w:rPr>
                <w:rFonts w:hint="default" w:ascii="Times New Roman" w:hAnsi="Times New Roman" w:cs="Times New Roman"/>
                <w:sz w:val="21"/>
              </w:rPr>
              <w:t>水处理</w:t>
            </w:r>
          </w:p>
        </w:tc>
        <w:tc>
          <w:tcPr>
            <w:tcW w:w="1866" w:type="dxa"/>
            <w:noWrap w:val="0"/>
            <w:vAlign w:val="top"/>
          </w:tcPr>
          <w:p w14:paraId="131A1D7F">
            <w:pPr>
              <w:pStyle w:val="19"/>
              <w:spacing w:before="81" w:line="242" w:lineRule="auto"/>
              <w:ind w:left="112" w:right="271"/>
              <w:rPr>
                <w:rFonts w:hint="default" w:ascii="Times New Roman" w:hAnsi="Times New Roman" w:cs="Times New Roman"/>
                <w:sz w:val="21"/>
              </w:rPr>
            </w:pPr>
            <w:r>
              <w:rPr>
                <w:rFonts w:hint="default" w:ascii="Times New Roman" w:hAnsi="Times New Roman" w:cs="Times New Roman"/>
                <w:sz w:val="21"/>
              </w:rPr>
              <w:t>1.重点排污单位名录</w:t>
            </w:r>
          </w:p>
        </w:tc>
        <w:tc>
          <w:tcPr>
            <w:tcW w:w="7631" w:type="dxa"/>
            <w:noWrap w:val="0"/>
            <w:vAlign w:val="center"/>
          </w:tcPr>
          <w:p w14:paraId="7843DEC2">
            <w:pPr>
              <w:pStyle w:val="19"/>
              <w:jc w:val="both"/>
              <w:rPr>
                <w:rFonts w:hint="default" w:ascii="Times New Roman" w:hAnsi="Times New Roman" w:cs="Times New Roman"/>
                <w:sz w:val="21"/>
                <w:lang w:eastAsia="zh-CN"/>
              </w:rPr>
            </w:pPr>
            <w:r>
              <w:rPr>
                <w:rFonts w:hint="default" w:ascii="Times New Roman" w:hAnsi="Times New Roman" w:cs="Times New Roman"/>
                <w:sz w:val="21"/>
                <w:lang w:eastAsia="zh-CN"/>
              </w:rPr>
              <w:t>纳入重点排污单位名录的，属重点管理，判定为疑似问题，应进一步核实。</w:t>
            </w:r>
          </w:p>
        </w:tc>
      </w:tr>
      <w:tr w14:paraId="483A62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82" w:hRule="atLeast"/>
        </w:trPr>
        <w:tc>
          <w:tcPr>
            <w:tcW w:w="1458" w:type="dxa"/>
            <w:vMerge w:val="continue"/>
            <w:noWrap w:val="0"/>
            <w:vAlign w:val="top"/>
          </w:tcPr>
          <w:p w14:paraId="63A2C23D">
            <w:pPr>
              <w:rPr>
                <w:rFonts w:hint="default" w:ascii="Times New Roman" w:hAnsi="Times New Roman" w:cs="Times New Roman"/>
                <w:sz w:val="2"/>
                <w:szCs w:val="2"/>
              </w:rPr>
            </w:pPr>
          </w:p>
        </w:tc>
        <w:tc>
          <w:tcPr>
            <w:tcW w:w="3833" w:type="dxa"/>
            <w:vMerge w:val="continue"/>
            <w:noWrap w:val="0"/>
            <w:vAlign w:val="top"/>
          </w:tcPr>
          <w:p w14:paraId="5A58B618">
            <w:pPr>
              <w:rPr>
                <w:rFonts w:hint="default" w:ascii="Times New Roman" w:hAnsi="Times New Roman" w:cs="Times New Roman"/>
                <w:sz w:val="2"/>
                <w:szCs w:val="2"/>
              </w:rPr>
            </w:pPr>
          </w:p>
        </w:tc>
        <w:tc>
          <w:tcPr>
            <w:tcW w:w="1866" w:type="dxa"/>
            <w:noWrap w:val="0"/>
            <w:vAlign w:val="top"/>
          </w:tcPr>
          <w:p w14:paraId="1FF5B046">
            <w:pPr>
              <w:pStyle w:val="19"/>
              <w:spacing w:before="104"/>
              <w:ind w:left="112"/>
              <w:rPr>
                <w:rFonts w:hint="default" w:ascii="Times New Roman" w:hAnsi="Times New Roman" w:cs="Times New Roman"/>
                <w:sz w:val="21"/>
              </w:rPr>
            </w:pPr>
            <w:r>
              <w:rPr>
                <w:rFonts w:hint="default" w:ascii="Times New Roman" w:hAnsi="Times New Roman" w:cs="Times New Roman"/>
                <w:sz w:val="21"/>
              </w:rPr>
              <w:t>2.日处理能力</w:t>
            </w:r>
          </w:p>
        </w:tc>
        <w:tc>
          <w:tcPr>
            <w:tcW w:w="7631" w:type="dxa"/>
            <w:noWrap w:val="0"/>
            <w:vAlign w:val="top"/>
          </w:tcPr>
          <w:p w14:paraId="3A08D0BF">
            <w:pPr>
              <w:pStyle w:val="19"/>
              <w:spacing w:before="104"/>
              <w:rPr>
                <w:rFonts w:hint="default" w:ascii="Times New Roman" w:hAnsi="Times New Roman" w:cs="Times New Roman"/>
                <w:sz w:val="21"/>
                <w:lang w:eastAsia="zh-CN"/>
              </w:rPr>
            </w:pPr>
            <w:r>
              <w:rPr>
                <w:rFonts w:hint="default" w:ascii="Times New Roman" w:hAnsi="Times New Roman" w:cs="Times New Roman"/>
                <w:spacing w:val="-6"/>
                <w:sz w:val="21"/>
                <w:lang w:eastAsia="zh-CN"/>
              </w:rPr>
              <w:t xml:space="preserve">如日处理能力达到 </w:t>
            </w:r>
            <w:r>
              <w:rPr>
                <w:rFonts w:hint="default" w:ascii="Times New Roman" w:hAnsi="Times New Roman" w:cs="Times New Roman"/>
                <w:sz w:val="21"/>
                <w:lang w:eastAsia="zh-CN"/>
              </w:rPr>
              <w:t>2</w:t>
            </w:r>
            <w:r>
              <w:rPr>
                <w:rFonts w:hint="default" w:ascii="Times New Roman" w:hAnsi="Times New Roman" w:cs="Times New Roman"/>
                <w:spacing w:val="-8"/>
                <w:sz w:val="21"/>
                <w:lang w:eastAsia="zh-CN"/>
              </w:rPr>
              <w:t xml:space="preserve"> 万吨及以上，属简化管理，判定为疑似问题，应进一步核实。</w:t>
            </w:r>
          </w:p>
        </w:tc>
      </w:tr>
      <w:tr w14:paraId="51814C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79" w:hRule="atLeast"/>
        </w:trPr>
        <w:tc>
          <w:tcPr>
            <w:tcW w:w="14788" w:type="dxa"/>
            <w:gridSpan w:val="4"/>
            <w:noWrap w:val="0"/>
            <w:vAlign w:val="top"/>
          </w:tcPr>
          <w:p w14:paraId="604E0B47">
            <w:pPr>
              <w:pStyle w:val="19"/>
              <w:spacing w:before="67" w:line="242" w:lineRule="auto"/>
              <w:rPr>
                <w:rFonts w:hint="default" w:ascii="Times New Roman" w:hAnsi="Times New Roman" w:cs="Times New Roman"/>
                <w:sz w:val="21"/>
                <w:lang w:eastAsia="zh-CN"/>
              </w:rPr>
            </w:pPr>
            <w:r>
              <w:rPr>
                <w:rFonts w:hint="default" w:ascii="Times New Roman" w:hAnsi="Times New Roman" w:cs="Times New Roman"/>
                <w:spacing w:val="-34"/>
                <w:sz w:val="21"/>
                <w:lang w:eastAsia="zh-CN"/>
              </w:rPr>
              <w:t xml:space="preserve">注 </w:t>
            </w:r>
            <w:r>
              <w:rPr>
                <w:rFonts w:hint="default" w:ascii="Times New Roman" w:hAnsi="Times New Roman" w:cs="Times New Roman"/>
                <w:sz w:val="21"/>
                <w:lang w:eastAsia="zh-CN"/>
              </w:rPr>
              <w:t>1</w:t>
            </w:r>
            <w:r>
              <w:rPr>
                <w:rFonts w:hint="default" w:ascii="Times New Roman" w:hAnsi="Times New Roman" w:cs="Times New Roman"/>
                <w:spacing w:val="-12"/>
                <w:sz w:val="21"/>
                <w:lang w:eastAsia="zh-CN"/>
              </w:rPr>
              <w:t xml:space="preserve">：平台下载 </w:t>
            </w:r>
            <w:r>
              <w:rPr>
                <w:rFonts w:hint="default" w:ascii="Times New Roman" w:hAnsi="Times New Roman" w:cs="Times New Roman"/>
                <w:sz w:val="21"/>
                <w:lang w:eastAsia="zh-CN"/>
              </w:rPr>
              <w:t>PDF</w:t>
            </w:r>
            <w:r>
              <w:rPr>
                <w:rFonts w:hint="default" w:ascii="Times New Roman" w:hAnsi="Times New Roman" w:cs="Times New Roman"/>
                <w:spacing w:val="-9"/>
                <w:sz w:val="21"/>
                <w:lang w:eastAsia="zh-CN"/>
              </w:rPr>
              <w:t xml:space="preserve"> 登记表，根据生产工艺、产品、产能、原燃料、污染物排放和备注等信息判断，关键信息缺失的应督促排污单位变更填报</w:t>
            </w:r>
            <w:r>
              <w:rPr>
                <w:rFonts w:hint="default" w:ascii="Times New Roman" w:hAnsi="Times New Roman" w:cs="Times New Roman"/>
                <w:spacing w:val="-32"/>
                <w:sz w:val="21"/>
                <w:lang w:eastAsia="zh-CN"/>
              </w:rPr>
              <w:t xml:space="preserve">注 </w:t>
            </w:r>
            <w:r>
              <w:rPr>
                <w:rFonts w:hint="default" w:ascii="Times New Roman" w:hAnsi="Times New Roman" w:cs="Times New Roman"/>
                <w:sz w:val="21"/>
                <w:lang w:eastAsia="zh-CN"/>
              </w:rPr>
              <w:t>2：本表仅供参考，地方可结合工作实际判定登记类降级管理。</w:t>
            </w:r>
          </w:p>
        </w:tc>
      </w:tr>
    </w:tbl>
    <w:p w14:paraId="3080B4B3">
      <w:pPr>
        <w:ind w:left="0" w:leftChars="0" w:firstLine="0" w:firstLineChars="0"/>
        <w:rPr>
          <w:rFonts w:hint="default" w:ascii="Times New Roman" w:hAnsi="Times New Roman" w:cs="Times New Roma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60101010101"/>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B1E7619"/>
    <w:multiLevelType w:val="multilevel"/>
    <w:tmpl w:val="1B1E7619"/>
    <w:lvl w:ilvl="0" w:tentative="0">
      <w:start w:val="1"/>
      <w:numFmt w:val="decimal"/>
      <w:pStyle w:val="2"/>
      <w:lvlText w:val="%1."/>
      <w:lvlJc w:val="left"/>
      <w:pPr>
        <w:ind w:left="432" w:hanging="432"/>
      </w:pPr>
      <w:rPr>
        <w:rFonts w:hint="default"/>
      </w:rPr>
    </w:lvl>
    <w:lvl w:ilvl="1" w:tentative="0">
      <w:start w:val="1"/>
      <w:numFmt w:val="decimal"/>
      <w:pStyle w:val="3"/>
      <w:lvlText w:val="%1.%2."/>
      <w:lvlJc w:val="left"/>
      <w:pPr>
        <w:ind w:left="575" w:hanging="575"/>
      </w:pPr>
      <w:rPr>
        <w:rFonts w:hint="default"/>
      </w:rPr>
    </w:lvl>
    <w:lvl w:ilvl="2" w:tentative="0">
      <w:start w:val="1"/>
      <w:numFmt w:val="decimal"/>
      <w:pStyle w:val="4"/>
      <w:lvlText w:val="%1.%2.%3."/>
      <w:lvlJc w:val="left"/>
      <w:pPr>
        <w:ind w:left="0" w:firstLine="0"/>
      </w:pPr>
      <w:rPr>
        <w:rFonts w:hint="default"/>
      </w:rPr>
    </w:lvl>
    <w:lvl w:ilvl="3" w:tentative="0">
      <w:start w:val="1"/>
      <w:numFmt w:val="decimal"/>
      <w:pStyle w:val="5"/>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8D38AD"/>
    <w:rsid w:val="19137658"/>
    <w:rsid w:val="203E22FB"/>
    <w:rsid w:val="21EB0E0A"/>
    <w:rsid w:val="22A25D01"/>
    <w:rsid w:val="256C71B0"/>
    <w:rsid w:val="2BD108C7"/>
    <w:rsid w:val="2E5B74FC"/>
    <w:rsid w:val="4FDD386A"/>
    <w:rsid w:val="52604920"/>
    <w:rsid w:val="52C6720D"/>
    <w:rsid w:val="5BDC3DE1"/>
    <w:rsid w:val="5C063701"/>
    <w:rsid w:val="64CA6A04"/>
    <w:rsid w:val="656A7CEF"/>
    <w:rsid w:val="68C2564E"/>
    <w:rsid w:val="699E04FB"/>
    <w:rsid w:val="6C480340"/>
    <w:rsid w:val="76F013AC"/>
    <w:rsid w:val="7FCC6F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hint="default" w:ascii="Times New Roman" w:hAnsi="Times New Roman" w:eastAsia="宋体" w:cs="Times New Roman"/>
      <w:sz w:val="21"/>
      <w:szCs w:val="24"/>
      <w:lang w:val="en-US" w:eastAsia="zh-CN" w:bidi="ar-SA"/>
    </w:rPr>
  </w:style>
  <w:style w:type="paragraph" w:styleId="2">
    <w:name w:val="heading 1"/>
    <w:basedOn w:val="1"/>
    <w:next w:val="1"/>
    <w:link w:val="16"/>
    <w:qFormat/>
    <w:uiPriority w:val="0"/>
    <w:pPr>
      <w:keepNext/>
      <w:keepLines/>
      <w:numPr>
        <w:ilvl w:val="0"/>
        <w:numId w:val="1"/>
      </w:numPr>
      <w:adjustRightInd w:val="0"/>
      <w:snapToGrid w:val="0"/>
      <w:spacing w:line="360" w:lineRule="auto"/>
      <w:ind w:left="432" w:hanging="432" w:firstLineChars="0"/>
      <w:jc w:val="left"/>
      <w:outlineLvl w:val="0"/>
    </w:pPr>
    <w:rPr>
      <w:rFonts w:ascii="Times New Roman" w:hAnsi="Times New Roman" w:eastAsia="黑体" w:cs="黑体"/>
      <w:b/>
      <w:bCs/>
      <w:kern w:val="44"/>
      <w:sz w:val="36"/>
      <w:szCs w:val="44"/>
    </w:rPr>
  </w:style>
  <w:style w:type="paragraph" w:styleId="3">
    <w:name w:val="heading 2"/>
    <w:basedOn w:val="1"/>
    <w:next w:val="1"/>
    <w:link w:val="17"/>
    <w:semiHidden/>
    <w:unhideWhenUsed/>
    <w:qFormat/>
    <w:uiPriority w:val="0"/>
    <w:pPr>
      <w:keepNext/>
      <w:keepLines/>
      <w:numPr>
        <w:ilvl w:val="1"/>
        <w:numId w:val="1"/>
      </w:numPr>
      <w:spacing w:before="100" w:beforeLines="0" w:beforeAutospacing="0" w:afterLines="0" w:afterAutospacing="0" w:line="360" w:lineRule="auto"/>
      <w:ind w:left="575" w:hanging="575" w:firstLineChars="0"/>
      <w:outlineLvl w:val="1"/>
    </w:pPr>
    <w:rPr>
      <w:rFonts w:ascii="Times New Roman" w:hAnsi="Times New Roman" w:eastAsia="黑体" w:cs="宋体"/>
      <w:b/>
      <w:sz w:val="32"/>
    </w:rPr>
  </w:style>
  <w:style w:type="paragraph" w:styleId="4">
    <w:name w:val="heading 3"/>
    <w:basedOn w:val="1"/>
    <w:next w:val="1"/>
    <w:semiHidden/>
    <w:unhideWhenUsed/>
    <w:qFormat/>
    <w:uiPriority w:val="0"/>
    <w:pPr>
      <w:keepNext/>
      <w:keepLines/>
      <w:numPr>
        <w:ilvl w:val="2"/>
        <w:numId w:val="1"/>
      </w:numPr>
      <w:spacing w:before="100" w:beforeLines="0" w:beforeAutospacing="0" w:afterLines="0" w:afterAutospacing="0" w:line="360" w:lineRule="auto"/>
      <w:ind w:left="0" w:leftChars="0" w:firstLineChars="0"/>
      <w:outlineLvl w:val="2"/>
    </w:pPr>
    <w:rPr>
      <w:rFonts w:ascii="Times New Roman" w:hAnsi="Times New Roman" w:eastAsia="黑体" w:cs="宋体"/>
      <w:b/>
      <w:sz w:val="30"/>
    </w:rPr>
  </w:style>
  <w:style w:type="paragraph" w:styleId="5">
    <w:name w:val="heading 4"/>
    <w:basedOn w:val="1"/>
    <w:next w:val="1"/>
    <w:link w:val="18"/>
    <w:semiHidden/>
    <w:unhideWhenUsed/>
    <w:qFormat/>
    <w:uiPriority w:val="0"/>
    <w:pPr>
      <w:keepNext/>
      <w:keepLines/>
      <w:numPr>
        <w:ilvl w:val="3"/>
        <w:numId w:val="1"/>
      </w:numPr>
      <w:spacing w:beforeLines="0" w:beforeAutospacing="0" w:afterLines="0" w:afterAutospacing="0" w:line="360" w:lineRule="auto"/>
      <w:ind w:left="480" w:leftChars="200" w:hanging="864"/>
      <w:outlineLvl w:val="3"/>
    </w:pPr>
    <w:rPr>
      <w:rFonts w:ascii="Times New Roman" w:hAnsi="Times New Roman" w:eastAsia="黑体" w:cs="宋体"/>
      <w:b/>
      <w:sz w:val="24"/>
    </w:rPr>
  </w:style>
  <w:style w:type="paragraph" w:styleId="6">
    <w:name w:val="heading 5"/>
    <w:basedOn w:val="1"/>
    <w:semiHidden/>
    <w:unhideWhenUsed/>
    <w:qFormat/>
    <w:uiPriority w:val="0"/>
    <w:pPr>
      <w:keepNext/>
      <w:keepLines/>
      <w:numPr>
        <w:ilvl w:val="4"/>
        <w:numId w:val="1"/>
      </w:numPr>
      <w:spacing w:beforeLines="0" w:beforeAutospacing="0" w:afterLines="0" w:afterAutospacing="0" w:line="360" w:lineRule="auto"/>
      <w:ind w:left="1008" w:hanging="1008" w:firstLineChars="0"/>
      <w:outlineLvl w:val="4"/>
    </w:pPr>
    <w:rPr>
      <w:rFonts w:ascii="Times New Roman" w:hAnsi="Times New Roman" w:eastAsia="宋体" w:cs="宋体"/>
      <w:b/>
      <w:sz w:val="24"/>
    </w:rPr>
  </w:style>
  <w:style w:type="paragraph" w:styleId="7">
    <w:name w:val="heading 6"/>
    <w:basedOn w:val="1"/>
    <w:next w:val="1"/>
    <w:semiHidden/>
    <w:unhideWhenUsed/>
    <w:qFormat/>
    <w:uiPriority w:val="0"/>
    <w:pPr>
      <w:keepNext/>
      <w:keepLines/>
      <w:numPr>
        <w:ilvl w:val="5"/>
        <w:numId w:val="1"/>
      </w:numPr>
      <w:spacing w:before="240" w:beforeLines="0" w:beforeAutospacing="0" w:after="64" w:afterLines="0" w:afterAutospacing="0" w:line="317" w:lineRule="auto"/>
      <w:ind w:left="1151" w:hanging="1151" w:firstLineChars="0"/>
      <w:outlineLvl w:val="5"/>
    </w:pPr>
    <w:rPr>
      <w:rFonts w:ascii="Arial" w:hAnsi="Arial" w:eastAsia="黑体"/>
      <w:b/>
      <w:sz w:val="24"/>
    </w:rPr>
  </w:style>
  <w:style w:type="paragraph" w:styleId="8">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9">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11">
    <w:name w:val="Body Text"/>
    <w:basedOn w:val="1"/>
    <w:qFormat/>
    <w:uiPriority w:val="0"/>
    <w:pPr>
      <w:spacing w:after="120" w:afterLines="0" w:afterAutospacing="0"/>
    </w:pPr>
  </w:style>
  <w:style w:type="paragraph" w:customStyle="1" w:styleId="14">
    <w:name w:val="1标题"/>
    <w:basedOn w:val="1"/>
    <w:link w:val="15"/>
    <w:qFormat/>
    <w:uiPriority w:val="0"/>
    <w:pPr>
      <w:spacing w:before="50" w:beforeLines="50" w:line="360" w:lineRule="auto"/>
      <w:ind w:firstLine="0" w:firstLineChars="0"/>
      <w:jc w:val="left"/>
      <w:outlineLvl w:val="0"/>
    </w:pPr>
    <w:rPr>
      <w:rFonts w:ascii="Times New Roman" w:hAnsi="Times New Roman" w:eastAsia="宋体" w:cs="宋体"/>
      <w:b/>
      <w:sz w:val="28"/>
    </w:rPr>
  </w:style>
  <w:style w:type="character" w:customStyle="1" w:styleId="15">
    <w:name w:val="1标题 Char"/>
    <w:link w:val="14"/>
    <w:qFormat/>
    <w:uiPriority w:val="0"/>
    <w:rPr>
      <w:rFonts w:ascii="Times New Roman" w:hAnsi="Times New Roman" w:eastAsia="宋体" w:cs="宋体"/>
      <w:b/>
      <w:sz w:val="28"/>
      <w:szCs w:val="30"/>
    </w:rPr>
  </w:style>
  <w:style w:type="character" w:customStyle="1" w:styleId="16">
    <w:name w:val="标题 1 字符"/>
    <w:link w:val="2"/>
    <w:qFormat/>
    <w:locked/>
    <w:uiPriority w:val="0"/>
    <w:rPr>
      <w:rFonts w:ascii="Times New Roman" w:hAnsi="Times New Roman" w:eastAsia="黑体" w:cs="黑体"/>
      <w:b/>
      <w:bCs/>
      <w:kern w:val="44"/>
      <w:sz w:val="36"/>
      <w:szCs w:val="44"/>
    </w:rPr>
  </w:style>
  <w:style w:type="character" w:customStyle="1" w:styleId="17">
    <w:name w:val="标题 2 Char"/>
    <w:link w:val="3"/>
    <w:qFormat/>
    <w:uiPriority w:val="0"/>
    <w:rPr>
      <w:rFonts w:ascii="Times New Roman" w:hAnsi="Times New Roman" w:eastAsia="黑体" w:cs="宋体"/>
      <w:b/>
      <w:sz w:val="32"/>
    </w:rPr>
  </w:style>
  <w:style w:type="character" w:customStyle="1" w:styleId="18">
    <w:name w:val="标题 4 Char"/>
    <w:link w:val="5"/>
    <w:qFormat/>
    <w:uiPriority w:val="0"/>
    <w:rPr>
      <w:rFonts w:ascii="Times New Roman" w:hAnsi="Times New Roman" w:eastAsia="黑体" w:cs="宋体"/>
      <w:b/>
      <w:sz w:val="24"/>
    </w:rPr>
  </w:style>
  <w:style w:type="paragraph" w:customStyle="1" w:styleId="19">
    <w:name w:val="Table Paragraph"/>
    <w:basedOn w:val="1"/>
    <w:qFormat/>
    <w:uiPriority w:val="1"/>
    <w:pPr>
      <w:jc w:val="left"/>
    </w:pPr>
    <w:rPr>
      <w:rFonts w:ascii="宋体" w:hAnsi="宋体" w:cs="宋体"/>
      <w:sz w:val="22"/>
      <w:szCs w:val="22"/>
      <w:lang w:eastAsia="en-US"/>
    </w:rPr>
  </w:style>
  <w:style w:type="paragraph" w:customStyle="1" w:styleId="20">
    <w:name w:val="正文文本1"/>
    <w:basedOn w:val="1"/>
    <w:qFormat/>
    <w:uiPriority w:val="1"/>
    <w:pPr>
      <w:jc w:val="left"/>
    </w:pPr>
    <w:rPr>
      <w:rFonts w:ascii="仿宋_GB2312" w:hAnsi="仿宋_GB2312" w:eastAsia="仿宋_GB2312" w:cs="仿宋_GB2312"/>
      <w:sz w:val="30"/>
      <w:szCs w:val="30"/>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3378</Words>
  <Characters>3741</Characters>
  <Lines>0</Lines>
  <Paragraphs>0</Paragraphs>
  <TotalTime>7</TotalTime>
  <ScaleCrop>false</ScaleCrop>
  <LinksUpToDate>false</LinksUpToDate>
  <CharactersWithSpaces>3862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2024-03-15T00:38:00Z</dcterms:created>
  <dc:creator>Administrator</dc:creator>
  <cp:lastModifiedBy>陈建军</cp:lastModifiedBy>
  <dcterms:modified xsi:type="dcterms:W3CDTF">2025-05-15T03:43:47Z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A2A34B2BFC2A48E880890A65F0885FF8_12</vt:lpwstr>
  </property>
  <property fmtid="{D5CDD505-2E9C-101B-9397-08002B2CF9AE}" pid="4" name="KSOTemplateDocerSaveRecord">
    <vt:lpwstr>eyJoZGlkIjoiYjQ2ZGQxNTc0ZjljMTVlZmIwYTNmNGIxYTBlMDRhMDkiLCJ1c2VySWQiOiI0NDg2MDUxMDEifQ==</vt:lpwstr>
  </property>
</Properties>
</file>