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2D0D" w:rsidRDefault="00D32D0D">
      <w:pPr>
        <w:jc w:val="center"/>
        <w:rPr>
          <w:rFonts w:ascii="微软雅黑" w:eastAsia="微软雅黑" w:hAnsi="微软雅黑" w:cs="微软雅黑"/>
          <w:b/>
          <w:bCs/>
          <w:sz w:val="30"/>
          <w:szCs w:val="30"/>
        </w:rPr>
      </w:pPr>
      <w:bookmarkStart w:id="0" w:name="_GoBack"/>
      <w:bookmarkEnd w:id="0"/>
    </w:p>
    <w:p w:rsidR="00D32D0D" w:rsidRDefault="00D32D0D">
      <w:pPr>
        <w:jc w:val="center"/>
        <w:rPr>
          <w:rFonts w:ascii="微软雅黑" w:eastAsia="微软雅黑" w:hAnsi="微软雅黑" w:cs="微软雅黑"/>
          <w:b/>
          <w:bCs/>
          <w:sz w:val="30"/>
          <w:szCs w:val="30"/>
        </w:rPr>
      </w:pPr>
    </w:p>
    <w:p w:rsidR="00D32D0D" w:rsidRDefault="00D32D0D">
      <w:pPr>
        <w:jc w:val="center"/>
        <w:rPr>
          <w:rFonts w:ascii="微软雅黑" w:eastAsia="微软雅黑" w:hAnsi="微软雅黑" w:cs="微软雅黑"/>
          <w:b/>
          <w:bCs/>
          <w:sz w:val="30"/>
          <w:szCs w:val="30"/>
        </w:rPr>
      </w:pPr>
    </w:p>
    <w:p w:rsidR="00D32D0D" w:rsidRDefault="00D32D0D">
      <w:pPr>
        <w:jc w:val="center"/>
        <w:rPr>
          <w:rFonts w:ascii="微软雅黑" w:eastAsia="微软雅黑" w:hAnsi="微软雅黑" w:cs="微软雅黑"/>
          <w:b/>
          <w:bCs/>
          <w:sz w:val="30"/>
          <w:szCs w:val="30"/>
        </w:rPr>
      </w:pPr>
    </w:p>
    <w:p w:rsidR="00D32D0D" w:rsidRDefault="00D32D0D">
      <w:pPr>
        <w:jc w:val="center"/>
        <w:rPr>
          <w:rFonts w:ascii="微软雅黑" w:eastAsia="微软雅黑" w:hAnsi="微软雅黑" w:cs="微软雅黑"/>
          <w:b/>
          <w:bCs/>
          <w:sz w:val="30"/>
          <w:szCs w:val="30"/>
        </w:rPr>
      </w:pPr>
    </w:p>
    <w:p w:rsidR="00D32D0D" w:rsidRDefault="00D32D0D">
      <w:pPr>
        <w:jc w:val="center"/>
        <w:rPr>
          <w:rFonts w:ascii="微软雅黑" w:eastAsia="微软雅黑" w:hAnsi="微软雅黑" w:cs="微软雅黑"/>
          <w:b/>
          <w:bCs/>
          <w:sz w:val="30"/>
          <w:szCs w:val="30"/>
        </w:rPr>
      </w:pPr>
    </w:p>
    <w:p w:rsidR="00D32D0D" w:rsidRDefault="00D32D0D">
      <w:pPr>
        <w:jc w:val="center"/>
        <w:rPr>
          <w:rFonts w:ascii="微软雅黑" w:eastAsia="微软雅黑" w:hAnsi="微软雅黑" w:cs="微软雅黑"/>
          <w:b/>
          <w:bCs/>
          <w:sz w:val="30"/>
          <w:szCs w:val="30"/>
        </w:rPr>
      </w:pPr>
    </w:p>
    <w:p w:rsidR="00D32D0D" w:rsidRDefault="00D32D0D">
      <w:pPr>
        <w:jc w:val="center"/>
        <w:rPr>
          <w:rFonts w:ascii="微软雅黑" w:eastAsia="微软雅黑" w:hAnsi="微软雅黑" w:cs="微软雅黑"/>
          <w:b/>
          <w:bCs/>
          <w:sz w:val="30"/>
          <w:szCs w:val="30"/>
        </w:rPr>
      </w:pPr>
    </w:p>
    <w:p w:rsidR="00D32D0D" w:rsidRDefault="00DF4182">
      <w:pPr>
        <w:jc w:val="center"/>
        <w:rPr>
          <w:rFonts w:ascii="微软雅黑" w:eastAsia="微软雅黑" w:hAnsi="微软雅黑" w:cs="微软雅黑"/>
          <w:b/>
          <w:bCs/>
          <w:sz w:val="30"/>
          <w:szCs w:val="30"/>
        </w:rPr>
      </w:pPr>
      <w:r>
        <w:rPr>
          <w:rFonts w:ascii="微软雅黑" w:eastAsia="微软雅黑" w:hAnsi="微软雅黑" w:cs="微软雅黑" w:hint="eastAsia"/>
          <w:b/>
          <w:bCs/>
          <w:sz w:val="52"/>
          <w:szCs w:val="52"/>
        </w:rPr>
        <w:t>竣工图操作手册</w:t>
      </w: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rPr>
          <w:rFonts w:ascii="微软雅黑" w:eastAsia="微软雅黑" w:hAnsi="微软雅黑" w:cs="微软雅黑"/>
          <w:sz w:val="30"/>
          <w:szCs w:val="30"/>
        </w:rPr>
      </w:pPr>
    </w:p>
    <w:p w:rsidR="00D32D0D" w:rsidRDefault="00D32D0D">
      <w:pPr>
        <w:ind w:firstLineChars="200" w:firstLine="600"/>
        <w:rPr>
          <w:rFonts w:ascii="微软雅黑" w:eastAsia="微软雅黑" w:hAnsi="微软雅黑" w:cs="微软雅黑"/>
          <w:color w:val="FF0000"/>
          <w:sz w:val="30"/>
          <w:szCs w:val="30"/>
        </w:rPr>
        <w:sectPr w:rsidR="00D32D0D">
          <w:pgSz w:w="11906" w:h="16838"/>
          <w:pgMar w:top="1440" w:right="1800" w:bottom="1440" w:left="1800" w:header="851" w:footer="992" w:gutter="0"/>
          <w:pgNumType w:start="1"/>
          <w:cols w:space="720"/>
          <w:docGrid w:type="lines" w:linePitch="312"/>
        </w:sectPr>
      </w:pPr>
    </w:p>
    <w:p w:rsidR="00D32D0D" w:rsidRDefault="00DF4182">
      <w:pPr>
        <w:jc w:val="center"/>
      </w:pPr>
      <w:r>
        <w:rPr>
          <w:rFonts w:ascii="宋体" w:hAnsi="宋体"/>
          <w:b/>
          <w:bCs/>
          <w:sz w:val="36"/>
          <w:szCs w:val="36"/>
        </w:rPr>
        <w:lastRenderedPageBreak/>
        <w:t>目录</w:t>
      </w:r>
    </w:p>
    <w:p w:rsidR="00D32D0D" w:rsidRDefault="00DF4182">
      <w:pPr>
        <w:pStyle w:val="10"/>
        <w:tabs>
          <w:tab w:val="right" w:leader="dot" w:pos="8306"/>
        </w:tabs>
        <w:rPr>
          <w:sz w:val="24"/>
        </w:rPr>
      </w:pPr>
      <w:r>
        <w:rPr>
          <w:rFonts w:eastAsia="汉仪中宋简" w:hAnsi="微软雅黑" w:cs="微软雅黑" w:hint="eastAsia"/>
          <w:sz w:val="24"/>
        </w:rPr>
        <w:fldChar w:fldCharType="begin"/>
      </w:r>
      <w:r>
        <w:rPr>
          <w:rFonts w:eastAsia="汉仪中宋简" w:hAnsi="微软雅黑" w:cs="微软雅黑" w:hint="eastAsia"/>
          <w:sz w:val="24"/>
        </w:rPr>
        <w:instrText xml:space="preserve">TOC \o "1-3" \h \u </w:instrText>
      </w:r>
      <w:r>
        <w:rPr>
          <w:rFonts w:eastAsia="汉仪中宋简" w:hAnsi="微软雅黑" w:cs="微软雅黑" w:hint="eastAsia"/>
          <w:sz w:val="24"/>
        </w:rPr>
        <w:fldChar w:fldCharType="separate"/>
      </w:r>
      <w:hyperlink w:anchor="_Toc5831" w:history="1">
        <w:r>
          <w:rPr>
            <w:rFonts w:eastAsia="汉仪中宋简" w:hAnsi="微软雅黑" w:cs="微软雅黑" w:hint="eastAsia"/>
            <w:sz w:val="24"/>
          </w:rPr>
          <w:t>一、</w:t>
        </w:r>
        <w:r>
          <w:rPr>
            <w:rFonts w:eastAsia="汉仪中宋简" w:hAnsi="微软雅黑" w:cs="微软雅黑" w:hint="eastAsia"/>
            <w:sz w:val="24"/>
          </w:rPr>
          <w:t xml:space="preserve"> </w:t>
        </w:r>
        <w:r>
          <w:rPr>
            <w:rFonts w:eastAsia="汉仪中宋简" w:hAnsi="微软雅黑" w:cs="微软雅黑" w:hint="eastAsia"/>
            <w:sz w:val="24"/>
          </w:rPr>
          <w:t>全过程图纸系统竣工图编制</w:t>
        </w:r>
        <w:r>
          <w:rPr>
            <w:sz w:val="24"/>
          </w:rPr>
          <w:tab/>
        </w:r>
        <w:r>
          <w:rPr>
            <w:sz w:val="24"/>
          </w:rPr>
          <w:fldChar w:fldCharType="begin"/>
        </w:r>
        <w:r>
          <w:rPr>
            <w:sz w:val="24"/>
          </w:rPr>
          <w:instrText xml:space="preserve"> PAGEREF _Toc5831 \h </w:instrText>
        </w:r>
        <w:r>
          <w:rPr>
            <w:sz w:val="24"/>
          </w:rPr>
        </w:r>
        <w:r>
          <w:rPr>
            <w:sz w:val="24"/>
          </w:rPr>
          <w:fldChar w:fldCharType="separate"/>
        </w:r>
        <w:r>
          <w:rPr>
            <w:sz w:val="24"/>
          </w:rPr>
          <w:t>1</w:t>
        </w:r>
        <w:r>
          <w:rPr>
            <w:sz w:val="24"/>
          </w:rPr>
          <w:fldChar w:fldCharType="end"/>
        </w:r>
      </w:hyperlink>
    </w:p>
    <w:p w:rsidR="00D32D0D" w:rsidRDefault="00DF4182">
      <w:pPr>
        <w:pStyle w:val="20"/>
        <w:tabs>
          <w:tab w:val="right" w:leader="dot" w:pos="8306"/>
        </w:tabs>
        <w:rPr>
          <w:sz w:val="24"/>
        </w:rPr>
      </w:pPr>
      <w:hyperlink w:anchor="_Toc11164" w:history="1">
        <w:r>
          <w:rPr>
            <w:rFonts w:ascii="Arial" w:eastAsia="黑体" w:hAnsi="微软雅黑" w:cs="微软雅黑" w:hint="eastAsia"/>
            <w:bCs/>
            <w:sz w:val="24"/>
          </w:rPr>
          <w:t>操作过程简介</w:t>
        </w:r>
        <w:r>
          <w:rPr>
            <w:sz w:val="24"/>
          </w:rPr>
          <w:tab/>
        </w:r>
        <w:r>
          <w:rPr>
            <w:sz w:val="24"/>
          </w:rPr>
          <w:fldChar w:fldCharType="begin"/>
        </w:r>
        <w:r>
          <w:rPr>
            <w:sz w:val="24"/>
          </w:rPr>
          <w:instrText xml:space="preserve"> PAGEREF _Toc11164 \h </w:instrText>
        </w:r>
        <w:r>
          <w:rPr>
            <w:sz w:val="24"/>
          </w:rPr>
        </w:r>
        <w:r>
          <w:rPr>
            <w:sz w:val="24"/>
          </w:rPr>
          <w:fldChar w:fldCharType="separate"/>
        </w:r>
        <w:r>
          <w:rPr>
            <w:sz w:val="24"/>
          </w:rPr>
          <w:t>1</w:t>
        </w:r>
        <w:r>
          <w:rPr>
            <w:sz w:val="24"/>
          </w:rPr>
          <w:fldChar w:fldCharType="end"/>
        </w:r>
      </w:hyperlink>
    </w:p>
    <w:p w:rsidR="00D32D0D" w:rsidRDefault="00DF4182">
      <w:pPr>
        <w:pStyle w:val="20"/>
        <w:tabs>
          <w:tab w:val="right" w:leader="dot" w:pos="8306"/>
        </w:tabs>
        <w:rPr>
          <w:sz w:val="24"/>
        </w:rPr>
      </w:pPr>
      <w:hyperlink w:anchor="_Toc29826" w:history="1">
        <w:r>
          <w:rPr>
            <w:rFonts w:ascii="宋体" w:hAnsi="宋体" w:cs="宋体"/>
            <w:bCs/>
            <w:sz w:val="24"/>
          </w:rPr>
          <w:t>1</w:t>
        </w:r>
        <w:r>
          <w:rPr>
            <w:rFonts w:ascii="宋体" w:hAnsi="宋体" w:cs="宋体"/>
            <w:bCs/>
            <w:sz w:val="24"/>
          </w:rPr>
          <w:t>、</w:t>
        </w:r>
        <w:r>
          <w:rPr>
            <w:rFonts w:ascii="宋体" w:hAnsi="宋体" w:cs="宋体"/>
            <w:bCs/>
            <w:sz w:val="24"/>
          </w:rPr>
          <w:t xml:space="preserve"> </w:t>
        </w:r>
        <w:r>
          <w:rPr>
            <w:rFonts w:eastAsia="汉仪中宋简" w:hAnsi="微软雅黑" w:cs="微软雅黑" w:hint="eastAsia"/>
            <w:bCs/>
            <w:sz w:val="24"/>
          </w:rPr>
          <w:t>建设单位编制申请</w:t>
        </w:r>
        <w:r>
          <w:rPr>
            <w:sz w:val="24"/>
          </w:rPr>
          <w:tab/>
        </w:r>
        <w:r>
          <w:rPr>
            <w:sz w:val="24"/>
          </w:rPr>
          <w:fldChar w:fldCharType="begin"/>
        </w:r>
        <w:r>
          <w:rPr>
            <w:sz w:val="24"/>
          </w:rPr>
          <w:instrText xml:space="preserve"> PAGEREF _Toc29826 \h </w:instrText>
        </w:r>
        <w:r>
          <w:rPr>
            <w:sz w:val="24"/>
          </w:rPr>
        </w:r>
        <w:r>
          <w:rPr>
            <w:sz w:val="24"/>
          </w:rPr>
          <w:fldChar w:fldCharType="separate"/>
        </w:r>
        <w:r>
          <w:rPr>
            <w:sz w:val="24"/>
          </w:rPr>
          <w:t>1</w:t>
        </w:r>
        <w:r>
          <w:rPr>
            <w:sz w:val="24"/>
          </w:rPr>
          <w:fldChar w:fldCharType="end"/>
        </w:r>
      </w:hyperlink>
    </w:p>
    <w:p w:rsidR="00D32D0D" w:rsidRDefault="00DF4182">
      <w:pPr>
        <w:pStyle w:val="20"/>
        <w:tabs>
          <w:tab w:val="right" w:leader="dot" w:pos="8306"/>
        </w:tabs>
        <w:rPr>
          <w:sz w:val="24"/>
        </w:rPr>
      </w:pPr>
      <w:hyperlink w:anchor="_Toc19787" w:history="1">
        <w:r>
          <w:rPr>
            <w:rFonts w:eastAsia="汉仪中宋简" w:hAnsi="微软雅黑" w:cs="微软雅黑" w:hint="eastAsia"/>
            <w:bCs/>
            <w:sz w:val="24"/>
          </w:rPr>
          <w:t>2</w:t>
        </w:r>
        <w:r>
          <w:rPr>
            <w:rFonts w:eastAsia="汉仪中宋简" w:hAnsi="微软雅黑" w:cs="微软雅黑" w:hint="eastAsia"/>
            <w:bCs/>
            <w:sz w:val="24"/>
          </w:rPr>
          <w:t>、施工、监理单位</w:t>
        </w:r>
        <w:r>
          <w:rPr>
            <w:sz w:val="24"/>
          </w:rPr>
          <w:tab/>
        </w:r>
        <w:r>
          <w:rPr>
            <w:sz w:val="24"/>
          </w:rPr>
          <w:fldChar w:fldCharType="begin"/>
        </w:r>
        <w:r>
          <w:rPr>
            <w:sz w:val="24"/>
          </w:rPr>
          <w:instrText xml:space="preserve"> PAGEREF _Toc19787 \h </w:instrText>
        </w:r>
        <w:r>
          <w:rPr>
            <w:sz w:val="24"/>
          </w:rPr>
        </w:r>
        <w:r>
          <w:rPr>
            <w:sz w:val="24"/>
          </w:rPr>
          <w:fldChar w:fldCharType="separate"/>
        </w:r>
        <w:r>
          <w:rPr>
            <w:sz w:val="24"/>
          </w:rPr>
          <w:t>5</w:t>
        </w:r>
        <w:r>
          <w:rPr>
            <w:sz w:val="24"/>
          </w:rPr>
          <w:fldChar w:fldCharType="end"/>
        </w:r>
      </w:hyperlink>
    </w:p>
    <w:p w:rsidR="00D32D0D" w:rsidRDefault="00DF4182">
      <w:pPr>
        <w:pStyle w:val="30"/>
        <w:tabs>
          <w:tab w:val="right" w:leader="dot" w:pos="8306"/>
        </w:tabs>
        <w:rPr>
          <w:sz w:val="24"/>
        </w:rPr>
      </w:pPr>
      <w:hyperlink w:anchor="_Toc2925" w:history="1">
        <w:r>
          <w:rPr>
            <w:rFonts w:ascii="Arial" w:eastAsia="黑体" w:hAnsi="微软雅黑" w:cs="微软雅黑" w:hint="eastAsia"/>
            <w:sz w:val="24"/>
          </w:rPr>
          <w:t xml:space="preserve">2.1 </w:t>
        </w:r>
        <w:r>
          <w:rPr>
            <w:rFonts w:ascii="Arial" w:eastAsia="黑体" w:hAnsi="微软雅黑" w:cs="微软雅黑" w:hint="eastAsia"/>
            <w:sz w:val="24"/>
          </w:rPr>
          <w:t>施工、监理单位添加企业人员</w:t>
        </w:r>
        <w:r>
          <w:rPr>
            <w:sz w:val="24"/>
          </w:rPr>
          <w:tab/>
        </w:r>
        <w:r>
          <w:rPr>
            <w:sz w:val="24"/>
          </w:rPr>
          <w:fldChar w:fldCharType="begin"/>
        </w:r>
        <w:r>
          <w:rPr>
            <w:sz w:val="24"/>
          </w:rPr>
          <w:instrText xml:space="preserve"> PAGEREF _Toc2925 \h </w:instrText>
        </w:r>
        <w:r>
          <w:rPr>
            <w:sz w:val="24"/>
          </w:rPr>
        </w:r>
        <w:r>
          <w:rPr>
            <w:sz w:val="24"/>
          </w:rPr>
          <w:fldChar w:fldCharType="separate"/>
        </w:r>
        <w:r>
          <w:rPr>
            <w:sz w:val="24"/>
          </w:rPr>
          <w:t>5</w:t>
        </w:r>
        <w:r>
          <w:rPr>
            <w:sz w:val="24"/>
          </w:rPr>
          <w:fldChar w:fldCharType="end"/>
        </w:r>
      </w:hyperlink>
    </w:p>
    <w:p w:rsidR="00D32D0D" w:rsidRDefault="00DF4182">
      <w:pPr>
        <w:pStyle w:val="30"/>
        <w:tabs>
          <w:tab w:val="right" w:leader="dot" w:pos="8306"/>
        </w:tabs>
        <w:rPr>
          <w:sz w:val="24"/>
        </w:rPr>
      </w:pPr>
      <w:hyperlink w:anchor="_Toc3781" w:history="1">
        <w:r>
          <w:rPr>
            <w:rFonts w:ascii="Arial" w:eastAsia="黑体" w:hAnsi="微软雅黑" w:cs="微软雅黑" w:hint="eastAsia"/>
            <w:sz w:val="24"/>
          </w:rPr>
          <w:t xml:space="preserve">2.2 </w:t>
        </w:r>
        <w:r>
          <w:rPr>
            <w:rFonts w:ascii="Arial" w:eastAsia="黑体" w:hAnsi="微软雅黑" w:cs="微软雅黑" w:hint="eastAsia"/>
            <w:sz w:val="24"/>
          </w:rPr>
          <w:t>处理建设单位发送过来的竣工项目</w:t>
        </w:r>
        <w:r>
          <w:rPr>
            <w:sz w:val="24"/>
          </w:rPr>
          <w:tab/>
        </w:r>
        <w:r>
          <w:rPr>
            <w:sz w:val="24"/>
          </w:rPr>
          <w:fldChar w:fldCharType="begin"/>
        </w:r>
        <w:r>
          <w:rPr>
            <w:sz w:val="24"/>
          </w:rPr>
          <w:instrText xml:space="preserve"> PAGEREF _Toc3781 \h </w:instrText>
        </w:r>
        <w:r>
          <w:rPr>
            <w:sz w:val="24"/>
          </w:rPr>
        </w:r>
        <w:r>
          <w:rPr>
            <w:sz w:val="24"/>
          </w:rPr>
          <w:fldChar w:fldCharType="separate"/>
        </w:r>
        <w:r>
          <w:rPr>
            <w:sz w:val="24"/>
          </w:rPr>
          <w:t>6</w:t>
        </w:r>
        <w:r>
          <w:rPr>
            <w:sz w:val="24"/>
          </w:rPr>
          <w:fldChar w:fldCharType="end"/>
        </w:r>
      </w:hyperlink>
    </w:p>
    <w:p w:rsidR="00D32D0D" w:rsidRDefault="00DF4182">
      <w:pPr>
        <w:pStyle w:val="30"/>
        <w:tabs>
          <w:tab w:val="right" w:leader="dot" w:pos="8306"/>
        </w:tabs>
        <w:rPr>
          <w:sz w:val="24"/>
        </w:rPr>
      </w:pPr>
      <w:hyperlink w:anchor="_Toc17912" w:history="1">
        <w:r>
          <w:rPr>
            <w:rFonts w:ascii="Arial" w:eastAsia="黑体" w:hAnsi="微软雅黑" w:cs="微软雅黑" w:hint="eastAsia"/>
            <w:sz w:val="24"/>
          </w:rPr>
          <w:t>2.3</w:t>
        </w:r>
        <w:r>
          <w:rPr>
            <w:rFonts w:ascii="Arial" w:eastAsia="黑体" w:hAnsi="微软雅黑" w:cs="微软雅黑" w:hint="eastAsia"/>
            <w:sz w:val="24"/>
          </w:rPr>
          <w:t>施工监理单位人员安排</w:t>
        </w:r>
        <w:r>
          <w:rPr>
            <w:sz w:val="24"/>
          </w:rPr>
          <w:tab/>
        </w:r>
        <w:r>
          <w:rPr>
            <w:sz w:val="24"/>
          </w:rPr>
          <w:fldChar w:fldCharType="begin"/>
        </w:r>
        <w:r>
          <w:rPr>
            <w:sz w:val="24"/>
          </w:rPr>
          <w:instrText xml:space="preserve"> PAGEREF _Toc17912 \h </w:instrText>
        </w:r>
        <w:r>
          <w:rPr>
            <w:sz w:val="24"/>
          </w:rPr>
        </w:r>
        <w:r>
          <w:rPr>
            <w:sz w:val="24"/>
          </w:rPr>
          <w:fldChar w:fldCharType="separate"/>
        </w:r>
        <w:r>
          <w:rPr>
            <w:sz w:val="24"/>
          </w:rPr>
          <w:t>6</w:t>
        </w:r>
        <w:r>
          <w:rPr>
            <w:sz w:val="24"/>
          </w:rPr>
          <w:fldChar w:fldCharType="end"/>
        </w:r>
      </w:hyperlink>
    </w:p>
    <w:p w:rsidR="00D32D0D" w:rsidRDefault="00DF4182">
      <w:pPr>
        <w:pStyle w:val="30"/>
        <w:tabs>
          <w:tab w:val="right" w:leader="dot" w:pos="8306"/>
        </w:tabs>
        <w:rPr>
          <w:sz w:val="24"/>
        </w:rPr>
      </w:pPr>
      <w:hyperlink w:anchor="_Toc11609" w:history="1">
        <w:r>
          <w:rPr>
            <w:rFonts w:ascii="Arial" w:eastAsia="黑体" w:hAnsi="微软雅黑" w:cs="微软雅黑" w:hint="eastAsia"/>
            <w:sz w:val="24"/>
          </w:rPr>
          <w:t xml:space="preserve">2.4 </w:t>
        </w:r>
        <w:r>
          <w:rPr>
            <w:rFonts w:ascii="Arial" w:eastAsia="黑体" w:hAnsi="微软雅黑" w:cs="微软雅黑" w:hint="eastAsia"/>
            <w:sz w:val="24"/>
          </w:rPr>
          <w:t>登录</w:t>
        </w:r>
        <w:r>
          <w:rPr>
            <w:rFonts w:ascii="Arial" w:eastAsia="黑体" w:hAnsi="微软雅黑" w:cs="微软雅黑" w:hint="eastAsia"/>
            <w:sz w:val="24"/>
          </w:rPr>
          <w:t>CAD</w:t>
        </w:r>
        <w:r>
          <w:rPr>
            <w:rFonts w:ascii="Arial" w:eastAsia="黑体" w:hAnsi="微软雅黑" w:cs="微软雅黑" w:hint="eastAsia"/>
            <w:sz w:val="24"/>
          </w:rPr>
          <w:t>竣工图电子化系统、并选择项目</w:t>
        </w:r>
        <w:r>
          <w:rPr>
            <w:sz w:val="24"/>
          </w:rPr>
          <w:tab/>
        </w:r>
        <w:r>
          <w:rPr>
            <w:sz w:val="24"/>
          </w:rPr>
          <w:fldChar w:fldCharType="begin"/>
        </w:r>
        <w:r>
          <w:rPr>
            <w:sz w:val="24"/>
          </w:rPr>
          <w:instrText xml:space="preserve"> PAGEREF _Toc11609 \h </w:instrText>
        </w:r>
        <w:r>
          <w:rPr>
            <w:sz w:val="24"/>
          </w:rPr>
        </w:r>
        <w:r>
          <w:rPr>
            <w:sz w:val="24"/>
          </w:rPr>
          <w:fldChar w:fldCharType="separate"/>
        </w:r>
        <w:r>
          <w:rPr>
            <w:sz w:val="24"/>
          </w:rPr>
          <w:t>7</w:t>
        </w:r>
        <w:r>
          <w:rPr>
            <w:sz w:val="24"/>
          </w:rPr>
          <w:fldChar w:fldCharType="end"/>
        </w:r>
      </w:hyperlink>
    </w:p>
    <w:p w:rsidR="00D32D0D" w:rsidRDefault="00DF4182">
      <w:pPr>
        <w:pStyle w:val="20"/>
        <w:tabs>
          <w:tab w:val="right" w:leader="dot" w:pos="8306"/>
        </w:tabs>
        <w:rPr>
          <w:sz w:val="24"/>
        </w:rPr>
      </w:pPr>
      <w:hyperlink w:anchor="_Toc7733" w:history="1">
        <w:r>
          <w:rPr>
            <w:rFonts w:eastAsia="汉仪中宋简" w:hint="eastAsia"/>
            <w:sz w:val="24"/>
          </w:rPr>
          <w:t>3</w:t>
        </w:r>
        <w:r>
          <w:rPr>
            <w:rFonts w:eastAsia="汉仪中宋简"/>
            <w:sz w:val="24"/>
          </w:rPr>
          <w:t>、系统主界面</w:t>
        </w:r>
        <w:r>
          <w:rPr>
            <w:sz w:val="24"/>
          </w:rPr>
          <w:tab/>
        </w:r>
        <w:r>
          <w:rPr>
            <w:sz w:val="24"/>
          </w:rPr>
          <w:fldChar w:fldCharType="begin"/>
        </w:r>
        <w:r>
          <w:rPr>
            <w:sz w:val="24"/>
          </w:rPr>
          <w:instrText xml:space="preserve"> PAGEREF _Toc7733 \h </w:instrText>
        </w:r>
        <w:r>
          <w:rPr>
            <w:sz w:val="24"/>
          </w:rPr>
        </w:r>
        <w:r>
          <w:rPr>
            <w:sz w:val="24"/>
          </w:rPr>
          <w:fldChar w:fldCharType="separate"/>
        </w:r>
        <w:r>
          <w:rPr>
            <w:sz w:val="24"/>
          </w:rPr>
          <w:t>9</w:t>
        </w:r>
        <w:r>
          <w:rPr>
            <w:sz w:val="24"/>
          </w:rPr>
          <w:fldChar w:fldCharType="end"/>
        </w:r>
      </w:hyperlink>
    </w:p>
    <w:p w:rsidR="00D32D0D" w:rsidRDefault="00DF4182">
      <w:pPr>
        <w:pStyle w:val="20"/>
        <w:tabs>
          <w:tab w:val="right" w:leader="dot" w:pos="8306"/>
        </w:tabs>
        <w:rPr>
          <w:sz w:val="24"/>
        </w:rPr>
      </w:pPr>
      <w:hyperlink w:anchor="_Toc11474" w:history="1">
        <w:r>
          <w:rPr>
            <w:rFonts w:eastAsia="汉仪中宋简" w:hAnsi="微软雅黑" w:cs="微软雅黑" w:hint="eastAsia"/>
            <w:bCs/>
            <w:sz w:val="24"/>
          </w:rPr>
          <w:t>4</w:t>
        </w:r>
        <w:r>
          <w:rPr>
            <w:rFonts w:eastAsia="汉仪中宋简" w:hAnsi="微软雅黑" w:cs="微软雅黑" w:hint="eastAsia"/>
            <w:bCs/>
            <w:sz w:val="24"/>
          </w:rPr>
          <w:t>、建设单位审核</w:t>
        </w:r>
        <w:r>
          <w:rPr>
            <w:sz w:val="24"/>
          </w:rPr>
          <w:tab/>
        </w:r>
        <w:r>
          <w:rPr>
            <w:sz w:val="24"/>
          </w:rPr>
          <w:fldChar w:fldCharType="begin"/>
        </w:r>
        <w:r>
          <w:rPr>
            <w:sz w:val="24"/>
          </w:rPr>
          <w:instrText xml:space="preserve"> PAGEREF _Toc11474 \h </w:instrText>
        </w:r>
        <w:r>
          <w:rPr>
            <w:sz w:val="24"/>
          </w:rPr>
        </w:r>
        <w:r>
          <w:rPr>
            <w:sz w:val="24"/>
          </w:rPr>
          <w:fldChar w:fldCharType="separate"/>
        </w:r>
        <w:r>
          <w:rPr>
            <w:sz w:val="24"/>
          </w:rPr>
          <w:t>15</w:t>
        </w:r>
        <w:r>
          <w:rPr>
            <w:sz w:val="24"/>
          </w:rPr>
          <w:fldChar w:fldCharType="end"/>
        </w:r>
      </w:hyperlink>
    </w:p>
    <w:p w:rsidR="00D32D0D" w:rsidRDefault="00DF4182">
      <w:pPr>
        <w:pStyle w:val="20"/>
        <w:tabs>
          <w:tab w:val="right" w:leader="dot" w:pos="8306"/>
        </w:tabs>
        <w:rPr>
          <w:sz w:val="24"/>
        </w:rPr>
      </w:pPr>
      <w:hyperlink w:anchor="_Toc6874" w:history="1">
        <w:r>
          <w:rPr>
            <w:rFonts w:eastAsia="汉仪中宋简" w:hAnsi="微软雅黑" w:cs="微软雅黑" w:hint="eastAsia"/>
            <w:sz w:val="24"/>
          </w:rPr>
          <w:t>5</w:t>
        </w:r>
        <w:r>
          <w:rPr>
            <w:rFonts w:eastAsia="汉仪中宋简" w:hAnsi="微软雅黑" w:cs="微软雅黑" w:hint="eastAsia"/>
            <w:sz w:val="24"/>
          </w:rPr>
          <w:t>、竣工图下载</w:t>
        </w:r>
        <w:r>
          <w:rPr>
            <w:sz w:val="24"/>
          </w:rPr>
          <w:tab/>
        </w:r>
        <w:r>
          <w:rPr>
            <w:sz w:val="24"/>
          </w:rPr>
          <w:fldChar w:fldCharType="begin"/>
        </w:r>
        <w:r>
          <w:rPr>
            <w:sz w:val="24"/>
          </w:rPr>
          <w:instrText xml:space="preserve"> PAGEREF _Toc6874 \h </w:instrText>
        </w:r>
        <w:r>
          <w:rPr>
            <w:sz w:val="24"/>
          </w:rPr>
        </w:r>
        <w:r>
          <w:rPr>
            <w:sz w:val="24"/>
          </w:rPr>
          <w:fldChar w:fldCharType="separate"/>
        </w:r>
        <w:r>
          <w:rPr>
            <w:sz w:val="24"/>
          </w:rPr>
          <w:t>16</w:t>
        </w:r>
        <w:r>
          <w:rPr>
            <w:sz w:val="24"/>
          </w:rPr>
          <w:fldChar w:fldCharType="end"/>
        </w:r>
      </w:hyperlink>
    </w:p>
    <w:p w:rsidR="00D32D0D" w:rsidRDefault="00DF4182">
      <w:pPr>
        <w:pStyle w:val="10"/>
        <w:tabs>
          <w:tab w:val="right" w:leader="dot" w:pos="8306"/>
        </w:tabs>
        <w:rPr>
          <w:sz w:val="24"/>
        </w:rPr>
      </w:pPr>
      <w:hyperlink w:anchor="_Toc2775" w:history="1">
        <w:r>
          <w:rPr>
            <w:rFonts w:eastAsia="汉仪中宋简" w:hAnsi="微软雅黑" w:cs="微软雅黑" w:hint="eastAsia"/>
            <w:sz w:val="24"/>
          </w:rPr>
          <w:t>二、施工图联合审查竣工图编制</w:t>
        </w:r>
        <w:r>
          <w:rPr>
            <w:sz w:val="24"/>
          </w:rPr>
          <w:tab/>
        </w:r>
        <w:r>
          <w:rPr>
            <w:sz w:val="24"/>
          </w:rPr>
          <w:fldChar w:fldCharType="begin"/>
        </w:r>
        <w:r>
          <w:rPr>
            <w:sz w:val="24"/>
          </w:rPr>
          <w:instrText xml:space="preserve"> PAGEREF _Toc2775 \h </w:instrText>
        </w:r>
        <w:r>
          <w:rPr>
            <w:sz w:val="24"/>
          </w:rPr>
        </w:r>
        <w:r>
          <w:rPr>
            <w:sz w:val="24"/>
          </w:rPr>
          <w:fldChar w:fldCharType="separate"/>
        </w:r>
        <w:r>
          <w:rPr>
            <w:sz w:val="24"/>
          </w:rPr>
          <w:t>18</w:t>
        </w:r>
        <w:r>
          <w:rPr>
            <w:sz w:val="24"/>
          </w:rPr>
          <w:fldChar w:fldCharType="end"/>
        </w:r>
      </w:hyperlink>
    </w:p>
    <w:p w:rsidR="00D32D0D" w:rsidRDefault="00DF4182">
      <w:pPr>
        <w:pStyle w:val="20"/>
        <w:tabs>
          <w:tab w:val="right" w:leader="dot" w:pos="8306"/>
        </w:tabs>
        <w:rPr>
          <w:sz w:val="24"/>
        </w:rPr>
      </w:pPr>
      <w:hyperlink w:anchor="_Toc13712" w:history="1">
        <w:r>
          <w:rPr>
            <w:rFonts w:ascii="Arial" w:eastAsia="黑体" w:hAnsi="微软雅黑" w:cs="微软雅黑" w:hint="eastAsia"/>
            <w:bCs/>
            <w:sz w:val="24"/>
          </w:rPr>
          <w:t>操作过程简介</w:t>
        </w:r>
        <w:r>
          <w:rPr>
            <w:sz w:val="24"/>
          </w:rPr>
          <w:tab/>
        </w:r>
        <w:r>
          <w:rPr>
            <w:sz w:val="24"/>
          </w:rPr>
          <w:fldChar w:fldCharType="begin"/>
        </w:r>
        <w:r>
          <w:rPr>
            <w:sz w:val="24"/>
          </w:rPr>
          <w:instrText xml:space="preserve"> PAGEREF _Toc13712 \h </w:instrText>
        </w:r>
        <w:r>
          <w:rPr>
            <w:sz w:val="24"/>
          </w:rPr>
        </w:r>
        <w:r>
          <w:rPr>
            <w:sz w:val="24"/>
          </w:rPr>
          <w:fldChar w:fldCharType="separate"/>
        </w:r>
        <w:r>
          <w:rPr>
            <w:sz w:val="24"/>
          </w:rPr>
          <w:t>18</w:t>
        </w:r>
        <w:r>
          <w:rPr>
            <w:sz w:val="24"/>
          </w:rPr>
          <w:fldChar w:fldCharType="end"/>
        </w:r>
      </w:hyperlink>
    </w:p>
    <w:p w:rsidR="00D32D0D" w:rsidRDefault="00DF4182">
      <w:pPr>
        <w:pStyle w:val="20"/>
        <w:tabs>
          <w:tab w:val="right" w:leader="dot" w:pos="8306"/>
        </w:tabs>
        <w:rPr>
          <w:sz w:val="24"/>
        </w:rPr>
      </w:pPr>
      <w:hyperlink w:anchor="_Toc2695" w:history="1">
        <w:r>
          <w:rPr>
            <w:rFonts w:eastAsia="汉仪中宋简" w:hAnsi="微软雅黑" w:cs="微软雅黑" w:hint="eastAsia"/>
            <w:bCs/>
            <w:sz w:val="24"/>
          </w:rPr>
          <w:t>1</w:t>
        </w:r>
        <w:r>
          <w:rPr>
            <w:rFonts w:eastAsia="汉仪中宋简" w:hAnsi="微软雅黑" w:cs="微软雅黑" w:hint="eastAsia"/>
            <w:bCs/>
            <w:sz w:val="24"/>
          </w:rPr>
          <w:t>、建设单位编制申请</w:t>
        </w:r>
        <w:r>
          <w:rPr>
            <w:sz w:val="24"/>
          </w:rPr>
          <w:tab/>
        </w:r>
        <w:r>
          <w:rPr>
            <w:sz w:val="24"/>
          </w:rPr>
          <w:fldChar w:fldCharType="begin"/>
        </w:r>
        <w:r>
          <w:rPr>
            <w:sz w:val="24"/>
          </w:rPr>
          <w:instrText xml:space="preserve"> PAGEREF _Toc2695 \h </w:instrText>
        </w:r>
        <w:r>
          <w:rPr>
            <w:sz w:val="24"/>
          </w:rPr>
        </w:r>
        <w:r>
          <w:rPr>
            <w:sz w:val="24"/>
          </w:rPr>
          <w:fldChar w:fldCharType="separate"/>
        </w:r>
        <w:r>
          <w:rPr>
            <w:sz w:val="24"/>
          </w:rPr>
          <w:t>18</w:t>
        </w:r>
        <w:r>
          <w:rPr>
            <w:sz w:val="24"/>
          </w:rPr>
          <w:fldChar w:fldCharType="end"/>
        </w:r>
      </w:hyperlink>
    </w:p>
    <w:p w:rsidR="00D32D0D" w:rsidRDefault="00DF4182">
      <w:pPr>
        <w:pStyle w:val="20"/>
        <w:tabs>
          <w:tab w:val="right" w:leader="dot" w:pos="8306"/>
        </w:tabs>
        <w:rPr>
          <w:sz w:val="24"/>
        </w:rPr>
      </w:pPr>
      <w:hyperlink w:anchor="_Toc31918" w:history="1">
        <w:r>
          <w:rPr>
            <w:rFonts w:eastAsia="汉仪中宋简" w:hAnsi="微软雅黑" w:cs="微软雅黑" w:hint="eastAsia"/>
            <w:bCs/>
            <w:sz w:val="24"/>
          </w:rPr>
          <w:t>2</w:t>
        </w:r>
        <w:r>
          <w:rPr>
            <w:rFonts w:eastAsia="汉仪中宋简" w:hAnsi="微软雅黑" w:cs="微软雅黑" w:hint="eastAsia"/>
            <w:bCs/>
            <w:sz w:val="24"/>
          </w:rPr>
          <w:t>、施工、监理单位</w:t>
        </w:r>
        <w:r>
          <w:rPr>
            <w:sz w:val="24"/>
          </w:rPr>
          <w:tab/>
        </w:r>
        <w:r>
          <w:rPr>
            <w:sz w:val="24"/>
          </w:rPr>
          <w:fldChar w:fldCharType="begin"/>
        </w:r>
        <w:r>
          <w:rPr>
            <w:sz w:val="24"/>
          </w:rPr>
          <w:instrText xml:space="preserve"> PAGEREF _Toc31918 \h </w:instrText>
        </w:r>
        <w:r>
          <w:rPr>
            <w:sz w:val="24"/>
          </w:rPr>
        </w:r>
        <w:r>
          <w:rPr>
            <w:sz w:val="24"/>
          </w:rPr>
          <w:fldChar w:fldCharType="separate"/>
        </w:r>
        <w:r>
          <w:rPr>
            <w:sz w:val="24"/>
          </w:rPr>
          <w:t>20</w:t>
        </w:r>
        <w:r>
          <w:rPr>
            <w:sz w:val="24"/>
          </w:rPr>
          <w:fldChar w:fldCharType="end"/>
        </w:r>
      </w:hyperlink>
    </w:p>
    <w:p w:rsidR="00D32D0D" w:rsidRDefault="00DF4182">
      <w:pPr>
        <w:pStyle w:val="30"/>
        <w:tabs>
          <w:tab w:val="right" w:leader="dot" w:pos="8306"/>
        </w:tabs>
        <w:rPr>
          <w:sz w:val="24"/>
        </w:rPr>
      </w:pPr>
      <w:hyperlink w:anchor="_Toc16838" w:history="1">
        <w:r>
          <w:rPr>
            <w:rFonts w:ascii="Arial" w:eastAsia="黑体" w:hAnsi="微软雅黑" w:cs="微软雅黑" w:hint="eastAsia"/>
            <w:sz w:val="24"/>
          </w:rPr>
          <w:t xml:space="preserve">2.1 </w:t>
        </w:r>
        <w:r>
          <w:rPr>
            <w:rFonts w:ascii="Arial" w:eastAsia="黑体" w:hAnsi="微软雅黑" w:cs="微软雅黑" w:hint="eastAsia"/>
            <w:sz w:val="24"/>
          </w:rPr>
          <w:t>施工、监理单位添加企业人员</w:t>
        </w:r>
        <w:r>
          <w:rPr>
            <w:sz w:val="24"/>
          </w:rPr>
          <w:tab/>
        </w:r>
        <w:r>
          <w:rPr>
            <w:sz w:val="24"/>
          </w:rPr>
          <w:fldChar w:fldCharType="begin"/>
        </w:r>
        <w:r>
          <w:rPr>
            <w:sz w:val="24"/>
          </w:rPr>
          <w:instrText xml:space="preserve"> PAGEREF _Toc16838 \h </w:instrText>
        </w:r>
        <w:r>
          <w:rPr>
            <w:sz w:val="24"/>
          </w:rPr>
        </w:r>
        <w:r>
          <w:rPr>
            <w:sz w:val="24"/>
          </w:rPr>
          <w:fldChar w:fldCharType="separate"/>
        </w:r>
        <w:r>
          <w:rPr>
            <w:sz w:val="24"/>
          </w:rPr>
          <w:t>21</w:t>
        </w:r>
        <w:r>
          <w:rPr>
            <w:sz w:val="24"/>
          </w:rPr>
          <w:fldChar w:fldCharType="end"/>
        </w:r>
      </w:hyperlink>
    </w:p>
    <w:p w:rsidR="00D32D0D" w:rsidRDefault="00DF4182">
      <w:pPr>
        <w:pStyle w:val="30"/>
        <w:tabs>
          <w:tab w:val="right" w:leader="dot" w:pos="8306"/>
        </w:tabs>
        <w:rPr>
          <w:sz w:val="24"/>
        </w:rPr>
      </w:pPr>
      <w:hyperlink w:anchor="_Toc5064" w:history="1">
        <w:r>
          <w:rPr>
            <w:rFonts w:ascii="Arial" w:eastAsia="黑体" w:hAnsi="微软雅黑" w:cs="微软雅黑" w:hint="eastAsia"/>
            <w:sz w:val="24"/>
          </w:rPr>
          <w:t xml:space="preserve">2.2 </w:t>
        </w:r>
        <w:r>
          <w:rPr>
            <w:rFonts w:ascii="Arial" w:eastAsia="黑体" w:hAnsi="微软雅黑" w:cs="微软雅黑" w:hint="eastAsia"/>
            <w:sz w:val="24"/>
          </w:rPr>
          <w:t>处理建设单位发送过来的竣工项目</w:t>
        </w:r>
        <w:r>
          <w:rPr>
            <w:sz w:val="24"/>
          </w:rPr>
          <w:tab/>
        </w:r>
        <w:r>
          <w:rPr>
            <w:sz w:val="24"/>
          </w:rPr>
          <w:fldChar w:fldCharType="begin"/>
        </w:r>
        <w:r>
          <w:rPr>
            <w:sz w:val="24"/>
          </w:rPr>
          <w:instrText xml:space="preserve"> PAGEREF _Toc5064 \h </w:instrText>
        </w:r>
        <w:r>
          <w:rPr>
            <w:sz w:val="24"/>
          </w:rPr>
        </w:r>
        <w:r>
          <w:rPr>
            <w:sz w:val="24"/>
          </w:rPr>
          <w:fldChar w:fldCharType="separate"/>
        </w:r>
        <w:r>
          <w:rPr>
            <w:sz w:val="24"/>
          </w:rPr>
          <w:t>21</w:t>
        </w:r>
        <w:r>
          <w:rPr>
            <w:sz w:val="24"/>
          </w:rPr>
          <w:fldChar w:fldCharType="end"/>
        </w:r>
      </w:hyperlink>
    </w:p>
    <w:p w:rsidR="00D32D0D" w:rsidRDefault="00DF4182">
      <w:pPr>
        <w:pStyle w:val="30"/>
        <w:tabs>
          <w:tab w:val="right" w:leader="dot" w:pos="8306"/>
        </w:tabs>
        <w:rPr>
          <w:sz w:val="24"/>
        </w:rPr>
      </w:pPr>
      <w:hyperlink w:anchor="_Toc7696" w:history="1">
        <w:r>
          <w:rPr>
            <w:rFonts w:ascii="Arial" w:eastAsia="黑体" w:hAnsi="微软雅黑" w:cs="微软雅黑" w:hint="eastAsia"/>
            <w:sz w:val="24"/>
          </w:rPr>
          <w:t xml:space="preserve">2.3 </w:t>
        </w:r>
        <w:r>
          <w:rPr>
            <w:rFonts w:ascii="Arial" w:eastAsia="黑体" w:hAnsi="微软雅黑" w:cs="微软雅黑" w:hint="eastAsia"/>
            <w:sz w:val="24"/>
          </w:rPr>
          <w:t>获取图审合格图图纸</w:t>
        </w:r>
        <w:r>
          <w:rPr>
            <w:sz w:val="24"/>
          </w:rPr>
          <w:tab/>
        </w:r>
        <w:r>
          <w:rPr>
            <w:sz w:val="24"/>
          </w:rPr>
          <w:fldChar w:fldCharType="begin"/>
        </w:r>
        <w:r>
          <w:rPr>
            <w:sz w:val="24"/>
          </w:rPr>
          <w:instrText xml:space="preserve"> PAGEREF _Toc7696 \h </w:instrText>
        </w:r>
        <w:r>
          <w:rPr>
            <w:sz w:val="24"/>
          </w:rPr>
        </w:r>
        <w:r>
          <w:rPr>
            <w:sz w:val="24"/>
          </w:rPr>
          <w:fldChar w:fldCharType="separate"/>
        </w:r>
        <w:r>
          <w:rPr>
            <w:sz w:val="24"/>
          </w:rPr>
          <w:t>22</w:t>
        </w:r>
        <w:r>
          <w:rPr>
            <w:sz w:val="24"/>
          </w:rPr>
          <w:fldChar w:fldCharType="end"/>
        </w:r>
      </w:hyperlink>
    </w:p>
    <w:p w:rsidR="00D32D0D" w:rsidRDefault="00DF4182">
      <w:pPr>
        <w:pStyle w:val="30"/>
        <w:tabs>
          <w:tab w:val="right" w:leader="dot" w:pos="8306"/>
        </w:tabs>
        <w:rPr>
          <w:sz w:val="24"/>
        </w:rPr>
      </w:pPr>
      <w:hyperlink w:anchor="_Toc4542" w:history="1">
        <w:r>
          <w:rPr>
            <w:rFonts w:ascii="Arial" w:eastAsia="黑体" w:hAnsi="微软雅黑" w:cs="微软雅黑" w:hint="eastAsia"/>
            <w:sz w:val="24"/>
          </w:rPr>
          <w:t xml:space="preserve">2.4 </w:t>
        </w:r>
        <w:r>
          <w:rPr>
            <w:rFonts w:ascii="Arial" w:eastAsia="黑体" w:hAnsi="微软雅黑" w:cs="微软雅黑" w:hint="eastAsia"/>
            <w:sz w:val="24"/>
          </w:rPr>
          <w:t>施工、监理单位人员安排</w:t>
        </w:r>
        <w:r>
          <w:rPr>
            <w:sz w:val="24"/>
          </w:rPr>
          <w:tab/>
        </w:r>
        <w:r>
          <w:rPr>
            <w:sz w:val="24"/>
          </w:rPr>
          <w:fldChar w:fldCharType="begin"/>
        </w:r>
        <w:r>
          <w:rPr>
            <w:sz w:val="24"/>
          </w:rPr>
          <w:instrText xml:space="preserve"> PAGEREF _Toc4542 \h </w:instrText>
        </w:r>
        <w:r>
          <w:rPr>
            <w:sz w:val="24"/>
          </w:rPr>
        </w:r>
        <w:r>
          <w:rPr>
            <w:sz w:val="24"/>
          </w:rPr>
          <w:fldChar w:fldCharType="separate"/>
        </w:r>
        <w:r>
          <w:rPr>
            <w:sz w:val="24"/>
          </w:rPr>
          <w:t>22</w:t>
        </w:r>
        <w:r>
          <w:rPr>
            <w:sz w:val="24"/>
          </w:rPr>
          <w:fldChar w:fldCharType="end"/>
        </w:r>
      </w:hyperlink>
    </w:p>
    <w:p w:rsidR="00D32D0D" w:rsidRDefault="00DF4182">
      <w:pPr>
        <w:pStyle w:val="30"/>
        <w:tabs>
          <w:tab w:val="right" w:leader="dot" w:pos="8306"/>
        </w:tabs>
        <w:rPr>
          <w:sz w:val="24"/>
        </w:rPr>
      </w:pPr>
      <w:hyperlink w:anchor="_Toc1234" w:history="1">
        <w:r>
          <w:rPr>
            <w:rFonts w:ascii="Arial" w:eastAsia="黑体" w:hAnsi="微软雅黑" w:cs="微软雅黑" w:hint="eastAsia"/>
            <w:sz w:val="24"/>
          </w:rPr>
          <w:t xml:space="preserve">2.5 </w:t>
        </w:r>
        <w:r>
          <w:rPr>
            <w:rFonts w:ascii="Arial" w:eastAsia="黑体" w:hAnsi="微软雅黑" w:cs="微软雅黑" w:hint="eastAsia"/>
            <w:sz w:val="24"/>
          </w:rPr>
          <w:t>登录</w:t>
        </w:r>
        <w:r>
          <w:rPr>
            <w:rFonts w:ascii="Arial" w:eastAsia="黑体" w:hAnsi="微软雅黑" w:cs="微软雅黑" w:hint="eastAsia"/>
            <w:sz w:val="24"/>
          </w:rPr>
          <w:t>CAD</w:t>
        </w:r>
        <w:r>
          <w:rPr>
            <w:rFonts w:ascii="Arial" w:eastAsia="黑体" w:hAnsi="微软雅黑" w:cs="微软雅黑" w:hint="eastAsia"/>
            <w:sz w:val="24"/>
          </w:rPr>
          <w:t>竣工图电子化系统、并选择项目</w:t>
        </w:r>
        <w:r>
          <w:rPr>
            <w:sz w:val="24"/>
          </w:rPr>
          <w:tab/>
        </w:r>
        <w:r>
          <w:rPr>
            <w:sz w:val="24"/>
          </w:rPr>
          <w:fldChar w:fldCharType="begin"/>
        </w:r>
        <w:r>
          <w:rPr>
            <w:sz w:val="24"/>
          </w:rPr>
          <w:instrText xml:space="preserve"> PAGEREF _Toc1234 \h </w:instrText>
        </w:r>
        <w:r>
          <w:rPr>
            <w:sz w:val="24"/>
          </w:rPr>
        </w:r>
        <w:r>
          <w:rPr>
            <w:sz w:val="24"/>
          </w:rPr>
          <w:fldChar w:fldCharType="separate"/>
        </w:r>
        <w:r>
          <w:rPr>
            <w:sz w:val="24"/>
          </w:rPr>
          <w:t>23</w:t>
        </w:r>
        <w:r>
          <w:rPr>
            <w:sz w:val="24"/>
          </w:rPr>
          <w:fldChar w:fldCharType="end"/>
        </w:r>
      </w:hyperlink>
    </w:p>
    <w:p w:rsidR="00D32D0D" w:rsidRDefault="00DF4182">
      <w:pPr>
        <w:pStyle w:val="20"/>
        <w:tabs>
          <w:tab w:val="right" w:leader="dot" w:pos="8306"/>
        </w:tabs>
        <w:rPr>
          <w:sz w:val="24"/>
        </w:rPr>
      </w:pPr>
      <w:hyperlink w:anchor="_Toc28715" w:history="1">
        <w:r>
          <w:rPr>
            <w:rFonts w:eastAsia="汉仪中宋简" w:hint="eastAsia"/>
            <w:sz w:val="24"/>
          </w:rPr>
          <w:t>3</w:t>
        </w:r>
        <w:r>
          <w:rPr>
            <w:rFonts w:eastAsia="汉仪中宋简"/>
            <w:sz w:val="24"/>
          </w:rPr>
          <w:t>、系统主界面</w:t>
        </w:r>
        <w:r>
          <w:rPr>
            <w:sz w:val="24"/>
          </w:rPr>
          <w:tab/>
        </w:r>
        <w:r>
          <w:rPr>
            <w:sz w:val="24"/>
          </w:rPr>
          <w:fldChar w:fldCharType="begin"/>
        </w:r>
        <w:r>
          <w:rPr>
            <w:sz w:val="24"/>
          </w:rPr>
          <w:instrText xml:space="preserve"> PAGEREF _Toc28715 \h </w:instrText>
        </w:r>
        <w:r>
          <w:rPr>
            <w:sz w:val="24"/>
          </w:rPr>
        </w:r>
        <w:r>
          <w:rPr>
            <w:sz w:val="24"/>
          </w:rPr>
          <w:fldChar w:fldCharType="separate"/>
        </w:r>
        <w:r>
          <w:rPr>
            <w:sz w:val="24"/>
          </w:rPr>
          <w:t>25</w:t>
        </w:r>
        <w:r>
          <w:rPr>
            <w:sz w:val="24"/>
          </w:rPr>
          <w:fldChar w:fldCharType="end"/>
        </w:r>
      </w:hyperlink>
    </w:p>
    <w:p w:rsidR="00D32D0D" w:rsidRDefault="00DF4182">
      <w:pPr>
        <w:pStyle w:val="20"/>
        <w:tabs>
          <w:tab w:val="right" w:leader="dot" w:pos="8306"/>
        </w:tabs>
        <w:rPr>
          <w:sz w:val="24"/>
        </w:rPr>
      </w:pPr>
      <w:hyperlink w:anchor="_Toc5013" w:history="1">
        <w:r>
          <w:rPr>
            <w:rFonts w:eastAsia="汉仪中宋简" w:hAnsi="微软雅黑" w:cs="微软雅黑" w:hint="eastAsia"/>
            <w:bCs/>
            <w:sz w:val="24"/>
          </w:rPr>
          <w:t>4</w:t>
        </w:r>
        <w:r>
          <w:rPr>
            <w:rFonts w:eastAsia="汉仪中宋简" w:hAnsi="微软雅黑" w:cs="微软雅黑" w:hint="eastAsia"/>
            <w:bCs/>
            <w:sz w:val="24"/>
          </w:rPr>
          <w:t>、建设单位审核</w:t>
        </w:r>
        <w:r>
          <w:rPr>
            <w:sz w:val="24"/>
          </w:rPr>
          <w:tab/>
        </w:r>
        <w:r>
          <w:rPr>
            <w:sz w:val="24"/>
          </w:rPr>
          <w:fldChar w:fldCharType="begin"/>
        </w:r>
        <w:r>
          <w:rPr>
            <w:sz w:val="24"/>
          </w:rPr>
          <w:instrText xml:space="preserve"> PAGEREF _Toc5013 \h </w:instrText>
        </w:r>
        <w:r>
          <w:rPr>
            <w:sz w:val="24"/>
          </w:rPr>
        </w:r>
        <w:r>
          <w:rPr>
            <w:sz w:val="24"/>
          </w:rPr>
          <w:fldChar w:fldCharType="separate"/>
        </w:r>
        <w:r>
          <w:rPr>
            <w:sz w:val="24"/>
          </w:rPr>
          <w:t>31</w:t>
        </w:r>
        <w:r>
          <w:rPr>
            <w:sz w:val="24"/>
          </w:rPr>
          <w:fldChar w:fldCharType="end"/>
        </w:r>
      </w:hyperlink>
    </w:p>
    <w:p w:rsidR="00D32D0D" w:rsidRDefault="00DF4182">
      <w:pPr>
        <w:pStyle w:val="20"/>
        <w:tabs>
          <w:tab w:val="right" w:leader="dot" w:pos="8306"/>
        </w:tabs>
        <w:rPr>
          <w:sz w:val="24"/>
        </w:rPr>
      </w:pPr>
      <w:hyperlink w:anchor="_Toc8036" w:history="1">
        <w:r>
          <w:rPr>
            <w:rFonts w:eastAsia="汉仪中宋简" w:hAnsi="微软雅黑" w:cs="微软雅黑" w:hint="eastAsia"/>
            <w:sz w:val="24"/>
          </w:rPr>
          <w:t>5</w:t>
        </w:r>
        <w:r>
          <w:rPr>
            <w:rFonts w:eastAsia="汉仪中宋简" w:hAnsi="微软雅黑" w:cs="微软雅黑" w:hint="eastAsia"/>
            <w:sz w:val="24"/>
          </w:rPr>
          <w:t>、竣工图下载</w:t>
        </w:r>
        <w:r>
          <w:rPr>
            <w:sz w:val="24"/>
          </w:rPr>
          <w:tab/>
        </w:r>
        <w:r>
          <w:rPr>
            <w:sz w:val="24"/>
          </w:rPr>
          <w:fldChar w:fldCharType="begin"/>
        </w:r>
        <w:r>
          <w:rPr>
            <w:sz w:val="24"/>
          </w:rPr>
          <w:instrText xml:space="preserve"> PAGEREF _Toc8036 \h </w:instrText>
        </w:r>
        <w:r>
          <w:rPr>
            <w:sz w:val="24"/>
          </w:rPr>
        </w:r>
        <w:r>
          <w:rPr>
            <w:sz w:val="24"/>
          </w:rPr>
          <w:fldChar w:fldCharType="separate"/>
        </w:r>
        <w:r>
          <w:rPr>
            <w:sz w:val="24"/>
          </w:rPr>
          <w:t>32</w:t>
        </w:r>
        <w:r>
          <w:rPr>
            <w:sz w:val="24"/>
          </w:rPr>
          <w:fldChar w:fldCharType="end"/>
        </w:r>
      </w:hyperlink>
    </w:p>
    <w:p w:rsidR="00D32D0D" w:rsidRDefault="00DF4182">
      <w:pPr>
        <w:spacing w:before="320" w:after="40"/>
        <w:jc w:val="left"/>
        <w:rPr>
          <w:rFonts w:eastAsia="汉仪中宋简" w:hAnsi="微软雅黑" w:cs="微软雅黑"/>
          <w:sz w:val="36"/>
          <w:szCs w:val="30"/>
        </w:rPr>
      </w:pPr>
      <w:r>
        <w:rPr>
          <w:rFonts w:eastAsia="汉仪中宋简" w:hAnsi="微软雅黑" w:cs="微软雅黑" w:hint="eastAsia"/>
          <w:sz w:val="24"/>
        </w:rPr>
        <w:fldChar w:fldCharType="end"/>
      </w:r>
    </w:p>
    <w:p w:rsidR="00D32D0D" w:rsidRDefault="00D32D0D">
      <w:pPr>
        <w:spacing w:before="320" w:after="40"/>
        <w:jc w:val="left"/>
        <w:rPr>
          <w:rFonts w:eastAsia="汉仪中宋简" w:hAnsi="微软雅黑" w:cs="微软雅黑"/>
          <w:sz w:val="36"/>
          <w:szCs w:val="30"/>
        </w:rPr>
      </w:pPr>
    </w:p>
    <w:p w:rsidR="00D32D0D" w:rsidRDefault="00D32D0D">
      <w:pPr>
        <w:spacing w:before="320" w:after="40"/>
        <w:jc w:val="left"/>
        <w:rPr>
          <w:rFonts w:eastAsia="汉仪中宋简" w:hAnsi="微软雅黑" w:cs="微软雅黑"/>
          <w:sz w:val="36"/>
          <w:szCs w:val="30"/>
        </w:rPr>
      </w:pPr>
    </w:p>
    <w:p w:rsidR="00D32D0D" w:rsidRDefault="00D32D0D">
      <w:pPr>
        <w:spacing w:before="320" w:after="40"/>
        <w:jc w:val="left"/>
        <w:rPr>
          <w:rFonts w:eastAsia="汉仪中宋简" w:hAnsi="微软雅黑" w:cs="微软雅黑"/>
          <w:sz w:val="36"/>
          <w:szCs w:val="30"/>
        </w:rPr>
      </w:pPr>
    </w:p>
    <w:p w:rsidR="00D32D0D" w:rsidRDefault="00D32D0D">
      <w:pPr>
        <w:spacing w:before="320" w:after="40"/>
        <w:jc w:val="left"/>
        <w:rPr>
          <w:rFonts w:eastAsia="汉仪中宋简" w:hAnsi="微软雅黑" w:cs="微软雅黑"/>
          <w:sz w:val="36"/>
          <w:szCs w:val="30"/>
        </w:rPr>
      </w:pPr>
    </w:p>
    <w:p w:rsidR="00D32D0D" w:rsidRDefault="00D32D0D">
      <w:pPr>
        <w:spacing w:before="320" w:after="40"/>
        <w:jc w:val="left"/>
        <w:rPr>
          <w:rFonts w:eastAsia="汉仪中宋简" w:hAnsi="微软雅黑" w:cs="微软雅黑"/>
          <w:sz w:val="36"/>
          <w:szCs w:val="30"/>
        </w:rPr>
      </w:pPr>
    </w:p>
    <w:p w:rsidR="00D32D0D" w:rsidRDefault="00D32D0D">
      <w:pPr>
        <w:spacing w:before="320" w:after="40"/>
        <w:jc w:val="left"/>
        <w:rPr>
          <w:rFonts w:eastAsia="汉仪中宋简" w:hAnsi="微软雅黑" w:cs="微软雅黑"/>
          <w:sz w:val="36"/>
          <w:szCs w:val="30"/>
        </w:rPr>
        <w:sectPr w:rsidR="00D32D0D">
          <w:footerReference w:type="default" r:id="rId9"/>
          <w:pgSz w:w="11906" w:h="16838"/>
          <w:pgMar w:top="1440" w:right="1800" w:bottom="1440" w:left="1800" w:header="851" w:footer="992" w:gutter="0"/>
          <w:pgNumType w:start="1"/>
          <w:cols w:space="720"/>
          <w:docGrid w:type="lines" w:linePitch="312"/>
        </w:sectPr>
      </w:pPr>
    </w:p>
    <w:p w:rsidR="00D32D0D" w:rsidRDefault="00D32D0D">
      <w:pPr>
        <w:spacing w:before="320" w:after="40"/>
        <w:jc w:val="left"/>
        <w:rPr>
          <w:rFonts w:eastAsia="汉仪中宋简" w:hAnsi="微软雅黑" w:cs="微软雅黑"/>
          <w:sz w:val="36"/>
          <w:szCs w:val="30"/>
        </w:rPr>
      </w:pPr>
    </w:p>
    <w:p w:rsidR="00D32D0D" w:rsidRDefault="00D32D0D">
      <w:pPr>
        <w:spacing w:before="320" w:after="40"/>
        <w:jc w:val="left"/>
        <w:rPr>
          <w:rFonts w:eastAsia="汉仪中宋简" w:hAnsi="微软雅黑" w:cs="微软雅黑"/>
          <w:sz w:val="36"/>
          <w:szCs w:val="30"/>
        </w:rPr>
      </w:pP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本系统竣工图模块分为新系统竣工图编制和历史项目竣工图编制，内容有所差别，请认真阅读！！！。</w:t>
      </w:r>
    </w:p>
    <w:p w:rsidR="00D32D0D" w:rsidRDefault="00DF4182">
      <w:pPr>
        <w:spacing w:after="80" w:line="360" w:lineRule="auto"/>
        <w:rPr>
          <w:rFonts w:ascii="Arial" w:eastAsia="黑体" w:hAnsi="微软雅黑" w:cs="微软雅黑"/>
          <w:sz w:val="24"/>
          <w:szCs w:val="30"/>
        </w:rPr>
      </w:pPr>
      <w:r>
        <w:rPr>
          <w:rFonts w:ascii="Arial" w:eastAsia="黑体" w:hAnsi="微软雅黑" w:cs="微软雅黑" w:hint="eastAsia"/>
          <w:sz w:val="24"/>
          <w:szCs w:val="30"/>
        </w:rPr>
        <w:t>施工图联合审查竣工图编制为老系统竣工图编制。</w:t>
      </w:r>
    </w:p>
    <w:p w:rsidR="00D32D0D" w:rsidRDefault="00DF4182">
      <w:pPr>
        <w:pStyle w:val="a4"/>
        <w:snapToGrid/>
        <w:spacing w:after="80" w:line="360" w:lineRule="auto"/>
        <w:rPr>
          <w:rFonts w:ascii="Arial" w:eastAsia="黑体" w:hAnsi="微软雅黑" w:cs="微软雅黑"/>
          <w:sz w:val="24"/>
          <w:szCs w:val="30"/>
        </w:rPr>
      </w:pPr>
      <w:r>
        <w:rPr>
          <w:rFonts w:ascii="Arial" w:eastAsia="黑体" w:hAnsi="微软雅黑" w:cs="微软雅黑" w:hint="eastAsia"/>
          <w:sz w:val="24"/>
          <w:szCs w:val="30"/>
        </w:rPr>
        <w:t>全过程图纸系统竣工图编制为新系统竣工图编制。</w:t>
      </w:r>
    </w:p>
    <w:p w:rsidR="00D32D0D" w:rsidRDefault="00DF4182">
      <w:pPr>
        <w:pStyle w:val="1"/>
        <w:numPr>
          <w:ilvl w:val="0"/>
          <w:numId w:val="1"/>
        </w:numPr>
        <w:tabs>
          <w:tab w:val="left" w:pos="335"/>
        </w:tabs>
        <w:spacing w:before="320" w:after="40" w:line="240" w:lineRule="auto"/>
        <w:ind w:left="0"/>
        <w:jc w:val="left"/>
        <w:rPr>
          <w:rFonts w:eastAsia="汉仪中宋简" w:hAnsi="微软雅黑" w:cs="微软雅黑"/>
          <w:b w:val="0"/>
          <w:sz w:val="36"/>
          <w:szCs w:val="30"/>
        </w:rPr>
      </w:pPr>
      <w:bookmarkStart w:id="1" w:name="_Toc26525"/>
      <w:bookmarkStart w:id="2" w:name="_Toc5831"/>
      <w:r>
        <w:rPr>
          <w:rFonts w:eastAsia="汉仪中宋简" w:hAnsi="微软雅黑" w:cs="微软雅黑" w:hint="eastAsia"/>
          <w:b w:val="0"/>
          <w:sz w:val="36"/>
          <w:szCs w:val="36"/>
        </w:rPr>
        <w:t>全过程图纸系统竣工图编制</w:t>
      </w:r>
      <w:bookmarkEnd w:id="1"/>
      <w:bookmarkEnd w:id="2"/>
    </w:p>
    <w:p w:rsidR="00D32D0D" w:rsidRDefault="00DF4182">
      <w:pPr>
        <w:spacing w:after="80" w:line="360" w:lineRule="auto"/>
        <w:ind w:firstLineChars="200" w:firstLine="482"/>
        <w:outlineLvl w:val="1"/>
        <w:rPr>
          <w:rFonts w:ascii="Arial" w:eastAsia="黑体" w:hAnsi="微软雅黑" w:cs="微软雅黑"/>
          <w:sz w:val="24"/>
          <w:szCs w:val="36"/>
        </w:rPr>
      </w:pPr>
      <w:bookmarkStart w:id="3" w:name="_Toc12276"/>
      <w:bookmarkStart w:id="4" w:name="_Toc11164"/>
      <w:r>
        <w:rPr>
          <w:rFonts w:ascii="Arial" w:eastAsia="黑体" w:hAnsi="微软雅黑" w:cs="微软雅黑" w:hint="eastAsia"/>
          <w:b/>
          <w:bCs/>
          <w:sz w:val="24"/>
          <w:szCs w:val="36"/>
        </w:rPr>
        <w:t>操作过程简介</w:t>
      </w:r>
      <w:bookmarkEnd w:id="3"/>
      <w:bookmarkEnd w:id="4"/>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全过程图纸系统竣工图上报流程为建设单位首先在系统里对图审合格项目进行竣工申报，先选择图审合格项目，然后补充填写相关信息，然后发送给施工监理单位。施工单位再进系统，然后安排相关人员，安排好人员后即可发送给建设单位确认阶段。施工监理单位发送给建设单位后要去</w:t>
      </w:r>
      <w:r>
        <w:rPr>
          <w:rFonts w:ascii="Arial" w:eastAsia="黑体" w:hAnsi="微软雅黑" w:cs="微软雅黑" w:hint="eastAsia"/>
          <w:sz w:val="24"/>
          <w:szCs w:val="30"/>
        </w:rPr>
        <w:t>CAD</w:t>
      </w:r>
      <w:r>
        <w:rPr>
          <w:rFonts w:ascii="Arial" w:eastAsia="黑体" w:hAnsi="微软雅黑" w:cs="微软雅黑" w:hint="eastAsia"/>
          <w:sz w:val="24"/>
          <w:szCs w:val="30"/>
        </w:rPr>
        <w:t>竣工图电子化系统里进行图纸确认，施工监理单位所有人确认完毕后，由施工单位编制人进行盖竣工章。施工单位编制人盖章完毕后即可通知建设单位进行确认，建设单位在确认后无问题即可批转结束掉该项目竣工流程。各单位详细操作如下：</w:t>
      </w:r>
    </w:p>
    <w:p w:rsidR="00D32D0D" w:rsidRDefault="00DF4182">
      <w:pPr>
        <w:numPr>
          <w:ilvl w:val="0"/>
          <w:numId w:val="2"/>
        </w:numPr>
        <w:spacing w:before="80" w:line="360" w:lineRule="auto"/>
        <w:jc w:val="left"/>
        <w:outlineLvl w:val="1"/>
        <w:rPr>
          <w:rFonts w:eastAsia="汉仪中宋简" w:hAnsi="微软雅黑" w:cs="微软雅黑"/>
          <w:sz w:val="28"/>
          <w:szCs w:val="36"/>
        </w:rPr>
      </w:pPr>
      <w:bookmarkStart w:id="5" w:name="_Toc16039"/>
      <w:bookmarkStart w:id="6" w:name="_Toc29826"/>
      <w:r>
        <w:rPr>
          <w:rFonts w:eastAsia="汉仪中宋简" w:hAnsi="微软雅黑" w:cs="微软雅黑" w:hint="eastAsia"/>
          <w:bCs/>
          <w:sz w:val="28"/>
          <w:szCs w:val="36"/>
        </w:rPr>
        <w:t>建设单位编制申请</w:t>
      </w:r>
      <w:bookmarkEnd w:id="5"/>
      <w:bookmarkEnd w:id="6"/>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首先建设单位登录“浙江省工程建设全过程图纸数字化管理系统”</w:t>
      </w:r>
    </w:p>
    <w:p w:rsidR="00D32D0D" w:rsidRDefault="00DF4182">
      <w:pPr>
        <w:spacing w:after="80" w:line="360" w:lineRule="auto"/>
        <w:ind w:firstLineChars="200" w:firstLine="482"/>
        <w:rPr>
          <w:rFonts w:ascii="Arial" w:eastAsia="黑体" w:hAnsi="微软雅黑" w:cs="微软雅黑"/>
          <w:b/>
          <w:bCs/>
          <w:sz w:val="24"/>
          <w:szCs w:val="30"/>
        </w:rPr>
      </w:pPr>
      <w:r>
        <w:rPr>
          <w:rFonts w:ascii="Arial" w:eastAsia="黑体" w:hAnsi="微软雅黑" w:cs="微软雅黑" w:hint="eastAsia"/>
          <w:b/>
          <w:bCs/>
          <w:sz w:val="24"/>
          <w:szCs w:val="30"/>
        </w:rPr>
        <w:t>（注意：建设单位如果是第一次登录，没有账号，请先注册账号）</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如下图所示：</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进行全过程系统的竣工图项目申报。</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267325" cy="2505075"/>
            <wp:effectExtent l="0" t="0" r="9525" b="9525"/>
            <wp:docPr id="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7325" cy="250507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点击“竣工图管理”显示出下图所示功能：</w:t>
      </w:r>
    </w:p>
    <w:p w:rsidR="00D32D0D" w:rsidRDefault="00D32D0D">
      <w:pPr>
        <w:spacing w:after="80" w:line="360" w:lineRule="auto"/>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noProof/>
          <w:sz w:val="24"/>
        </w:rPr>
        <w:drawing>
          <wp:inline distT="0" distB="0" distL="0" distR="0">
            <wp:extent cx="5267325" cy="1914525"/>
            <wp:effectExtent l="0" t="0" r="952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67325" cy="1914525"/>
                    </a:xfrm>
                    <a:prstGeom prst="rect">
                      <a:avLst/>
                    </a:prstGeom>
                    <a:noFill/>
                    <a:ln>
                      <a:noFill/>
                    </a:ln>
                  </pic:spPr>
                </pic:pic>
              </a:graphicData>
            </a:graphic>
          </wp:inline>
        </w:drawing>
      </w:r>
    </w:p>
    <w:p w:rsidR="00D32D0D" w:rsidRDefault="00DF4182">
      <w:pPr>
        <w:spacing w:after="80" w:line="360" w:lineRule="auto"/>
        <w:rPr>
          <w:rFonts w:ascii="Arial" w:eastAsia="黑体" w:hAnsi="微软雅黑" w:cs="微软雅黑"/>
          <w:sz w:val="24"/>
          <w:szCs w:val="30"/>
        </w:rPr>
      </w:pPr>
      <w:r>
        <w:rPr>
          <w:rFonts w:ascii="Arial" w:eastAsia="黑体" w:hAnsi="微软雅黑" w:cs="微软雅黑" w:hint="eastAsia"/>
          <w:sz w:val="24"/>
          <w:szCs w:val="30"/>
        </w:rPr>
        <w:t>打开竣工图编制申请模块，点击竣工项目编制申请，申报竣工项目。</w:t>
      </w:r>
    </w:p>
    <w:p w:rsidR="00D32D0D" w:rsidRDefault="00DF4182">
      <w:pPr>
        <w:spacing w:after="80" w:line="360" w:lineRule="auto"/>
        <w:rPr>
          <w:rFonts w:ascii="Arial" w:eastAsia="黑体" w:hAnsi="微软雅黑" w:cs="微软雅黑"/>
          <w:sz w:val="24"/>
          <w:szCs w:val="30"/>
        </w:rPr>
      </w:pPr>
      <w:r>
        <w:rPr>
          <w:rFonts w:ascii="Arial" w:eastAsia="黑体" w:hAnsi="微软雅黑" w:cs="微软雅黑" w:hint="eastAsia"/>
          <w:sz w:val="24"/>
          <w:szCs w:val="30"/>
        </w:rPr>
        <w:t>点击选择合格项目进行合格项目的选择，</w:t>
      </w:r>
    </w:p>
    <w:p w:rsidR="00D32D0D" w:rsidRDefault="00D32D0D">
      <w:pPr>
        <w:spacing w:after="80" w:line="360" w:lineRule="auto"/>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noProof/>
          <w:sz w:val="24"/>
        </w:rPr>
        <w:lastRenderedPageBreak/>
        <w:drawing>
          <wp:inline distT="0" distB="0" distL="0" distR="0">
            <wp:extent cx="5267325" cy="2409825"/>
            <wp:effectExtent l="0" t="0" r="9525"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09825"/>
                    </a:xfrm>
                    <a:prstGeom prst="rect">
                      <a:avLst/>
                    </a:prstGeom>
                    <a:noFill/>
                    <a:ln>
                      <a:noFill/>
                    </a:ln>
                  </pic:spPr>
                </pic:pic>
              </a:graphicData>
            </a:graphic>
          </wp:inline>
        </w:drawing>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48275" cy="2743200"/>
            <wp:effectExtent l="0" t="0" r="9525" b="0"/>
            <wp:docPr id="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25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48275" cy="2743200"/>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选择完项目后进行竣工图编制</w:t>
      </w:r>
      <w:r>
        <w:rPr>
          <w:rFonts w:ascii="Arial" w:eastAsia="黑体" w:hAnsi="微软雅黑" w:cs="微软雅黑" w:hint="eastAsia"/>
          <w:sz w:val="24"/>
          <w:szCs w:val="30"/>
        </w:rPr>
        <w:t xml:space="preserve"> </w:t>
      </w:r>
      <w:r>
        <w:rPr>
          <w:rFonts w:ascii="Arial" w:eastAsia="黑体" w:hAnsi="微软雅黑" w:cs="微软雅黑" w:hint="eastAsia"/>
          <w:sz w:val="24"/>
          <w:szCs w:val="30"/>
        </w:rPr>
        <w:t>表单界面，首先点“选择图审合格项目”按钮</w:t>
      </w:r>
      <w:r>
        <w:rPr>
          <w:rFonts w:ascii="Arial" w:eastAsia="黑体" w:hAnsi="微软雅黑" w:cs="微软雅黑" w:hint="eastAsia"/>
          <w:sz w:val="24"/>
          <w:szCs w:val="30"/>
          <w:u w:val="single"/>
        </w:rPr>
        <w:t>（所有项目来自于施工审查系统，如果没有审查过的项目是无法查询到的）</w:t>
      </w:r>
      <w:r>
        <w:rPr>
          <w:rFonts w:ascii="Arial" w:eastAsia="黑体" w:hAnsi="微软雅黑" w:cs="微软雅黑" w:hint="eastAsia"/>
          <w:sz w:val="24"/>
          <w:szCs w:val="30"/>
        </w:rPr>
        <w:t>，选中项目，点确认，系统自动获取到该合格项目的相关信息。</w:t>
      </w:r>
    </w:p>
    <w:p w:rsidR="00D32D0D" w:rsidRDefault="00C93ACB">
      <w:pPr>
        <w:widowControl/>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172075" cy="2971800"/>
            <wp:effectExtent l="0" t="0" r="9525" b="0"/>
            <wp:docPr id="5"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2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72075" cy="2971800"/>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选择完合格项目后，输入要归集的施工项目的施工许可证号，输入完成后点击“验证”按钮，获取该项目的施工单位和监管单位信息。</w:t>
      </w:r>
    </w:p>
    <w:p w:rsidR="00D32D0D" w:rsidRDefault="00C93ACB">
      <w:pPr>
        <w:widowControl/>
        <w:jc w:val="center"/>
        <w:rPr>
          <w:rFonts w:ascii="Arial" w:eastAsia="黑体" w:hAnsi="微软雅黑" w:cs="微软雅黑"/>
          <w:kern w:val="0"/>
          <w:sz w:val="24"/>
          <w:szCs w:val="30"/>
          <w:lang w:bidi="ar"/>
        </w:rPr>
      </w:pPr>
      <w:r>
        <w:rPr>
          <w:rFonts w:ascii="Arial" w:eastAsia="黑体" w:hAnsi="微软雅黑" w:cs="微软雅黑"/>
          <w:noProof/>
          <w:sz w:val="24"/>
          <w:szCs w:val="30"/>
        </w:rPr>
        <w:drawing>
          <wp:inline distT="0" distB="0" distL="0" distR="0">
            <wp:extent cx="5276850" cy="383857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6850" cy="3838575"/>
                    </a:xfrm>
                    <a:prstGeom prst="rect">
                      <a:avLst/>
                    </a:prstGeom>
                    <a:noFill/>
                    <a:ln>
                      <a:noFill/>
                    </a:ln>
                  </pic:spPr>
                </pic:pic>
              </a:graphicData>
            </a:graphic>
          </wp:inline>
        </w:drawing>
      </w:r>
    </w:p>
    <w:p w:rsidR="00D32D0D" w:rsidRDefault="00C93ACB">
      <w:pPr>
        <w:widowControl/>
        <w:jc w:val="center"/>
        <w:rPr>
          <w:rFonts w:ascii="Arial" w:eastAsia="黑体" w:hAnsi="微软雅黑" w:cs="微软雅黑"/>
          <w:kern w:val="0"/>
          <w:sz w:val="24"/>
          <w:szCs w:val="30"/>
          <w:lang w:bidi="ar"/>
        </w:rPr>
      </w:pPr>
      <w:r>
        <w:rPr>
          <w:rFonts w:ascii="Arial" w:eastAsia="黑体" w:hAnsi="微软雅黑" w:cs="微软雅黑"/>
          <w:noProof/>
          <w:sz w:val="24"/>
          <w:szCs w:val="30"/>
        </w:rPr>
        <w:lastRenderedPageBreak/>
        <w:drawing>
          <wp:inline distT="0" distB="0" distL="0" distR="0">
            <wp:extent cx="5267325" cy="435292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67325" cy="435292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信息填写完整后，点“提交施工监理单位补充”按钮，将该竣工项目信息发送给施工监理单位。建设单位至此竣工项目申报完成，等待施工监理单位办理。</w:t>
      </w:r>
    </w:p>
    <w:p w:rsidR="00D32D0D" w:rsidRDefault="00DF4182">
      <w:pPr>
        <w:spacing w:before="80" w:line="360" w:lineRule="auto"/>
        <w:jc w:val="left"/>
        <w:outlineLvl w:val="1"/>
        <w:rPr>
          <w:rFonts w:eastAsia="汉仪中宋简" w:hAnsi="微软雅黑" w:cs="微软雅黑"/>
          <w:sz w:val="28"/>
          <w:szCs w:val="36"/>
        </w:rPr>
      </w:pPr>
      <w:bookmarkStart w:id="7" w:name="_Toc13850"/>
      <w:bookmarkStart w:id="8" w:name="_Toc19787"/>
      <w:r>
        <w:rPr>
          <w:rFonts w:eastAsia="汉仪中宋简" w:hAnsi="微软雅黑" w:cs="微软雅黑" w:hint="eastAsia"/>
          <w:bCs/>
          <w:sz w:val="28"/>
          <w:szCs w:val="36"/>
        </w:rPr>
        <w:t>2</w:t>
      </w:r>
      <w:r>
        <w:rPr>
          <w:rFonts w:eastAsia="汉仪中宋简" w:hAnsi="微软雅黑" w:cs="微软雅黑" w:hint="eastAsia"/>
          <w:bCs/>
          <w:sz w:val="28"/>
          <w:szCs w:val="36"/>
        </w:rPr>
        <w:t>、施工、监理单位</w:t>
      </w:r>
      <w:bookmarkEnd w:id="7"/>
      <w:bookmarkEnd w:id="8"/>
    </w:p>
    <w:p w:rsidR="00D32D0D" w:rsidRDefault="00DF4182">
      <w:pPr>
        <w:spacing w:after="80" w:line="360" w:lineRule="auto"/>
        <w:rPr>
          <w:rFonts w:ascii="Arial" w:eastAsia="黑体" w:hAnsi="微软雅黑" w:cs="微软雅黑"/>
          <w:b/>
          <w:bCs/>
          <w:sz w:val="24"/>
          <w:szCs w:val="30"/>
        </w:rPr>
      </w:pPr>
      <w:r>
        <w:rPr>
          <w:rFonts w:ascii="Arial" w:eastAsia="黑体" w:hAnsi="微软雅黑" w:cs="微软雅黑" w:hint="eastAsia"/>
          <w:b/>
          <w:bCs/>
          <w:sz w:val="24"/>
          <w:szCs w:val="30"/>
        </w:rPr>
        <w:t>施工、监理单位账号在</w:t>
      </w:r>
      <w:r>
        <w:rPr>
          <w:rFonts w:ascii="Arial" w:eastAsia="黑体" w:hAnsi="微软雅黑" w:cs="微软雅黑" w:hint="eastAsia"/>
          <w:b/>
          <w:bCs/>
          <w:sz w:val="24"/>
          <w:szCs w:val="30"/>
        </w:rPr>
        <w:t xml:space="preserve"> </w:t>
      </w:r>
      <w:r>
        <w:rPr>
          <w:rFonts w:ascii="Arial" w:eastAsia="黑体" w:hAnsi="微软雅黑" w:cs="微软雅黑" w:hint="eastAsia"/>
          <w:b/>
          <w:bCs/>
          <w:sz w:val="24"/>
          <w:szCs w:val="30"/>
        </w:rPr>
        <w:t>建设单位</w:t>
      </w:r>
      <w:r>
        <w:rPr>
          <w:rFonts w:ascii="Arial" w:eastAsia="黑体" w:hAnsi="微软雅黑" w:cs="微软雅黑" w:hint="eastAsia"/>
          <w:b/>
          <w:bCs/>
          <w:sz w:val="24"/>
          <w:szCs w:val="30"/>
        </w:rPr>
        <w:t xml:space="preserve"> </w:t>
      </w:r>
      <w:r>
        <w:rPr>
          <w:rFonts w:ascii="Arial" w:eastAsia="黑体" w:hAnsi="微软雅黑" w:cs="微软雅黑" w:hint="eastAsia"/>
          <w:b/>
          <w:bCs/>
          <w:sz w:val="24"/>
          <w:szCs w:val="30"/>
        </w:rPr>
        <w:t>申报完竣工项目后自动生成：</w:t>
      </w:r>
    </w:p>
    <w:p w:rsidR="00D32D0D" w:rsidRDefault="00DF4182">
      <w:pPr>
        <w:spacing w:after="80" w:line="360" w:lineRule="auto"/>
        <w:ind w:firstLineChars="200" w:firstLine="482"/>
        <w:rPr>
          <w:rFonts w:ascii="Arial" w:eastAsia="黑体" w:hAnsi="微软雅黑" w:cs="微软雅黑"/>
          <w:b/>
          <w:bCs/>
          <w:sz w:val="24"/>
          <w:szCs w:val="30"/>
        </w:rPr>
      </w:pPr>
      <w:r>
        <w:rPr>
          <w:rFonts w:ascii="Arial" w:eastAsia="黑体" w:hAnsi="微软雅黑" w:cs="微软雅黑" w:hint="eastAsia"/>
          <w:b/>
          <w:bCs/>
          <w:sz w:val="24"/>
          <w:szCs w:val="30"/>
        </w:rPr>
        <w:t>账号：施工、监理单位全称</w:t>
      </w:r>
    </w:p>
    <w:p w:rsidR="00D32D0D" w:rsidRDefault="00DF4182">
      <w:pPr>
        <w:spacing w:after="80" w:line="360" w:lineRule="auto"/>
        <w:ind w:firstLineChars="200" w:firstLine="482"/>
        <w:rPr>
          <w:rFonts w:ascii="Arial" w:eastAsia="黑体" w:hAnsi="微软雅黑" w:cs="微软雅黑"/>
          <w:b/>
          <w:bCs/>
          <w:sz w:val="24"/>
          <w:szCs w:val="30"/>
        </w:rPr>
      </w:pPr>
      <w:r>
        <w:rPr>
          <w:rFonts w:ascii="Arial" w:eastAsia="黑体" w:hAnsi="微软雅黑" w:cs="微软雅黑" w:hint="eastAsia"/>
          <w:b/>
          <w:bCs/>
          <w:sz w:val="24"/>
          <w:szCs w:val="30"/>
        </w:rPr>
        <w:t>默认密码：</w:t>
      </w:r>
      <w:r>
        <w:rPr>
          <w:rFonts w:ascii="Arial" w:eastAsia="黑体" w:hAnsi="微软雅黑" w:cs="微软雅黑" w:hint="eastAsia"/>
          <w:b/>
          <w:bCs/>
          <w:sz w:val="24"/>
          <w:szCs w:val="30"/>
        </w:rPr>
        <w:t>sgt@123456</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2"/>
        <w:rPr>
          <w:rFonts w:ascii="Arial" w:eastAsia="黑体" w:hAnsi="微软雅黑" w:cs="微软雅黑"/>
          <w:sz w:val="24"/>
          <w:szCs w:val="30"/>
        </w:rPr>
      </w:pPr>
      <w:bookmarkStart w:id="9" w:name="_Toc2925"/>
      <w:r>
        <w:rPr>
          <w:rFonts w:ascii="Arial" w:eastAsia="黑体" w:hAnsi="微软雅黑" w:cs="微软雅黑" w:hint="eastAsia"/>
          <w:sz w:val="24"/>
          <w:szCs w:val="30"/>
        </w:rPr>
        <w:t xml:space="preserve">2.1 </w:t>
      </w:r>
      <w:r>
        <w:rPr>
          <w:rFonts w:ascii="Arial" w:eastAsia="黑体" w:hAnsi="微软雅黑" w:cs="微软雅黑" w:hint="eastAsia"/>
          <w:sz w:val="24"/>
          <w:szCs w:val="30"/>
        </w:rPr>
        <w:t>施工、监理单位添加企业人员</w:t>
      </w:r>
      <w:bookmarkEnd w:id="9"/>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施工、监理</w:t>
      </w:r>
      <w:r>
        <w:rPr>
          <w:rFonts w:ascii="Arial" w:eastAsia="黑体" w:hAnsi="微软雅黑" w:cs="微软雅黑" w:hint="eastAsia"/>
          <w:sz w:val="24"/>
          <w:szCs w:val="30"/>
        </w:rPr>
        <w:t xml:space="preserve"> </w:t>
      </w:r>
      <w:r>
        <w:rPr>
          <w:rFonts w:ascii="Arial" w:eastAsia="黑体" w:hAnsi="微软雅黑" w:cs="微软雅黑" w:hint="eastAsia"/>
          <w:sz w:val="24"/>
          <w:szCs w:val="30"/>
        </w:rPr>
        <w:t>单位登录系统后，先去“企业信息管理”模块中添加完善自己单位信息。并在“企业人员管理”中添加自己单位相关项目的</w:t>
      </w:r>
      <w:r>
        <w:rPr>
          <w:rFonts w:ascii="Arial" w:eastAsia="黑体" w:hAnsi="微软雅黑" w:cs="微软雅黑" w:hint="eastAsia"/>
          <w:sz w:val="24"/>
          <w:szCs w:val="30"/>
        </w:rPr>
        <w:t xml:space="preserve"> </w:t>
      </w:r>
      <w:r>
        <w:rPr>
          <w:rFonts w:ascii="Arial" w:eastAsia="黑体" w:hAnsi="微软雅黑" w:cs="微软雅黑" w:hint="eastAsia"/>
          <w:sz w:val="24"/>
          <w:szCs w:val="30"/>
        </w:rPr>
        <w:t>编制人、审核人、技术负责人。监理单位则是添加</w:t>
      </w:r>
      <w:r>
        <w:rPr>
          <w:rFonts w:ascii="Arial" w:eastAsia="黑体" w:hAnsi="微软雅黑" w:cs="微软雅黑" w:hint="eastAsia"/>
          <w:sz w:val="24"/>
          <w:szCs w:val="30"/>
        </w:rPr>
        <w:t xml:space="preserve"> </w:t>
      </w:r>
      <w:r>
        <w:rPr>
          <w:rFonts w:ascii="Arial" w:eastAsia="黑体" w:hAnsi="微软雅黑" w:cs="微软雅黑" w:hint="eastAsia"/>
          <w:sz w:val="24"/>
          <w:szCs w:val="30"/>
        </w:rPr>
        <w:t>现场监理及总监理。</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注意：最下方</w:t>
      </w:r>
      <w:r>
        <w:rPr>
          <w:rFonts w:ascii="Arial" w:eastAsia="黑体" w:hAnsi="微软雅黑" w:cs="微软雅黑" w:hint="eastAsia"/>
          <w:sz w:val="24"/>
          <w:szCs w:val="30"/>
        </w:rPr>
        <w:t xml:space="preserve"> </w:t>
      </w:r>
      <w:r>
        <w:rPr>
          <w:rFonts w:ascii="Arial" w:eastAsia="黑体" w:hAnsi="微软雅黑" w:cs="微软雅黑" w:hint="eastAsia"/>
          <w:sz w:val="24"/>
          <w:szCs w:val="30"/>
        </w:rPr>
        <w:t>登录名</w:t>
      </w:r>
      <w:r>
        <w:rPr>
          <w:rFonts w:ascii="Arial" w:eastAsia="黑体" w:hAnsi="微软雅黑" w:cs="微软雅黑" w:hint="eastAsia"/>
          <w:sz w:val="24"/>
          <w:szCs w:val="30"/>
        </w:rPr>
        <w:t xml:space="preserve"> </w:t>
      </w:r>
      <w:r>
        <w:rPr>
          <w:rFonts w:ascii="Arial" w:eastAsia="黑体" w:hAnsi="微软雅黑" w:cs="微软雅黑" w:hint="eastAsia"/>
          <w:sz w:val="24"/>
          <w:szCs w:val="30"/>
        </w:rPr>
        <w:t>和</w:t>
      </w:r>
      <w:r>
        <w:rPr>
          <w:rFonts w:ascii="Arial" w:eastAsia="黑体" w:hAnsi="微软雅黑" w:cs="微软雅黑" w:hint="eastAsia"/>
          <w:sz w:val="24"/>
          <w:szCs w:val="30"/>
        </w:rPr>
        <w:t xml:space="preserve"> </w:t>
      </w:r>
      <w:r>
        <w:rPr>
          <w:rFonts w:ascii="Arial" w:eastAsia="黑体" w:hAnsi="微软雅黑" w:cs="微软雅黑" w:hint="eastAsia"/>
          <w:sz w:val="24"/>
          <w:szCs w:val="30"/>
        </w:rPr>
        <w:t>密码</w:t>
      </w:r>
      <w:r>
        <w:rPr>
          <w:rFonts w:ascii="Arial" w:eastAsia="黑体" w:hAnsi="微软雅黑" w:cs="微软雅黑" w:hint="eastAsia"/>
          <w:sz w:val="24"/>
          <w:szCs w:val="30"/>
        </w:rPr>
        <w:t xml:space="preserve"> </w:t>
      </w:r>
      <w:r>
        <w:rPr>
          <w:rFonts w:ascii="Arial" w:eastAsia="黑体" w:hAnsi="微软雅黑" w:cs="微软雅黑" w:hint="eastAsia"/>
          <w:sz w:val="24"/>
          <w:szCs w:val="30"/>
        </w:rPr>
        <w:t>用于登录</w:t>
      </w:r>
      <w:r>
        <w:rPr>
          <w:rFonts w:ascii="Arial" w:eastAsia="黑体" w:hAnsi="微软雅黑" w:cs="微软雅黑" w:hint="eastAsia"/>
          <w:sz w:val="24"/>
          <w:szCs w:val="30"/>
        </w:rPr>
        <w:t>CAD</w:t>
      </w:r>
      <w:r>
        <w:rPr>
          <w:rFonts w:ascii="Arial" w:eastAsia="黑体" w:hAnsi="微软雅黑" w:cs="微软雅黑" w:hint="eastAsia"/>
          <w:sz w:val="24"/>
          <w:szCs w:val="30"/>
        </w:rPr>
        <w:t>竣工图电子化系统。</w:t>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198120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25" cy="1981200"/>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2"/>
        <w:rPr>
          <w:rFonts w:ascii="Arial" w:eastAsia="黑体" w:hAnsi="微软雅黑" w:cs="微软雅黑"/>
          <w:sz w:val="24"/>
          <w:szCs w:val="30"/>
        </w:rPr>
      </w:pPr>
      <w:bookmarkStart w:id="10" w:name="_Toc3781"/>
      <w:r>
        <w:rPr>
          <w:rFonts w:ascii="Arial" w:eastAsia="黑体" w:hAnsi="微软雅黑" w:cs="微软雅黑" w:hint="eastAsia"/>
          <w:sz w:val="24"/>
          <w:szCs w:val="30"/>
        </w:rPr>
        <w:t xml:space="preserve">2.2 </w:t>
      </w:r>
      <w:r>
        <w:rPr>
          <w:rFonts w:ascii="Arial" w:eastAsia="黑体" w:hAnsi="微软雅黑" w:cs="微软雅黑" w:hint="eastAsia"/>
          <w:sz w:val="24"/>
          <w:szCs w:val="30"/>
        </w:rPr>
        <w:t>处理建设单位发送过来的竣工项目</w:t>
      </w:r>
      <w:bookmarkEnd w:id="10"/>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施工、监理单位在</w:t>
      </w:r>
      <w:r>
        <w:rPr>
          <w:rFonts w:ascii="Arial" w:eastAsia="黑体" w:hAnsi="微软雅黑" w:cs="微软雅黑" w:hint="eastAsia"/>
          <w:sz w:val="24"/>
          <w:szCs w:val="30"/>
        </w:rPr>
        <w:t xml:space="preserve"> </w:t>
      </w:r>
      <w:r>
        <w:rPr>
          <w:rFonts w:ascii="Arial" w:eastAsia="黑体" w:hAnsi="微软雅黑" w:cs="微软雅黑" w:hint="eastAsia"/>
          <w:sz w:val="24"/>
          <w:szCs w:val="30"/>
        </w:rPr>
        <w:t>竣工图管理</w:t>
      </w:r>
      <w:r>
        <w:rPr>
          <w:rFonts w:ascii="Arial" w:eastAsia="黑体" w:hAnsi="微软雅黑" w:cs="微软雅黑" w:hint="eastAsia"/>
          <w:sz w:val="24"/>
          <w:szCs w:val="30"/>
        </w:rPr>
        <w:t>----</w:t>
      </w:r>
      <w:r>
        <w:rPr>
          <w:rFonts w:ascii="Arial" w:eastAsia="黑体" w:hAnsi="微软雅黑" w:cs="微软雅黑" w:hint="eastAsia"/>
          <w:sz w:val="24"/>
          <w:szCs w:val="30"/>
        </w:rPr>
        <w:t>竣工图图档管理</w:t>
      </w:r>
      <w:r>
        <w:rPr>
          <w:rFonts w:ascii="Arial" w:eastAsia="黑体" w:hAnsi="微软雅黑" w:cs="微软雅黑" w:hint="eastAsia"/>
          <w:sz w:val="24"/>
          <w:szCs w:val="30"/>
        </w:rPr>
        <w:t>---</w:t>
      </w:r>
      <w:r>
        <w:rPr>
          <w:rFonts w:ascii="Arial" w:eastAsia="黑体" w:hAnsi="微软雅黑" w:cs="微软雅黑" w:hint="eastAsia"/>
          <w:sz w:val="24"/>
          <w:szCs w:val="30"/>
        </w:rPr>
        <w:t>需编制竣工图图档信息</w:t>
      </w:r>
      <w:r>
        <w:rPr>
          <w:rFonts w:ascii="Arial" w:eastAsia="黑体" w:hAnsi="微软雅黑" w:cs="微软雅黑" w:hint="eastAsia"/>
          <w:sz w:val="24"/>
          <w:szCs w:val="30"/>
        </w:rPr>
        <w:t xml:space="preserve"> </w:t>
      </w:r>
      <w:r>
        <w:rPr>
          <w:rFonts w:ascii="Arial" w:eastAsia="黑体" w:hAnsi="微软雅黑" w:cs="微软雅黑" w:hint="eastAsia"/>
          <w:sz w:val="24"/>
          <w:szCs w:val="30"/>
        </w:rPr>
        <w:t>模块中办理，点“打开任务”</w:t>
      </w:r>
      <w:r>
        <w:rPr>
          <w:rFonts w:ascii="Arial" w:eastAsia="黑体" w:hAnsi="微软雅黑" w:cs="微软雅黑" w:hint="eastAsia"/>
          <w:sz w:val="24"/>
          <w:szCs w:val="30"/>
        </w:rPr>
        <w:t xml:space="preserve"> </w:t>
      </w:r>
      <w:r>
        <w:rPr>
          <w:rFonts w:ascii="Arial" w:eastAsia="黑体" w:hAnsi="微软雅黑" w:cs="微软雅黑" w:hint="eastAsia"/>
          <w:sz w:val="24"/>
          <w:szCs w:val="30"/>
        </w:rPr>
        <w:t>按钮，开始办理。</w:t>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90487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67325" cy="904875"/>
                    </a:xfrm>
                    <a:prstGeom prst="rect">
                      <a:avLst/>
                    </a:prstGeom>
                    <a:noFill/>
                    <a:ln>
                      <a:noFill/>
                    </a:ln>
                  </pic:spPr>
                </pic:pic>
              </a:graphicData>
            </a:graphic>
          </wp:inline>
        </w:drawing>
      </w:r>
    </w:p>
    <w:p w:rsidR="00D32D0D" w:rsidRDefault="00D32D0D">
      <w:pPr>
        <w:spacing w:after="80" w:line="360" w:lineRule="auto"/>
        <w:rPr>
          <w:rFonts w:ascii="Arial" w:eastAsia="黑体" w:hAnsi="微软雅黑" w:cs="微软雅黑"/>
          <w:sz w:val="24"/>
          <w:szCs w:val="30"/>
        </w:rPr>
      </w:pPr>
    </w:p>
    <w:p w:rsidR="00D32D0D" w:rsidRDefault="00DF4182">
      <w:pPr>
        <w:spacing w:after="80" w:line="360" w:lineRule="auto"/>
        <w:ind w:firstLineChars="200" w:firstLine="480"/>
        <w:outlineLvl w:val="2"/>
        <w:rPr>
          <w:rFonts w:ascii="Arial" w:eastAsia="黑体" w:hAnsi="微软雅黑" w:cs="微软雅黑"/>
          <w:sz w:val="24"/>
          <w:szCs w:val="30"/>
        </w:rPr>
      </w:pPr>
      <w:bookmarkStart w:id="11" w:name="_Toc17912"/>
      <w:r>
        <w:rPr>
          <w:rFonts w:ascii="Arial" w:eastAsia="黑体" w:hAnsi="微软雅黑" w:cs="微软雅黑" w:hint="eastAsia"/>
          <w:sz w:val="24"/>
          <w:szCs w:val="30"/>
        </w:rPr>
        <w:t>2.3</w:t>
      </w:r>
      <w:r>
        <w:rPr>
          <w:rFonts w:ascii="Arial" w:eastAsia="黑体" w:hAnsi="微软雅黑" w:cs="微软雅黑" w:hint="eastAsia"/>
          <w:sz w:val="24"/>
          <w:szCs w:val="30"/>
        </w:rPr>
        <w:t>施工监理单位人员安排</w:t>
      </w:r>
      <w:bookmarkEnd w:id="11"/>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此步骤主要用于对获取过来的合格图图纸进行安排相关人员在</w:t>
      </w:r>
      <w:r>
        <w:rPr>
          <w:rFonts w:ascii="Arial" w:eastAsia="黑体" w:hAnsi="微软雅黑" w:cs="微软雅黑" w:hint="eastAsia"/>
          <w:sz w:val="24"/>
          <w:szCs w:val="30"/>
        </w:rPr>
        <w:t>CAD</w:t>
      </w:r>
      <w:r>
        <w:rPr>
          <w:rFonts w:ascii="Arial" w:eastAsia="黑体" w:hAnsi="微软雅黑" w:cs="微软雅黑" w:hint="eastAsia"/>
          <w:sz w:val="24"/>
          <w:szCs w:val="30"/>
        </w:rPr>
        <w:t>里</w:t>
      </w:r>
      <w:r>
        <w:rPr>
          <w:rFonts w:ascii="Arial" w:eastAsia="黑体" w:hAnsi="微软雅黑" w:cs="微软雅黑" w:hint="eastAsia"/>
          <w:sz w:val="24"/>
          <w:szCs w:val="30"/>
        </w:rPr>
        <w:t>确认图纸，并由施工单位的编制人对图纸进行盖章。具体操作如下：</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打开</w:t>
      </w:r>
      <w:r>
        <w:rPr>
          <w:rFonts w:ascii="Arial" w:eastAsia="黑体" w:hAnsi="微软雅黑" w:cs="微软雅黑" w:hint="eastAsia"/>
          <w:sz w:val="24"/>
          <w:szCs w:val="30"/>
        </w:rPr>
        <w:t xml:space="preserve"> </w:t>
      </w:r>
      <w:r>
        <w:rPr>
          <w:rFonts w:ascii="Arial" w:eastAsia="黑体" w:hAnsi="微软雅黑" w:cs="微软雅黑" w:hint="eastAsia"/>
          <w:sz w:val="24"/>
          <w:szCs w:val="30"/>
        </w:rPr>
        <w:t>施工单位安排（监理单位安排）</w:t>
      </w:r>
      <w:r>
        <w:rPr>
          <w:rFonts w:ascii="Arial" w:eastAsia="黑体" w:hAnsi="微软雅黑" w:cs="微软雅黑" w:hint="eastAsia"/>
          <w:sz w:val="24"/>
          <w:szCs w:val="30"/>
        </w:rPr>
        <w:t xml:space="preserve">  </w:t>
      </w:r>
      <w:r>
        <w:rPr>
          <w:rFonts w:ascii="Arial" w:eastAsia="黑体" w:hAnsi="微软雅黑" w:cs="微软雅黑" w:hint="eastAsia"/>
          <w:sz w:val="24"/>
          <w:szCs w:val="30"/>
        </w:rPr>
        <w:t>表单，根据相关专业，安排编制人、审核人、技术负责人，总监和现场监理。</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施工单位安排编制人，技术负责人和审核人</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267325" cy="19050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67325" cy="1905000"/>
                    </a:xfrm>
                    <a:prstGeom prst="rect">
                      <a:avLst/>
                    </a:prstGeom>
                    <a:noFill/>
                    <a:ln>
                      <a:noFill/>
                    </a:ln>
                  </pic:spPr>
                </pic:pic>
              </a:graphicData>
            </a:graphic>
          </wp:inline>
        </w:drawing>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监理单位安排总监和现场监理</w:t>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2019300"/>
            <wp:effectExtent l="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67325" cy="2019300"/>
                    </a:xfrm>
                    <a:prstGeom prst="rect">
                      <a:avLst/>
                    </a:prstGeom>
                    <a:noFill/>
                    <a:ln>
                      <a:noFill/>
                    </a:ln>
                  </pic:spPr>
                </pic:pic>
              </a:graphicData>
            </a:graphic>
          </wp:inline>
        </w:drawing>
      </w:r>
    </w:p>
    <w:p w:rsidR="00D32D0D" w:rsidRDefault="00DF4182">
      <w:pPr>
        <w:spacing w:after="80" w:line="360" w:lineRule="auto"/>
        <w:ind w:firstLineChars="200" w:firstLine="482"/>
        <w:rPr>
          <w:rFonts w:ascii="Arial" w:eastAsia="黑体" w:hAnsi="微软雅黑" w:cs="微软雅黑"/>
          <w:sz w:val="24"/>
          <w:szCs w:val="30"/>
        </w:rPr>
      </w:pPr>
      <w:r>
        <w:rPr>
          <w:rFonts w:ascii="Arial" w:eastAsia="黑体" w:hAnsi="微软雅黑" w:cs="微软雅黑" w:hint="eastAsia"/>
          <w:b/>
          <w:bCs/>
          <w:sz w:val="24"/>
          <w:szCs w:val="30"/>
        </w:rPr>
        <w:t>安排完之后确认没问题即可发送给建设单位，发送建设单位后，施工、监理单位即可去</w:t>
      </w:r>
      <w:r>
        <w:rPr>
          <w:rFonts w:ascii="Arial" w:eastAsia="黑体" w:hAnsi="微软雅黑" w:cs="微软雅黑" w:hint="eastAsia"/>
          <w:b/>
          <w:bCs/>
          <w:sz w:val="24"/>
          <w:szCs w:val="30"/>
        </w:rPr>
        <w:t xml:space="preserve"> CAD </w:t>
      </w:r>
      <w:r>
        <w:rPr>
          <w:rFonts w:ascii="Arial" w:eastAsia="黑体" w:hAnsi="微软雅黑" w:cs="微软雅黑" w:hint="eastAsia"/>
          <w:b/>
          <w:bCs/>
          <w:sz w:val="24"/>
          <w:szCs w:val="30"/>
        </w:rPr>
        <w:t>里的</w:t>
      </w:r>
      <w:r>
        <w:rPr>
          <w:rFonts w:ascii="Arial" w:eastAsia="黑体" w:hAnsi="微软雅黑" w:cs="微软雅黑" w:hint="eastAsia"/>
          <w:b/>
          <w:bCs/>
          <w:sz w:val="24"/>
          <w:szCs w:val="30"/>
        </w:rPr>
        <w:t xml:space="preserve">  </w:t>
      </w:r>
      <w:r>
        <w:rPr>
          <w:rFonts w:ascii="Arial" w:eastAsia="黑体" w:hAnsi="微软雅黑" w:cs="微软雅黑" w:hint="eastAsia"/>
          <w:b/>
          <w:bCs/>
          <w:sz w:val="24"/>
          <w:szCs w:val="30"/>
        </w:rPr>
        <w:t>竣工图电子化系统里进行确认盖章。</w:t>
      </w:r>
    </w:p>
    <w:p w:rsidR="00D32D0D" w:rsidRDefault="00DF4182">
      <w:pPr>
        <w:spacing w:after="80" w:line="360" w:lineRule="auto"/>
        <w:ind w:firstLineChars="200" w:firstLine="480"/>
        <w:outlineLvl w:val="2"/>
        <w:rPr>
          <w:rFonts w:ascii="Arial" w:eastAsia="黑体" w:hAnsi="微软雅黑" w:cs="微软雅黑"/>
          <w:sz w:val="24"/>
          <w:szCs w:val="30"/>
        </w:rPr>
      </w:pPr>
      <w:bookmarkStart w:id="12" w:name="_Toc11609"/>
      <w:r>
        <w:rPr>
          <w:rFonts w:ascii="Arial" w:eastAsia="黑体" w:hAnsi="微软雅黑" w:cs="微软雅黑" w:hint="eastAsia"/>
          <w:sz w:val="24"/>
          <w:szCs w:val="30"/>
        </w:rPr>
        <w:t xml:space="preserve">2.4 </w:t>
      </w:r>
      <w:r>
        <w:rPr>
          <w:rFonts w:ascii="Arial" w:eastAsia="黑体" w:hAnsi="微软雅黑" w:cs="微软雅黑" w:hint="eastAsia"/>
          <w:sz w:val="24"/>
          <w:szCs w:val="30"/>
        </w:rPr>
        <w:t>登录</w:t>
      </w:r>
      <w:r>
        <w:rPr>
          <w:rFonts w:ascii="Arial" w:eastAsia="黑体" w:hAnsi="微软雅黑" w:cs="微软雅黑" w:hint="eastAsia"/>
          <w:sz w:val="24"/>
          <w:szCs w:val="30"/>
        </w:rPr>
        <w:t>CAD</w:t>
      </w:r>
      <w:r>
        <w:rPr>
          <w:rFonts w:ascii="Arial" w:eastAsia="黑体" w:hAnsi="微软雅黑" w:cs="微软雅黑" w:hint="eastAsia"/>
          <w:sz w:val="24"/>
          <w:szCs w:val="30"/>
        </w:rPr>
        <w:t>竣工图电子化系统、并选择项目</w:t>
      </w:r>
      <w:bookmarkEnd w:id="12"/>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施工、监理单位在浏览器</w:t>
      </w:r>
      <w:r>
        <w:rPr>
          <w:rFonts w:ascii="Arial" w:eastAsia="黑体" w:hAnsi="微软雅黑" w:cs="微软雅黑" w:hint="eastAsia"/>
          <w:sz w:val="24"/>
          <w:szCs w:val="30"/>
        </w:rPr>
        <w:t>web</w:t>
      </w:r>
      <w:r>
        <w:rPr>
          <w:rFonts w:ascii="Arial" w:eastAsia="黑体" w:hAnsi="微软雅黑" w:cs="微软雅黑" w:hint="eastAsia"/>
          <w:sz w:val="24"/>
          <w:szCs w:val="30"/>
        </w:rPr>
        <w:t>端的“浙江省工程建设全过程图纸数字化管理系统”中安排完相关人员并发送给“建设单位审核”后，即可去</w:t>
      </w:r>
      <w:r>
        <w:rPr>
          <w:rFonts w:ascii="Arial" w:eastAsia="黑体" w:hAnsi="微软雅黑" w:cs="微软雅黑" w:hint="eastAsia"/>
          <w:sz w:val="24"/>
          <w:szCs w:val="30"/>
        </w:rPr>
        <w:t>CAD</w:t>
      </w:r>
      <w:r>
        <w:rPr>
          <w:rFonts w:ascii="Arial" w:eastAsia="黑体" w:hAnsi="微软雅黑" w:cs="微软雅黑" w:hint="eastAsia"/>
          <w:sz w:val="24"/>
          <w:szCs w:val="30"/>
        </w:rPr>
        <w:t>里的竣工图电子化管理系统中操作。</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3"/>
        <w:rPr>
          <w:rFonts w:ascii="Arial" w:eastAsia="黑体" w:hAnsi="微软雅黑" w:cs="微软雅黑"/>
          <w:sz w:val="24"/>
          <w:szCs w:val="30"/>
        </w:rPr>
      </w:pPr>
      <w:r>
        <w:rPr>
          <w:rFonts w:ascii="Arial" w:eastAsia="黑体" w:hAnsi="微软雅黑" w:cs="微软雅黑" w:hint="eastAsia"/>
          <w:sz w:val="24"/>
          <w:szCs w:val="30"/>
        </w:rPr>
        <w:t xml:space="preserve">2.4.1 </w:t>
      </w:r>
      <w:r>
        <w:rPr>
          <w:rFonts w:ascii="Arial" w:eastAsia="黑体" w:hAnsi="微软雅黑" w:cs="微软雅黑" w:hint="eastAsia"/>
          <w:sz w:val="24"/>
          <w:szCs w:val="30"/>
        </w:rPr>
        <w:t>竣工图电子化系统安装及简介</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竣工图电子化系统安装环境：电脑操作系统必须是</w:t>
      </w:r>
      <w:r>
        <w:rPr>
          <w:rFonts w:ascii="Arial" w:eastAsia="黑体" w:hAnsi="微软雅黑" w:cs="微软雅黑" w:hint="eastAsia"/>
          <w:sz w:val="24"/>
          <w:szCs w:val="30"/>
        </w:rPr>
        <w:t>win10,</w:t>
      </w:r>
      <w:r>
        <w:rPr>
          <w:rFonts w:ascii="Arial" w:eastAsia="黑体" w:hAnsi="微软雅黑" w:cs="微软雅黑" w:hint="eastAsia"/>
          <w:sz w:val="24"/>
          <w:szCs w:val="30"/>
        </w:rPr>
        <w:t>且安装</w:t>
      </w:r>
      <w:r>
        <w:rPr>
          <w:rFonts w:ascii="Arial" w:eastAsia="黑体" w:hAnsi="微软雅黑" w:cs="微软雅黑" w:hint="eastAsia"/>
          <w:sz w:val="24"/>
          <w:szCs w:val="30"/>
        </w:rPr>
        <w:t xml:space="preserve">CAD 2010 </w:t>
      </w:r>
      <w:r>
        <w:rPr>
          <w:rFonts w:ascii="Arial" w:eastAsia="黑体" w:hAnsi="微软雅黑" w:cs="微软雅黑" w:hint="eastAsia"/>
          <w:sz w:val="24"/>
          <w:szCs w:val="30"/>
        </w:rPr>
        <w:t>版，安装其他版本</w:t>
      </w:r>
      <w:r>
        <w:rPr>
          <w:rFonts w:ascii="Arial" w:eastAsia="黑体" w:hAnsi="微软雅黑" w:cs="微软雅黑" w:hint="eastAsia"/>
          <w:sz w:val="24"/>
          <w:szCs w:val="30"/>
        </w:rPr>
        <w:t>CAD</w:t>
      </w:r>
      <w:r>
        <w:rPr>
          <w:rFonts w:ascii="Arial" w:eastAsia="黑体" w:hAnsi="微软雅黑" w:cs="微软雅黑" w:hint="eastAsia"/>
          <w:sz w:val="24"/>
          <w:szCs w:val="30"/>
        </w:rPr>
        <w:t>将会导致竣工图电子化系统不可用，如未安装</w:t>
      </w:r>
      <w:r>
        <w:rPr>
          <w:rFonts w:ascii="Arial" w:eastAsia="黑体" w:hAnsi="微软雅黑" w:cs="微软雅黑" w:hint="eastAsia"/>
          <w:sz w:val="24"/>
          <w:szCs w:val="30"/>
        </w:rPr>
        <w:t>CAD</w:t>
      </w:r>
      <w:r>
        <w:rPr>
          <w:rFonts w:ascii="Arial" w:eastAsia="黑体" w:hAnsi="微软雅黑" w:cs="微软雅黑" w:hint="eastAsia"/>
          <w:sz w:val="24"/>
          <w:szCs w:val="30"/>
        </w:rPr>
        <w:t>竣工图电子化系统将安装失败。操作系统若不是</w:t>
      </w:r>
      <w:r>
        <w:rPr>
          <w:rFonts w:ascii="Arial" w:eastAsia="黑体" w:hAnsi="微软雅黑" w:cs="微软雅黑" w:hint="eastAsia"/>
          <w:sz w:val="24"/>
          <w:szCs w:val="30"/>
        </w:rPr>
        <w:t>win10</w:t>
      </w:r>
      <w:r>
        <w:rPr>
          <w:rFonts w:ascii="Arial" w:eastAsia="黑体" w:hAnsi="微软雅黑" w:cs="微软雅黑" w:hint="eastAsia"/>
          <w:sz w:val="24"/>
          <w:szCs w:val="30"/>
        </w:rPr>
        <w:t>，可能存在打不开图纸或者竣工图盖章失败等情况。</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lastRenderedPageBreak/>
        <w:t>竣工图电子化系统安装包下载：请加各地市施工图</w:t>
      </w:r>
      <w:r>
        <w:rPr>
          <w:rFonts w:ascii="Arial" w:eastAsia="黑体" w:hAnsi="微软雅黑" w:cs="微软雅黑" w:hint="eastAsia"/>
          <w:sz w:val="24"/>
          <w:szCs w:val="30"/>
        </w:rPr>
        <w:t>QQ</w:t>
      </w:r>
      <w:r>
        <w:rPr>
          <w:rFonts w:ascii="Arial" w:eastAsia="黑体" w:hAnsi="微软雅黑" w:cs="微软雅黑" w:hint="eastAsia"/>
          <w:sz w:val="24"/>
          <w:szCs w:val="30"/>
        </w:rPr>
        <w:t>维护群下载</w:t>
      </w:r>
      <w:r>
        <w:rPr>
          <w:rFonts w:ascii="Arial" w:eastAsia="黑体" w:hAnsi="微软雅黑" w:cs="微软雅黑" w:hint="eastAsia"/>
          <w:sz w:val="24"/>
          <w:szCs w:val="30"/>
        </w:rPr>
        <w:t>，或联系客服下载。</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竣工图电子化系统安装方法，双击安装包开始安装，一直点下一步即可安装，直至出现如下图所示，则安装成功。</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067300" cy="34099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67300" cy="3409950"/>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3"/>
        <w:rPr>
          <w:rFonts w:ascii="Arial" w:eastAsia="黑体" w:hAnsi="微软雅黑" w:cs="微软雅黑"/>
          <w:sz w:val="24"/>
          <w:szCs w:val="30"/>
        </w:rPr>
      </w:pPr>
      <w:r>
        <w:rPr>
          <w:rFonts w:ascii="Arial" w:eastAsia="黑体" w:hAnsi="微软雅黑" w:cs="微软雅黑" w:hint="eastAsia"/>
          <w:sz w:val="24"/>
          <w:szCs w:val="30"/>
        </w:rPr>
        <w:t xml:space="preserve">2.4.2 </w:t>
      </w:r>
      <w:r>
        <w:rPr>
          <w:rFonts w:ascii="Arial" w:eastAsia="黑体" w:hAnsi="微软雅黑" w:cs="微软雅黑" w:hint="eastAsia"/>
          <w:sz w:val="24"/>
          <w:szCs w:val="30"/>
        </w:rPr>
        <w:t>竣工图电子化系统登陆</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打开本地已安装的</w:t>
      </w:r>
      <w:r>
        <w:rPr>
          <w:rFonts w:ascii="Arial" w:eastAsia="黑体" w:hAnsi="微软雅黑" w:cs="微软雅黑" w:hint="eastAsia"/>
          <w:sz w:val="24"/>
          <w:szCs w:val="30"/>
        </w:rPr>
        <w:t>CAD 2010</w:t>
      </w:r>
      <w:r>
        <w:rPr>
          <w:rFonts w:ascii="Arial" w:eastAsia="黑体" w:hAnsi="微软雅黑" w:cs="微软雅黑" w:hint="eastAsia"/>
          <w:sz w:val="24"/>
          <w:szCs w:val="30"/>
        </w:rPr>
        <w:t>，并按下图所示，按照箭头序号设置</w:t>
      </w:r>
      <w:r>
        <w:rPr>
          <w:rFonts w:ascii="Arial" w:eastAsia="黑体" w:hAnsi="微软雅黑" w:cs="微软雅黑" w:hint="eastAsia"/>
          <w:sz w:val="24"/>
          <w:szCs w:val="30"/>
        </w:rPr>
        <w:t>CAD</w:t>
      </w:r>
      <w:r>
        <w:rPr>
          <w:rFonts w:ascii="Arial" w:eastAsia="黑体" w:hAnsi="微软雅黑" w:cs="微软雅黑" w:hint="eastAsia"/>
          <w:sz w:val="24"/>
          <w:szCs w:val="30"/>
        </w:rPr>
        <w:t>并登录。</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将</w:t>
      </w:r>
      <w:r>
        <w:rPr>
          <w:rFonts w:ascii="Arial" w:eastAsia="黑体" w:hAnsi="微软雅黑" w:cs="微软雅黑" w:hint="eastAsia"/>
          <w:sz w:val="24"/>
          <w:szCs w:val="30"/>
        </w:rPr>
        <w:t>CAD</w:t>
      </w:r>
      <w:r>
        <w:rPr>
          <w:rFonts w:ascii="Arial" w:eastAsia="黑体" w:hAnsi="微软雅黑" w:cs="微软雅黑" w:hint="eastAsia"/>
          <w:sz w:val="24"/>
          <w:szCs w:val="30"/>
        </w:rPr>
        <w:t>设置为</w:t>
      </w:r>
      <w:r>
        <w:rPr>
          <w:rFonts w:ascii="Arial" w:eastAsia="黑体" w:hAnsi="微软雅黑" w:cs="微软雅黑" w:hint="eastAsia"/>
          <w:sz w:val="24"/>
          <w:szCs w:val="30"/>
        </w:rPr>
        <w:t xml:space="preserve">Auto CAD </w:t>
      </w:r>
      <w:r>
        <w:rPr>
          <w:rFonts w:ascii="Arial" w:eastAsia="黑体" w:hAnsi="微软雅黑" w:cs="微软雅黑" w:hint="eastAsia"/>
          <w:sz w:val="24"/>
          <w:szCs w:val="30"/>
        </w:rPr>
        <w:t>经典模式，此刻上方将显示</w:t>
      </w:r>
      <w:r>
        <w:rPr>
          <w:rFonts w:ascii="Arial" w:eastAsia="黑体" w:hAnsi="微软雅黑" w:cs="微软雅黑" w:hint="eastAsia"/>
          <w:sz w:val="24"/>
          <w:szCs w:val="30"/>
        </w:rPr>
        <w:t xml:space="preserve"> </w:t>
      </w:r>
      <w:r>
        <w:rPr>
          <w:rFonts w:ascii="Arial" w:eastAsia="黑体" w:hAnsi="微软雅黑" w:cs="微软雅黑" w:hint="eastAsia"/>
          <w:sz w:val="24"/>
          <w:szCs w:val="30"/>
        </w:rPr>
        <w:t>“竣工图电子化系统”几个字。点击“竣工图电子化系统”出现登陆界面。</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点击登陆界面右下角的</w:t>
      </w:r>
      <w:r>
        <w:rPr>
          <w:rFonts w:ascii="Arial" w:eastAsia="黑体" w:hAnsi="微软雅黑" w:cs="微软雅黑" w:hint="eastAsia"/>
          <w:sz w:val="24"/>
          <w:szCs w:val="30"/>
        </w:rPr>
        <w:t xml:space="preserve"> </w:t>
      </w:r>
      <w:r>
        <w:rPr>
          <w:rFonts w:ascii="Arial" w:eastAsia="黑体" w:hAnsi="微软雅黑" w:cs="微软雅黑" w:hint="eastAsia"/>
          <w:sz w:val="24"/>
          <w:szCs w:val="30"/>
        </w:rPr>
        <w:t>齿轮</w:t>
      </w:r>
      <w:r>
        <w:rPr>
          <w:rFonts w:ascii="Arial" w:eastAsia="黑体" w:hAnsi="微软雅黑" w:cs="微软雅黑" w:hint="eastAsia"/>
          <w:sz w:val="24"/>
          <w:szCs w:val="30"/>
        </w:rPr>
        <w:t xml:space="preserve"> </w:t>
      </w:r>
      <w:r>
        <w:rPr>
          <w:rFonts w:ascii="Arial" w:eastAsia="黑体" w:hAnsi="微软雅黑" w:cs="微软雅黑" w:hint="eastAsia"/>
          <w:sz w:val="24"/>
          <w:szCs w:val="30"/>
        </w:rPr>
        <w:t>符号弹出项目所在地市选择弹窗，根据项目所在地市选择对应地市，登陆对应地市竣工图电子化系统</w:t>
      </w:r>
      <w:r>
        <w:rPr>
          <w:rFonts w:ascii="Arial" w:eastAsia="黑体" w:hAnsi="微软雅黑" w:cs="微软雅黑" w:hint="eastAsia"/>
          <w:sz w:val="24"/>
          <w:szCs w:val="30"/>
          <w:u w:val="single"/>
        </w:rPr>
        <w:t>(</w:t>
      </w:r>
      <w:r>
        <w:rPr>
          <w:rFonts w:ascii="Arial" w:eastAsia="黑体" w:hAnsi="微软雅黑" w:cs="微软雅黑" w:hint="eastAsia"/>
          <w:sz w:val="24"/>
          <w:szCs w:val="30"/>
          <w:u w:val="single"/>
        </w:rPr>
        <w:t>注意：电脑屏幕显示分辨率一</w:t>
      </w:r>
      <w:r>
        <w:rPr>
          <w:rFonts w:ascii="Arial" w:eastAsia="黑体" w:hAnsi="微软雅黑" w:cs="微软雅黑" w:hint="eastAsia"/>
          <w:sz w:val="24"/>
          <w:szCs w:val="30"/>
          <w:u w:val="single"/>
        </w:rPr>
        <w:t>定要设置成</w:t>
      </w:r>
      <w:r>
        <w:rPr>
          <w:rFonts w:ascii="Arial" w:eastAsia="黑体" w:hAnsi="微软雅黑" w:cs="微软雅黑" w:hint="eastAsia"/>
          <w:sz w:val="24"/>
          <w:szCs w:val="30"/>
          <w:u w:val="single"/>
        </w:rPr>
        <w:t>100%</w:t>
      </w:r>
      <w:r>
        <w:rPr>
          <w:rFonts w:ascii="Arial" w:eastAsia="黑体" w:hAnsi="微软雅黑" w:cs="微软雅黑" w:hint="eastAsia"/>
          <w:sz w:val="24"/>
          <w:szCs w:val="30"/>
          <w:u w:val="single"/>
        </w:rPr>
        <w:t>，超过</w:t>
      </w:r>
      <w:r>
        <w:rPr>
          <w:rFonts w:ascii="Arial" w:eastAsia="黑体" w:hAnsi="微软雅黑" w:cs="微软雅黑" w:hint="eastAsia"/>
          <w:sz w:val="24"/>
          <w:szCs w:val="30"/>
          <w:u w:val="single"/>
        </w:rPr>
        <w:t>100%</w:t>
      </w:r>
      <w:r>
        <w:rPr>
          <w:rFonts w:ascii="Arial" w:eastAsia="黑体" w:hAnsi="微软雅黑" w:cs="微软雅黑" w:hint="eastAsia"/>
          <w:sz w:val="24"/>
          <w:szCs w:val="30"/>
          <w:u w:val="single"/>
        </w:rPr>
        <w:t>的，可能会出现地市选择确认不了的情况</w:t>
      </w:r>
      <w:r>
        <w:rPr>
          <w:rFonts w:ascii="Arial" w:eastAsia="黑体" w:hAnsi="微软雅黑" w:cs="微软雅黑" w:hint="eastAsia"/>
          <w:sz w:val="24"/>
          <w:szCs w:val="30"/>
          <w:u w:val="single"/>
        </w:rPr>
        <w:t>)</w:t>
      </w:r>
      <w:r>
        <w:rPr>
          <w:rFonts w:ascii="Arial" w:eastAsia="黑体" w:hAnsi="微软雅黑" w:cs="微软雅黑" w:hint="eastAsia"/>
          <w:sz w:val="24"/>
          <w:szCs w:val="30"/>
        </w:rPr>
        <w:t>。</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在输入框中输入账号密码即可完成登陆。（此处的账号密码详见目录</w:t>
      </w:r>
      <w:r>
        <w:rPr>
          <w:rFonts w:ascii="Arial" w:eastAsia="黑体" w:hAnsi="微软雅黑" w:cs="微软雅黑" w:hint="eastAsia"/>
          <w:sz w:val="24"/>
          <w:szCs w:val="30"/>
        </w:rPr>
        <w:t xml:space="preserve">2.1 </w:t>
      </w:r>
      <w:r>
        <w:rPr>
          <w:rFonts w:ascii="Arial" w:eastAsia="黑体" w:hAnsi="微软雅黑" w:cs="微软雅黑" w:hint="eastAsia"/>
          <w:sz w:val="24"/>
          <w:szCs w:val="30"/>
        </w:rPr>
        <w:t>施工、监理单位添加企业人员）。</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noProof/>
          <w:sz w:val="24"/>
        </w:rPr>
        <w:drawing>
          <wp:inline distT="0" distB="0" distL="0" distR="0">
            <wp:extent cx="5267325" cy="3095625"/>
            <wp:effectExtent l="0" t="0" r="9525"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67325" cy="309562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pStyle w:val="2"/>
        <w:spacing w:before="80" w:after="0" w:line="360" w:lineRule="auto"/>
        <w:jc w:val="left"/>
        <w:rPr>
          <w:rFonts w:ascii="Times New Roman" w:eastAsia="汉仪中宋简"/>
          <w:b w:val="0"/>
          <w:sz w:val="28"/>
        </w:rPr>
      </w:pPr>
      <w:bookmarkStart w:id="13" w:name="_Toc7733"/>
      <w:bookmarkStart w:id="14" w:name="_Toc5390"/>
      <w:r>
        <w:rPr>
          <w:rFonts w:ascii="Times New Roman" w:eastAsia="汉仪中宋简" w:hint="eastAsia"/>
          <w:b w:val="0"/>
          <w:sz w:val="28"/>
        </w:rPr>
        <w:t>3</w:t>
      </w:r>
      <w:r>
        <w:rPr>
          <w:rFonts w:ascii="Times New Roman" w:eastAsia="汉仪中宋简"/>
          <w:b w:val="0"/>
          <w:sz w:val="28"/>
        </w:rPr>
        <w:t>、系统主界面</w:t>
      </w:r>
      <w:bookmarkEnd w:id="13"/>
      <w:r>
        <w:rPr>
          <w:rFonts w:ascii="Times New Roman" w:eastAsia="汉仪中宋简"/>
          <w:b w:val="0"/>
          <w:sz w:val="28"/>
        </w:rPr>
        <w:t xml:space="preserve"> </w:t>
      </w:r>
    </w:p>
    <w:p w:rsidR="00D32D0D" w:rsidRDefault="00DF4182">
      <w:pPr>
        <w:widowControl/>
        <w:spacing w:after="80" w:line="360" w:lineRule="auto"/>
        <w:jc w:val="left"/>
        <w:rPr>
          <w:rFonts w:ascii="Arial" w:eastAsia="黑体"/>
          <w:sz w:val="24"/>
        </w:rPr>
      </w:pPr>
      <w:r>
        <w:rPr>
          <w:rFonts w:ascii="Arial" w:eastAsia="黑体" w:hAnsi="仿宋" w:cs="仿宋" w:hint="eastAsia"/>
          <w:kern w:val="0"/>
          <w:sz w:val="24"/>
          <w:szCs w:val="28"/>
          <w:lang w:bidi="ar"/>
        </w:rPr>
        <w:t>如图所示：</w:t>
      </w:r>
    </w:p>
    <w:p w:rsidR="00D32D0D" w:rsidRDefault="00C93ACB">
      <w:pPr>
        <w:jc w:val="center"/>
        <w:rPr>
          <w:rFonts w:ascii="Arial" w:eastAsia="黑体"/>
          <w:sz w:val="24"/>
        </w:rPr>
      </w:pPr>
      <w:r>
        <w:rPr>
          <w:rFonts w:ascii="Arial" w:eastAsia="黑体"/>
          <w:noProof/>
          <w:sz w:val="24"/>
        </w:rPr>
        <w:drawing>
          <wp:inline distT="0" distB="0" distL="0" distR="0">
            <wp:extent cx="5276850" cy="2771775"/>
            <wp:effectExtent l="0" t="0" r="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6850" cy="2771775"/>
                    </a:xfrm>
                    <a:prstGeom prst="rect">
                      <a:avLst/>
                    </a:prstGeom>
                    <a:noFill/>
                    <a:ln>
                      <a:noFill/>
                    </a:ln>
                  </pic:spPr>
                </pic:pic>
              </a:graphicData>
            </a:graphic>
          </wp:inline>
        </w:drawing>
      </w:r>
    </w:p>
    <w:p w:rsidR="00D32D0D" w:rsidRDefault="00DF4182">
      <w:pPr>
        <w:pStyle w:val="4"/>
        <w:spacing w:before="0" w:after="80" w:line="360" w:lineRule="auto"/>
        <w:rPr>
          <w:sz w:val="24"/>
        </w:rPr>
      </w:pPr>
      <w:r>
        <w:rPr>
          <w:rFonts w:hint="eastAsia"/>
          <w:sz w:val="24"/>
        </w:rPr>
        <w:t>3.1</w:t>
      </w:r>
      <w:r>
        <w:rPr>
          <w:sz w:val="24"/>
        </w:rPr>
        <w:t>、左侧查询面板功能</w:t>
      </w:r>
      <w:r>
        <w:rPr>
          <w:sz w:val="24"/>
        </w:rPr>
        <w:t xml:space="preserve"> </w:t>
      </w:r>
    </w:p>
    <w:p w:rsidR="00D32D0D" w:rsidRDefault="00DF4182">
      <w:pPr>
        <w:pStyle w:val="5"/>
        <w:spacing w:before="0" w:after="80" w:line="360" w:lineRule="auto"/>
        <w:rPr>
          <w:rFonts w:ascii="Arial" w:eastAsia="黑体"/>
          <w:sz w:val="24"/>
        </w:rPr>
      </w:pPr>
      <w:r>
        <w:rPr>
          <w:rFonts w:ascii="Arial" w:eastAsia="黑体" w:hint="eastAsia"/>
          <w:sz w:val="24"/>
        </w:rPr>
        <w:t>3.1.1</w:t>
      </w:r>
      <w:r>
        <w:rPr>
          <w:rFonts w:ascii="Arial" w:eastAsia="黑体" w:hint="eastAsia"/>
          <w:sz w:val="24"/>
        </w:rPr>
        <w:t>、项目查询</w:t>
      </w:r>
      <w:r>
        <w:rPr>
          <w:rFonts w:ascii="Arial" w:eastAsia="黑体" w:hint="eastAsia"/>
          <w:sz w:val="24"/>
        </w:rPr>
        <w:t xml:space="preserve"> </w:t>
      </w:r>
    </w:p>
    <w:p w:rsidR="00D32D0D" w:rsidRDefault="00DF4182">
      <w:pPr>
        <w:widowControl/>
        <w:spacing w:after="80" w:line="360" w:lineRule="auto"/>
        <w:jc w:val="left"/>
        <w:rPr>
          <w:rFonts w:ascii="Arial" w:eastAsia="黑体"/>
          <w:sz w:val="24"/>
        </w:rPr>
      </w:pPr>
      <w:r>
        <w:rPr>
          <w:rFonts w:ascii="Arial" w:eastAsia="黑体" w:hAnsi="仿宋" w:cs="仿宋"/>
          <w:kern w:val="0"/>
          <w:sz w:val="24"/>
          <w:szCs w:val="28"/>
          <w:lang w:bidi="ar"/>
        </w:rPr>
        <w:t>点击左侧查询面板的选择按钮，</w:t>
      </w:r>
      <w:r>
        <w:rPr>
          <w:rFonts w:ascii="Arial" w:eastAsia="黑体" w:hAnsi="仿宋" w:cs="仿宋" w:hint="eastAsia"/>
          <w:kern w:val="0"/>
          <w:sz w:val="24"/>
          <w:szCs w:val="28"/>
          <w:lang w:bidi="ar"/>
        </w:rPr>
        <w:t>可以看到所有的建设单位确认过的项目。选择项目后可获取到项目所有的图纸。如图所示：</w:t>
      </w:r>
    </w:p>
    <w:p w:rsidR="00D32D0D" w:rsidRDefault="00D32D0D">
      <w:pPr>
        <w:spacing w:after="80" w:line="360" w:lineRule="auto"/>
        <w:rPr>
          <w:rFonts w:ascii="Arial" w:eastAsia="黑体"/>
          <w:sz w:val="24"/>
        </w:rPr>
      </w:pPr>
    </w:p>
    <w:p w:rsidR="00D32D0D" w:rsidRDefault="00D32D0D">
      <w:pPr>
        <w:spacing w:after="80" w:line="360" w:lineRule="auto"/>
        <w:rPr>
          <w:rFonts w:ascii="Arial" w:eastAsia="黑体"/>
          <w:sz w:val="24"/>
        </w:rPr>
      </w:pPr>
    </w:p>
    <w:p w:rsidR="00D32D0D" w:rsidRDefault="00D32D0D">
      <w:pPr>
        <w:spacing w:after="80" w:line="360" w:lineRule="auto"/>
        <w:rPr>
          <w:rFonts w:ascii="Arial" w:eastAsia="黑体"/>
          <w:sz w:val="24"/>
        </w:rPr>
      </w:pPr>
    </w:p>
    <w:p w:rsidR="00D32D0D" w:rsidRDefault="00C93ACB">
      <w:pPr>
        <w:jc w:val="center"/>
        <w:rPr>
          <w:rFonts w:ascii="Arial" w:eastAsia="黑体"/>
          <w:sz w:val="24"/>
        </w:rPr>
      </w:pPr>
      <w:r>
        <w:rPr>
          <w:rFonts w:ascii="Arial" w:eastAsia="黑体"/>
          <w:noProof/>
          <w:sz w:val="24"/>
        </w:rPr>
        <w:drawing>
          <wp:inline distT="0" distB="0" distL="0" distR="0">
            <wp:extent cx="5267325" cy="246697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67325" cy="2466975"/>
                    </a:xfrm>
                    <a:prstGeom prst="rect">
                      <a:avLst/>
                    </a:prstGeom>
                    <a:noFill/>
                    <a:ln>
                      <a:noFill/>
                    </a:ln>
                  </pic:spPr>
                </pic:pic>
              </a:graphicData>
            </a:graphic>
          </wp:inline>
        </w:drawing>
      </w:r>
    </w:p>
    <w:p w:rsidR="00D32D0D" w:rsidRDefault="00C93ACB">
      <w:pPr>
        <w:jc w:val="center"/>
        <w:rPr>
          <w:rFonts w:ascii="Arial" w:eastAsia="黑体"/>
          <w:sz w:val="24"/>
        </w:rPr>
      </w:pPr>
      <w:r>
        <w:rPr>
          <w:rFonts w:ascii="Arial" w:eastAsia="黑体"/>
          <w:noProof/>
          <w:sz w:val="24"/>
        </w:rPr>
        <w:drawing>
          <wp:inline distT="0" distB="0" distL="0" distR="0">
            <wp:extent cx="5257800" cy="286702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57800" cy="2867025"/>
                    </a:xfrm>
                    <a:prstGeom prst="rect">
                      <a:avLst/>
                    </a:prstGeom>
                    <a:noFill/>
                    <a:ln>
                      <a:noFill/>
                    </a:ln>
                  </pic:spPr>
                </pic:pic>
              </a:graphicData>
            </a:graphic>
          </wp:inline>
        </w:drawing>
      </w:r>
    </w:p>
    <w:p w:rsidR="00D32D0D" w:rsidRDefault="00DF4182">
      <w:pPr>
        <w:pStyle w:val="4"/>
        <w:spacing w:before="0" w:after="80" w:line="360" w:lineRule="auto"/>
        <w:rPr>
          <w:sz w:val="24"/>
        </w:rPr>
      </w:pPr>
      <w:r>
        <w:rPr>
          <w:rFonts w:hint="eastAsia"/>
          <w:sz w:val="24"/>
        </w:rPr>
        <w:t>3.2</w:t>
      </w:r>
      <w:r>
        <w:rPr>
          <w:sz w:val="24"/>
        </w:rPr>
        <w:t>、</w:t>
      </w:r>
      <w:r>
        <w:rPr>
          <w:rFonts w:hint="eastAsia"/>
          <w:sz w:val="24"/>
        </w:rPr>
        <w:t>编制管理</w:t>
      </w:r>
      <w:r>
        <w:rPr>
          <w:sz w:val="24"/>
        </w:rPr>
        <w:t xml:space="preserve"> </w:t>
      </w:r>
    </w:p>
    <w:p w:rsidR="00D32D0D" w:rsidRDefault="00DF4182">
      <w:pPr>
        <w:pStyle w:val="5"/>
        <w:spacing w:before="0" w:after="80" w:line="360" w:lineRule="auto"/>
        <w:rPr>
          <w:rFonts w:ascii="Arial" w:eastAsia="黑体"/>
          <w:sz w:val="24"/>
        </w:rPr>
      </w:pPr>
      <w:r>
        <w:rPr>
          <w:rFonts w:ascii="Arial" w:eastAsia="黑体" w:hint="eastAsia"/>
          <w:sz w:val="24"/>
        </w:rPr>
        <w:t>3.2.1</w:t>
      </w:r>
      <w:r>
        <w:rPr>
          <w:rFonts w:ascii="Arial" w:eastAsia="黑体" w:hint="eastAsia"/>
          <w:sz w:val="24"/>
        </w:rPr>
        <w:t>、加盖变更章</w:t>
      </w:r>
    </w:p>
    <w:p w:rsidR="00D32D0D" w:rsidRDefault="00DF4182">
      <w:pPr>
        <w:widowControl/>
        <w:spacing w:after="80" w:line="360" w:lineRule="auto"/>
        <w:jc w:val="left"/>
        <w:rPr>
          <w:rFonts w:ascii="Arial" w:eastAsia="黑体" w:hAnsi="仿宋" w:cs="仿宋"/>
          <w:kern w:val="0"/>
          <w:sz w:val="24"/>
          <w:szCs w:val="28"/>
          <w:lang w:bidi="ar"/>
        </w:rPr>
      </w:pPr>
      <w:r>
        <w:rPr>
          <w:rFonts w:ascii="Arial" w:eastAsia="黑体" w:hAnsi="仿宋" w:cs="仿宋"/>
          <w:kern w:val="0"/>
          <w:sz w:val="24"/>
          <w:szCs w:val="28"/>
          <w:lang w:bidi="ar"/>
        </w:rPr>
        <w:t xml:space="preserve">1 </w:t>
      </w:r>
      <w:r>
        <w:rPr>
          <w:rFonts w:ascii="Arial" w:eastAsia="黑体" w:hAnsi="仿宋" w:cs="仿宋"/>
          <w:kern w:val="0"/>
          <w:sz w:val="24"/>
          <w:szCs w:val="28"/>
          <w:lang w:bidi="ar"/>
        </w:rPr>
        <w:t>点击</w:t>
      </w:r>
      <w:r>
        <w:rPr>
          <w:rFonts w:ascii="Arial" w:eastAsia="黑体" w:hAnsi="仿宋" w:cs="仿宋"/>
          <w:kern w:val="0"/>
          <w:sz w:val="24"/>
          <w:szCs w:val="28"/>
          <w:lang w:bidi="ar"/>
        </w:rPr>
        <w:t>“</w:t>
      </w:r>
      <w:r>
        <w:rPr>
          <w:rFonts w:ascii="Arial" w:eastAsia="黑体" w:hAnsi="仿宋" w:cs="仿宋" w:hint="eastAsia"/>
          <w:kern w:val="0"/>
          <w:sz w:val="24"/>
          <w:szCs w:val="28"/>
          <w:lang w:bidi="ar"/>
        </w:rPr>
        <w:t>加盖变更章</w:t>
      </w:r>
      <w:r>
        <w:rPr>
          <w:rFonts w:ascii="Arial" w:eastAsia="黑体" w:hAnsi="仿宋" w:cs="仿宋"/>
          <w:kern w:val="0"/>
          <w:sz w:val="24"/>
          <w:szCs w:val="28"/>
          <w:lang w:bidi="ar"/>
        </w:rPr>
        <w:t>”</w:t>
      </w:r>
      <w:r>
        <w:rPr>
          <w:rFonts w:ascii="Arial" w:eastAsia="黑体" w:hAnsi="仿宋" w:cs="仿宋" w:hint="eastAsia"/>
          <w:kern w:val="0"/>
          <w:sz w:val="24"/>
          <w:szCs w:val="28"/>
          <w:lang w:bidi="ar"/>
        </w:rPr>
        <w:t>后</w:t>
      </w:r>
      <w:r>
        <w:rPr>
          <w:rFonts w:ascii="Arial" w:eastAsia="黑体" w:hAnsi="仿宋" w:cs="仿宋"/>
          <w:kern w:val="0"/>
          <w:sz w:val="24"/>
          <w:szCs w:val="28"/>
          <w:lang w:bidi="ar"/>
        </w:rPr>
        <w:t>，</w:t>
      </w:r>
      <w:r>
        <w:rPr>
          <w:rFonts w:ascii="Arial" w:eastAsia="黑体" w:hAnsi="仿宋" w:cs="仿宋" w:hint="eastAsia"/>
          <w:kern w:val="0"/>
          <w:sz w:val="24"/>
          <w:szCs w:val="28"/>
          <w:lang w:bidi="ar"/>
        </w:rPr>
        <w:t>用户可以加盖一个变更章。</w:t>
      </w:r>
      <w:r>
        <w:rPr>
          <w:rFonts w:ascii="Arial" w:eastAsia="黑体" w:hAnsi="仿宋" w:cs="仿宋" w:hint="eastAsia"/>
          <w:kern w:val="0"/>
          <w:sz w:val="24"/>
          <w:szCs w:val="28"/>
          <w:lang w:bidi="ar"/>
        </w:rPr>
        <w:t xml:space="preserve"> </w:t>
      </w:r>
    </w:p>
    <w:p w:rsidR="00D32D0D" w:rsidRDefault="00D32D0D">
      <w:pPr>
        <w:widowControl/>
        <w:spacing w:after="80" w:line="360" w:lineRule="auto"/>
        <w:jc w:val="left"/>
        <w:rPr>
          <w:rFonts w:ascii="Arial" w:eastAsia="黑体"/>
          <w:sz w:val="24"/>
        </w:rPr>
      </w:pPr>
    </w:p>
    <w:p w:rsidR="00D32D0D" w:rsidRDefault="00C93ACB">
      <w:pPr>
        <w:jc w:val="center"/>
        <w:rPr>
          <w:rFonts w:ascii="Arial" w:eastAsia="黑体"/>
          <w:sz w:val="24"/>
        </w:rPr>
      </w:pPr>
      <w:r>
        <w:rPr>
          <w:rFonts w:ascii="Arial" w:eastAsia="黑体"/>
          <w:noProof/>
          <w:sz w:val="24"/>
        </w:rPr>
        <w:lastRenderedPageBreak/>
        <w:drawing>
          <wp:inline distT="0" distB="0" distL="0" distR="0">
            <wp:extent cx="5267325" cy="2514600"/>
            <wp:effectExtent l="0" t="0" r="952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67325" cy="2514600"/>
                    </a:xfrm>
                    <a:prstGeom prst="rect">
                      <a:avLst/>
                    </a:prstGeom>
                    <a:noFill/>
                    <a:ln>
                      <a:noFill/>
                    </a:ln>
                  </pic:spPr>
                </pic:pic>
              </a:graphicData>
            </a:graphic>
          </wp:inline>
        </w:drawing>
      </w:r>
      <w:r>
        <w:rPr>
          <w:rFonts w:ascii="Arial" w:eastAsia="黑体"/>
          <w:noProof/>
          <w:sz w:val="24"/>
        </w:rPr>
        <w:drawing>
          <wp:inline distT="0" distB="0" distL="0" distR="0">
            <wp:extent cx="5257800" cy="2143125"/>
            <wp:effectExtent l="0" t="0" r="0"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57800" cy="2143125"/>
                    </a:xfrm>
                    <a:prstGeom prst="rect">
                      <a:avLst/>
                    </a:prstGeom>
                    <a:noFill/>
                    <a:ln>
                      <a:noFill/>
                    </a:ln>
                  </pic:spPr>
                </pic:pic>
              </a:graphicData>
            </a:graphic>
          </wp:inline>
        </w:drawing>
      </w:r>
    </w:p>
    <w:p w:rsidR="00D32D0D" w:rsidRDefault="00DF4182">
      <w:pPr>
        <w:pStyle w:val="5"/>
        <w:spacing w:before="0" w:after="80" w:line="360" w:lineRule="auto"/>
        <w:rPr>
          <w:rFonts w:ascii="Arial" w:eastAsia="黑体"/>
          <w:sz w:val="24"/>
        </w:rPr>
      </w:pPr>
      <w:r>
        <w:rPr>
          <w:rFonts w:ascii="Arial" w:eastAsia="黑体" w:hint="eastAsia"/>
          <w:sz w:val="24"/>
        </w:rPr>
        <w:t>3.2.</w:t>
      </w:r>
      <w:r>
        <w:rPr>
          <w:rFonts w:ascii="Arial" w:eastAsia="黑体"/>
          <w:sz w:val="24"/>
        </w:rPr>
        <w:t>2</w:t>
      </w:r>
      <w:r>
        <w:rPr>
          <w:rFonts w:ascii="Arial" w:eastAsia="黑体"/>
          <w:sz w:val="24"/>
        </w:rPr>
        <w:t>、</w:t>
      </w:r>
      <w:r>
        <w:rPr>
          <w:rFonts w:ascii="Arial" w:eastAsia="黑体" w:hint="eastAsia"/>
          <w:sz w:val="24"/>
        </w:rPr>
        <w:t>变更图提交</w:t>
      </w:r>
      <w:r>
        <w:rPr>
          <w:rFonts w:ascii="Arial" w:eastAsia="黑体"/>
          <w:sz w:val="24"/>
        </w:rPr>
        <w:t xml:space="preserve"> </w:t>
      </w:r>
    </w:p>
    <w:p w:rsidR="00D32D0D" w:rsidRDefault="00DF4182">
      <w:pPr>
        <w:widowControl/>
        <w:spacing w:after="80" w:line="360" w:lineRule="auto"/>
        <w:jc w:val="left"/>
        <w:rPr>
          <w:rFonts w:ascii="Arial" w:eastAsia="黑体" w:hAnsi="仿宋" w:cs="仿宋"/>
          <w:kern w:val="0"/>
          <w:sz w:val="24"/>
          <w:szCs w:val="28"/>
          <w:lang w:bidi="ar"/>
        </w:rPr>
      </w:pPr>
      <w:r>
        <w:rPr>
          <w:rFonts w:ascii="Arial" w:eastAsia="黑体" w:hAnsi="仿宋" w:cs="仿宋" w:hint="eastAsia"/>
          <w:kern w:val="0"/>
          <w:sz w:val="24"/>
          <w:szCs w:val="28"/>
          <w:lang w:bidi="ar"/>
        </w:rPr>
        <w:t>点击“变更图提交”后，就可以把修改后的图纸保存到本地。</w:t>
      </w:r>
    </w:p>
    <w:p w:rsidR="00D32D0D" w:rsidRDefault="00DF4182">
      <w:pPr>
        <w:pStyle w:val="5"/>
        <w:spacing w:before="0" w:after="80" w:line="360" w:lineRule="auto"/>
        <w:rPr>
          <w:rFonts w:ascii="Arial" w:eastAsia="黑体"/>
          <w:sz w:val="24"/>
        </w:rPr>
      </w:pPr>
      <w:r>
        <w:rPr>
          <w:rFonts w:ascii="Arial" w:eastAsia="黑体" w:hint="eastAsia"/>
          <w:sz w:val="24"/>
        </w:rPr>
        <w:t>3.2.</w:t>
      </w:r>
      <w:r>
        <w:rPr>
          <w:rFonts w:ascii="Arial" w:eastAsia="黑体"/>
          <w:sz w:val="24"/>
        </w:rPr>
        <w:t>3</w:t>
      </w:r>
      <w:r>
        <w:rPr>
          <w:rFonts w:ascii="Arial" w:eastAsia="黑体"/>
          <w:sz w:val="24"/>
        </w:rPr>
        <w:t>、</w:t>
      </w:r>
      <w:r>
        <w:rPr>
          <w:rFonts w:ascii="Arial" w:eastAsia="黑体" w:hint="eastAsia"/>
          <w:sz w:val="24"/>
        </w:rPr>
        <w:t>意见反馈</w:t>
      </w:r>
      <w:r>
        <w:rPr>
          <w:rFonts w:ascii="Arial" w:eastAsia="黑体"/>
          <w:sz w:val="24"/>
        </w:rPr>
        <w:t xml:space="preserve"> </w:t>
      </w:r>
    </w:p>
    <w:p w:rsidR="00D32D0D" w:rsidRDefault="00DF4182">
      <w:pPr>
        <w:widowControl/>
        <w:spacing w:after="80" w:line="360" w:lineRule="auto"/>
        <w:jc w:val="left"/>
        <w:rPr>
          <w:rFonts w:ascii="Arial" w:eastAsia="黑体" w:hAnsi="仿宋" w:cs="仿宋"/>
          <w:kern w:val="0"/>
          <w:sz w:val="24"/>
          <w:szCs w:val="28"/>
          <w:lang w:bidi="ar"/>
        </w:rPr>
      </w:pPr>
      <w:r>
        <w:rPr>
          <w:rFonts w:ascii="Arial" w:eastAsia="黑体" w:hAnsi="仿宋" w:cs="仿宋" w:hint="eastAsia"/>
          <w:kern w:val="0"/>
          <w:sz w:val="24"/>
          <w:szCs w:val="28"/>
          <w:lang w:bidi="ar"/>
        </w:rPr>
        <w:t>点击“意见反馈”后，可以对该图纸提出相应的意见。如图所示：</w:t>
      </w:r>
    </w:p>
    <w:p w:rsidR="00D32D0D" w:rsidRDefault="00C93ACB">
      <w:pPr>
        <w:widowControl/>
        <w:jc w:val="center"/>
        <w:rPr>
          <w:rFonts w:ascii="Arial" w:eastAsia="黑体" w:hAnsi="仿宋" w:cs="仿宋"/>
          <w:color w:val="000000"/>
          <w:kern w:val="0"/>
          <w:sz w:val="24"/>
          <w:szCs w:val="28"/>
          <w:lang w:bidi="ar"/>
        </w:rPr>
      </w:pPr>
      <w:r>
        <w:rPr>
          <w:rFonts w:ascii="Arial" w:eastAsia="黑体"/>
          <w:noProof/>
          <w:sz w:val="24"/>
        </w:rPr>
        <w:drawing>
          <wp:inline distT="0" distB="0" distL="0" distR="0">
            <wp:extent cx="5257800" cy="23717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57800" cy="2371725"/>
                    </a:xfrm>
                    <a:prstGeom prst="rect">
                      <a:avLst/>
                    </a:prstGeom>
                    <a:noFill/>
                    <a:ln>
                      <a:noFill/>
                    </a:ln>
                  </pic:spPr>
                </pic:pic>
              </a:graphicData>
            </a:graphic>
          </wp:inline>
        </w:drawing>
      </w:r>
    </w:p>
    <w:p w:rsidR="00D32D0D" w:rsidRDefault="00C93ACB">
      <w:pPr>
        <w:widowControl/>
        <w:jc w:val="center"/>
        <w:rPr>
          <w:rFonts w:ascii="Arial" w:eastAsia="黑体"/>
          <w:sz w:val="24"/>
        </w:rPr>
      </w:pPr>
      <w:r>
        <w:rPr>
          <w:rFonts w:ascii="Arial" w:eastAsia="黑体"/>
          <w:noProof/>
          <w:sz w:val="24"/>
        </w:rPr>
        <w:lastRenderedPageBreak/>
        <w:drawing>
          <wp:inline distT="0" distB="0" distL="0" distR="0">
            <wp:extent cx="5267325" cy="3019425"/>
            <wp:effectExtent l="0" t="0" r="9525"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67325" cy="3019425"/>
                    </a:xfrm>
                    <a:prstGeom prst="rect">
                      <a:avLst/>
                    </a:prstGeom>
                    <a:noFill/>
                    <a:ln>
                      <a:noFill/>
                    </a:ln>
                  </pic:spPr>
                </pic:pic>
              </a:graphicData>
            </a:graphic>
          </wp:inline>
        </w:drawing>
      </w:r>
    </w:p>
    <w:p w:rsidR="00D32D0D" w:rsidRDefault="00C93ACB">
      <w:pPr>
        <w:widowControl/>
        <w:jc w:val="center"/>
        <w:rPr>
          <w:rFonts w:ascii="Arial" w:eastAsia="黑体"/>
          <w:sz w:val="24"/>
        </w:rPr>
      </w:pPr>
      <w:r>
        <w:rPr>
          <w:rFonts w:ascii="Arial" w:eastAsia="黑体"/>
          <w:noProof/>
          <w:sz w:val="24"/>
        </w:rPr>
        <w:drawing>
          <wp:inline distT="0" distB="0" distL="0" distR="0">
            <wp:extent cx="5267325" cy="2790825"/>
            <wp:effectExtent l="0" t="0" r="9525"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67325" cy="2790825"/>
                    </a:xfrm>
                    <a:prstGeom prst="rect">
                      <a:avLst/>
                    </a:prstGeom>
                    <a:noFill/>
                    <a:ln>
                      <a:noFill/>
                    </a:ln>
                  </pic:spPr>
                </pic:pic>
              </a:graphicData>
            </a:graphic>
          </wp:inline>
        </w:drawing>
      </w:r>
    </w:p>
    <w:p w:rsidR="00D32D0D" w:rsidRDefault="00DF4182">
      <w:pPr>
        <w:pStyle w:val="4"/>
        <w:spacing w:before="0" w:after="80" w:line="360" w:lineRule="auto"/>
        <w:rPr>
          <w:sz w:val="24"/>
        </w:rPr>
      </w:pPr>
      <w:r>
        <w:rPr>
          <w:rFonts w:hint="eastAsia"/>
          <w:sz w:val="24"/>
        </w:rPr>
        <w:t>3.3</w:t>
      </w:r>
      <w:r>
        <w:rPr>
          <w:sz w:val="24"/>
        </w:rPr>
        <w:t>、</w:t>
      </w:r>
      <w:r>
        <w:rPr>
          <w:rFonts w:hint="eastAsia"/>
          <w:sz w:val="24"/>
        </w:rPr>
        <w:t>竣工图管理</w:t>
      </w:r>
      <w:r>
        <w:rPr>
          <w:rFonts w:hint="eastAsia"/>
          <w:sz w:val="24"/>
        </w:rPr>
        <w:t>+</w:t>
      </w:r>
      <w:r>
        <w:rPr>
          <w:rFonts w:hint="eastAsia"/>
          <w:sz w:val="24"/>
        </w:rPr>
        <w:t>个人信息维护</w:t>
      </w:r>
    </w:p>
    <w:p w:rsidR="00D32D0D" w:rsidRDefault="00DF4182">
      <w:pPr>
        <w:pStyle w:val="5"/>
        <w:spacing w:before="0" w:after="80" w:line="360" w:lineRule="auto"/>
        <w:rPr>
          <w:rFonts w:ascii="Arial" w:eastAsia="黑体"/>
          <w:sz w:val="24"/>
        </w:rPr>
      </w:pPr>
      <w:r>
        <w:rPr>
          <w:rFonts w:ascii="Arial" w:eastAsia="黑体" w:hint="eastAsia"/>
          <w:sz w:val="24"/>
        </w:rPr>
        <w:t>3.3.1</w:t>
      </w:r>
      <w:r>
        <w:rPr>
          <w:rFonts w:ascii="Arial" w:eastAsia="黑体" w:hint="eastAsia"/>
          <w:sz w:val="24"/>
        </w:rPr>
        <w:t>、签名维护</w:t>
      </w:r>
    </w:p>
    <w:p w:rsidR="00D32D0D" w:rsidRDefault="00DF4182">
      <w:pPr>
        <w:widowControl/>
        <w:spacing w:after="80" w:line="360" w:lineRule="auto"/>
        <w:ind w:firstLineChars="200" w:firstLine="480"/>
        <w:jc w:val="left"/>
        <w:rPr>
          <w:rFonts w:ascii="Arial" w:eastAsia="黑体" w:hAnsi="仿宋" w:cs="仿宋"/>
          <w:kern w:val="0"/>
          <w:sz w:val="24"/>
          <w:szCs w:val="28"/>
          <w:lang w:bidi="ar"/>
        </w:rPr>
      </w:pPr>
      <w:r>
        <w:rPr>
          <w:rFonts w:ascii="Arial" w:eastAsia="黑体" w:hAnsi="仿宋" w:cs="仿宋"/>
          <w:kern w:val="0"/>
          <w:sz w:val="24"/>
          <w:szCs w:val="28"/>
          <w:lang w:bidi="ar"/>
        </w:rPr>
        <w:t>点击</w:t>
      </w:r>
      <w:r>
        <w:rPr>
          <w:rFonts w:ascii="Arial" w:eastAsia="黑体" w:hAnsi="仿宋" w:cs="仿宋"/>
          <w:kern w:val="0"/>
          <w:sz w:val="24"/>
          <w:szCs w:val="28"/>
          <w:lang w:bidi="ar"/>
        </w:rPr>
        <w:t>“</w:t>
      </w:r>
      <w:r>
        <w:rPr>
          <w:rFonts w:ascii="Arial" w:eastAsia="黑体" w:hAnsi="仿宋" w:cs="仿宋" w:hint="eastAsia"/>
          <w:kern w:val="0"/>
          <w:sz w:val="24"/>
          <w:szCs w:val="28"/>
          <w:lang w:bidi="ar"/>
        </w:rPr>
        <w:t>签名维护</w:t>
      </w:r>
      <w:r>
        <w:rPr>
          <w:rFonts w:ascii="Arial" w:eastAsia="黑体" w:hAnsi="仿宋" w:cs="仿宋"/>
          <w:kern w:val="0"/>
          <w:sz w:val="24"/>
          <w:szCs w:val="28"/>
          <w:lang w:bidi="ar"/>
        </w:rPr>
        <w:t>”</w:t>
      </w:r>
      <w:r>
        <w:rPr>
          <w:rFonts w:ascii="Arial" w:eastAsia="黑体" w:hAnsi="仿宋" w:cs="仿宋"/>
          <w:kern w:val="0"/>
          <w:sz w:val="24"/>
          <w:szCs w:val="28"/>
          <w:lang w:bidi="ar"/>
        </w:rPr>
        <w:t>后，</w:t>
      </w:r>
      <w:r>
        <w:rPr>
          <w:rFonts w:ascii="Arial" w:eastAsia="黑体" w:hAnsi="仿宋" w:cs="仿宋" w:hint="eastAsia"/>
          <w:kern w:val="0"/>
          <w:sz w:val="24"/>
          <w:szCs w:val="28"/>
          <w:lang w:bidi="ar"/>
        </w:rPr>
        <w:t>上传当前登录人的签名</w:t>
      </w:r>
      <w:r>
        <w:rPr>
          <w:rFonts w:ascii="Arial" w:eastAsia="黑体" w:hAnsi="仿宋" w:cs="仿宋"/>
          <w:kern w:val="0"/>
          <w:sz w:val="24"/>
          <w:szCs w:val="28"/>
          <w:lang w:bidi="ar"/>
        </w:rPr>
        <w:t>。</w:t>
      </w:r>
      <w:r>
        <w:rPr>
          <w:rFonts w:ascii="Arial" w:eastAsia="黑体" w:hAnsi="仿宋" w:cs="仿宋" w:hint="eastAsia"/>
          <w:kern w:val="0"/>
          <w:sz w:val="24"/>
          <w:szCs w:val="28"/>
          <w:lang w:bidi="ar"/>
        </w:rPr>
        <w:t>现场监理、总监理将手写签名扫描编制为</w:t>
      </w:r>
      <w:r>
        <w:rPr>
          <w:rFonts w:ascii="Arial" w:eastAsia="黑体" w:hAnsi="仿宋" w:cs="仿宋" w:hint="eastAsia"/>
          <w:kern w:val="0"/>
          <w:sz w:val="24"/>
          <w:szCs w:val="28"/>
          <w:lang w:bidi="ar"/>
        </w:rPr>
        <w:t>PNG</w:t>
      </w:r>
      <w:r>
        <w:rPr>
          <w:rFonts w:ascii="Arial" w:eastAsia="黑体" w:hAnsi="仿宋" w:cs="仿宋" w:hint="eastAsia"/>
          <w:kern w:val="0"/>
          <w:sz w:val="24"/>
          <w:szCs w:val="28"/>
          <w:lang w:bidi="ar"/>
        </w:rPr>
        <w:t>格式的文件，然后通过此功能将签名文件录入进系统中，签名将体现在竣工章上。</w:t>
      </w:r>
      <w:r>
        <w:rPr>
          <w:rFonts w:ascii="Arial" w:eastAsia="黑体" w:hAnsi="仿宋" w:cs="仿宋" w:hint="eastAsia"/>
          <w:kern w:val="0"/>
          <w:sz w:val="24"/>
          <w:szCs w:val="28"/>
          <w:highlight w:val="red"/>
          <w:lang w:bidi="ar"/>
        </w:rPr>
        <w:t>人员签名扫描件的规范为</w:t>
      </w:r>
      <w:r>
        <w:rPr>
          <w:rFonts w:ascii="Arial" w:eastAsia="黑体" w:hAnsi="仿宋" w:cs="仿宋" w:hint="eastAsia"/>
          <w:kern w:val="0"/>
          <w:sz w:val="24"/>
          <w:szCs w:val="28"/>
          <w:highlight w:val="red"/>
          <w:lang w:bidi="ar"/>
        </w:rPr>
        <w:t>650*250</w:t>
      </w:r>
      <w:r>
        <w:rPr>
          <w:rFonts w:ascii="Arial" w:eastAsia="黑体" w:hAnsi="仿宋" w:cs="仿宋" w:hint="eastAsia"/>
          <w:kern w:val="0"/>
          <w:sz w:val="24"/>
          <w:szCs w:val="28"/>
          <w:highlight w:val="red"/>
          <w:lang w:bidi="ar"/>
        </w:rPr>
        <w:t>像素，字体颜色为红色，文件格式为</w:t>
      </w:r>
      <w:r>
        <w:rPr>
          <w:rFonts w:ascii="Arial" w:eastAsia="黑体" w:hAnsi="仿宋" w:cs="仿宋" w:hint="eastAsia"/>
          <w:kern w:val="0"/>
          <w:sz w:val="24"/>
          <w:szCs w:val="28"/>
          <w:highlight w:val="red"/>
          <w:lang w:bidi="ar"/>
        </w:rPr>
        <w:t>png</w:t>
      </w:r>
      <w:r>
        <w:rPr>
          <w:rFonts w:ascii="Arial" w:eastAsia="黑体" w:hAnsi="仿宋" w:cs="仿宋" w:hint="eastAsia"/>
          <w:kern w:val="0"/>
          <w:sz w:val="24"/>
          <w:szCs w:val="28"/>
          <w:highlight w:val="red"/>
          <w:lang w:bidi="ar"/>
        </w:rPr>
        <w:t>镂空。</w:t>
      </w:r>
      <w:r>
        <w:rPr>
          <w:rFonts w:ascii="Arial" w:eastAsia="黑体" w:hAnsi="仿宋" w:cs="仿宋"/>
          <w:kern w:val="0"/>
          <w:sz w:val="24"/>
          <w:szCs w:val="28"/>
          <w:lang w:bidi="ar"/>
        </w:rPr>
        <w:t>如图所示：</w:t>
      </w:r>
    </w:p>
    <w:p w:rsidR="00D32D0D" w:rsidRDefault="00C93ACB">
      <w:pPr>
        <w:widowControl/>
        <w:jc w:val="center"/>
        <w:rPr>
          <w:rFonts w:ascii="Arial" w:eastAsia="黑体"/>
          <w:sz w:val="24"/>
        </w:rPr>
      </w:pPr>
      <w:r>
        <w:rPr>
          <w:rFonts w:ascii="Arial" w:eastAsia="黑体"/>
          <w:noProof/>
          <w:sz w:val="24"/>
        </w:rPr>
        <w:lastRenderedPageBreak/>
        <w:drawing>
          <wp:inline distT="0" distB="0" distL="0" distR="0">
            <wp:extent cx="4305300" cy="2943225"/>
            <wp:effectExtent l="0" t="0" r="0"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05300" cy="2943225"/>
                    </a:xfrm>
                    <a:prstGeom prst="rect">
                      <a:avLst/>
                    </a:prstGeom>
                    <a:noFill/>
                    <a:ln>
                      <a:noFill/>
                    </a:ln>
                  </pic:spPr>
                </pic:pic>
              </a:graphicData>
            </a:graphic>
          </wp:inline>
        </w:drawing>
      </w:r>
    </w:p>
    <w:p w:rsidR="00D32D0D" w:rsidRDefault="00DF4182">
      <w:pPr>
        <w:pStyle w:val="5"/>
        <w:spacing w:before="0" w:after="80" w:line="360" w:lineRule="auto"/>
        <w:rPr>
          <w:rFonts w:ascii="Arial" w:eastAsia="黑体"/>
          <w:sz w:val="24"/>
        </w:rPr>
      </w:pPr>
      <w:r>
        <w:rPr>
          <w:rFonts w:ascii="Arial" w:eastAsia="黑体" w:hint="eastAsia"/>
          <w:sz w:val="24"/>
        </w:rPr>
        <w:t>3.3.2</w:t>
      </w:r>
      <w:r>
        <w:rPr>
          <w:rFonts w:ascii="Arial" w:eastAsia="黑体" w:hint="eastAsia"/>
          <w:sz w:val="24"/>
        </w:rPr>
        <w:t>、图纸确认</w:t>
      </w:r>
    </w:p>
    <w:p w:rsidR="00D32D0D" w:rsidRDefault="00DF4182">
      <w:pPr>
        <w:widowControl/>
        <w:spacing w:after="80" w:line="360" w:lineRule="auto"/>
        <w:ind w:firstLineChars="200" w:firstLine="480"/>
        <w:jc w:val="left"/>
        <w:rPr>
          <w:rFonts w:ascii="Arial" w:eastAsia="黑体" w:hAnsi="仿宋" w:cs="仿宋"/>
          <w:kern w:val="0"/>
          <w:sz w:val="24"/>
          <w:szCs w:val="28"/>
          <w:lang w:bidi="ar"/>
        </w:rPr>
      </w:pPr>
      <w:r>
        <w:rPr>
          <w:rFonts w:ascii="Arial" w:eastAsia="黑体" w:hAnsi="仿宋" w:cs="仿宋"/>
          <w:kern w:val="0"/>
          <w:sz w:val="24"/>
          <w:szCs w:val="28"/>
          <w:lang w:bidi="ar"/>
        </w:rPr>
        <w:t>点击</w:t>
      </w:r>
      <w:r>
        <w:rPr>
          <w:rFonts w:ascii="Arial" w:eastAsia="黑体" w:hAnsi="仿宋" w:cs="仿宋"/>
          <w:kern w:val="0"/>
          <w:sz w:val="24"/>
          <w:szCs w:val="28"/>
          <w:lang w:bidi="ar"/>
        </w:rPr>
        <w:t>“</w:t>
      </w:r>
      <w:r>
        <w:rPr>
          <w:rFonts w:ascii="Arial" w:eastAsia="黑体" w:hAnsi="仿宋" w:cs="仿宋" w:hint="eastAsia"/>
          <w:kern w:val="0"/>
          <w:sz w:val="24"/>
          <w:szCs w:val="28"/>
          <w:lang w:bidi="ar"/>
        </w:rPr>
        <w:t>图纸确认</w:t>
      </w:r>
      <w:r>
        <w:rPr>
          <w:rFonts w:ascii="Arial" w:eastAsia="黑体" w:hAnsi="仿宋" w:cs="仿宋"/>
          <w:kern w:val="0"/>
          <w:sz w:val="24"/>
          <w:szCs w:val="28"/>
          <w:lang w:bidi="ar"/>
        </w:rPr>
        <w:t>”</w:t>
      </w:r>
      <w:r>
        <w:rPr>
          <w:rFonts w:ascii="Arial" w:eastAsia="黑体" w:hAnsi="仿宋" w:cs="仿宋"/>
          <w:kern w:val="0"/>
          <w:sz w:val="24"/>
          <w:szCs w:val="28"/>
          <w:lang w:bidi="ar"/>
        </w:rPr>
        <w:t>后。如图所示：</w:t>
      </w:r>
    </w:p>
    <w:p w:rsidR="00D32D0D" w:rsidRDefault="00C93ACB">
      <w:pPr>
        <w:widowControl/>
        <w:jc w:val="center"/>
        <w:rPr>
          <w:rFonts w:ascii="Arial" w:eastAsia="黑体" w:hAnsi="仿宋" w:cs="仿宋"/>
          <w:color w:val="000000"/>
          <w:kern w:val="0"/>
          <w:sz w:val="24"/>
          <w:szCs w:val="28"/>
          <w:lang w:bidi="ar"/>
        </w:rPr>
      </w:pPr>
      <w:r>
        <w:rPr>
          <w:rFonts w:ascii="Arial" w:eastAsia="黑体"/>
          <w:noProof/>
          <w:sz w:val="24"/>
        </w:rPr>
        <w:drawing>
          <wp:inline distT="0" distB="0" distL="0" distR="0">
            <wp:extent cx="5267325" cy="4476750"/>
            <wp:effectExtent l="0" t="0" r="952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67325" cy="4476750"/>
                    </a:xfrm>
                    <a:prstGeom prst="rect">
                      <a:avLst/>
                    </a:prstGeom>
                    <a:noFill/>
                    <a:ln>
                      <a:noFill/>
                    </a:ln>
                  </pic:spPr>
                </pic:pic>
              </a:graphicData>
            </a:graphic>
          </wp:inline>
        </w:drawing>
      </w:r>
    </w:p>
    <w:p w:rsidR="00D32D0D" w:rsidRDefault="00DF4182">
      <w:pPr>
        <w:pStyle w:val="5"/>
        <w:spacing w:before="0" w:after="80" w:line="360" w:lineRule="auto"/>
        <w:rPr>
          <w:rFonts w:ascii="Arial" w:eastAsia="黑体"/>
          <w:sz w:val="24"/>
        </w:rPr>
      </w:pPr>
      <w:r>
        <w:rPr>
          <w:rFonts w:ascii="Arial" w:eastAsia="黑体" w:hint="eastAsia"/>
          <w:sz w:val="24"/>
        </w:rPr>
        <w:lastRenderedPageBreak/>
        <w:t>3.3</w:t>
      </w:r>
      <w:r>
        <w:rPr>
          <w:rFonts w:ascii="Arial" w:eastAsia="黑体"/>
          <w:sz w:val="24"/>
        </w:rPr>
        <w:t>.3</w:t>
      </w:r>
      <w:r>
        <w:rPr>
          <w:rFonts w:ascii="Arial" w:eastAsia="黑体"/>
          <w:sz w:val="24"/>
        </w:rPr>
        <w:t>、</w:t>
      </w:r>
      <w:r>
        <w:rPr>
          <w:rFonts w:ascii="Arial" w:eastAsia="黑体" w:hint="eastAsia"/>
          <w:sz w:val="24"/>
        </w:rPr>
        <w:t>竣工图提交</w:t>
      </w:r>
      <w:r>
        <w:rPr>
          <w:rFonts w:ascii="Arial" w:eastAsia="黑体"/>
          <w:sz w:val="24"/>
        </w:rPr>
        <w:t xml:space="preserve"> </w:t>
      </w:r>
    </w:p>
    <w:p w:rsidR="00D32D0D" w:rsidRDefault="00DF4182">
      <w:pPr>
        <w:widowControl/>
        <w:spacing w:after="80" w:line="360" w:lineRule="auto"/>
        <w:jc w:val="left"/>
        <w:rPr>
          <w:rFonts w:ascii="Arial" w:eastAsia="黑体" w:hAnsi="仿宋" w:cs="仿宋"/>
          <w:kern w:val="0"/>
          <w:sz w:val="24"/>
          <w:szCs w:val="28"/>
          <w:lang w:bidi="ar"/>
        </w:rPr>
      </w:pPr>
      <w:r>
        <w:rPr>
          <w:rFonts w:ascii="Arial" w:eastAsia="黑体" w:hAnsi="仿宋" w:cs="仿宋" w:hint="eastAsia"/>
          <w:kern w:val="0"/>
          <w:sz w:val="24"/>
          <w:szCs w:val="28"/>
          <w:lang w:bidi="ar"/>
        </w:rPr>
        <w:t>当编制人、审核人、技术负责人、监理、总监理上传完签名后，点击“竣工图提交”后，图纸即可盖上竣工章。如图所示：</w:t>
      </w:r>
    </w:p>
    <w:p w:rsidR="00D32D0D" w:rsidRDefault="00C93ACB">
      <w:pPr>
        <w:widowControl/>
        <w:jc w:val="center"/>
        <w:rPr>
          <w:rFonts w:ascii="Arial" w:eastAsia="黑体"/>
          <w:sz w:val="24"/>
        </w:rPr>
      </w:pPr>
      <w:r>
        <w:rPr>
          <w:rFonts w:ascii="Arial" w:eastAsia="黑体"/>
          <w:noProof/>
          <w:sz w:val="24"/>
        </w:rPr>
        <w:drawing>
          <wp:inline distT="0" distB="0" distL="0" distR="0">
            <wp:extent cx="5267325" cy="2952750"/>
            <wp:effectExtent l="0" t="0" r="952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7325" cy="2952750"/>
                    </a:xfrm>
                    <a:prstGeom prst="rect">
                      <a:avLst/>
                    </a:prstGeom>
                    <a:noFill/>
                    <a:ln>
                      <a:noFill/>
                    </a:ln>
                  </pic:spPr>
                </pic:pic>
              </a:graphicData>
            </a:graphic>
          </wp:inline>
        </w:drawing>
      </w:r>
    </w:p>
    <w:p w:rsidR="00D32D0D" w:rsidRDefault="00DF4182">
      <w:pPr>
        <w:pStyle w:val="5"/>
        <w:spacing w:before="0" w:after="80" w:line="360" w:lineRule="auto"/>
        <w:rPr>
          <w:rFonts w:ascii="Arial" w:eastAsia="黑体"/>
          <w:sz w:val="24"/>
        </w:rPr>
      </w:pPr>
      <w:r>
        <w:rPr>
          <w:rFonts w:ascii="Arial" w:eastAsia="黑体" w:hint="eastAsia"/>
          <w:sz w:val="24"/>
        </w:rPr>
        <w:t>3.3.4</w:t>
      </w:r>
      <w:r>
        <w:rPr>
          <w:rFonts w:ascii="Arial" w:eastAsia="黑体" w:hint="eastAsia"/>
          <w:sz w:val="24"/>
        </w:rPr>
        <w:t>、竣工章预览</w:t>
      </w:r>
    </w:p>
    <w:p w:rsidR="00D32D0D" w:rsidRDefault="00DF4182">
      <w:pPr>
        <w:widowControl/>
        <w:jc w:val="left"/>
        <w:rPr>
          <w:rFonts w:ascii="Arial" w:eastAsia="黑体" w:hAnsi="仿宋" w:cs="仿宋"/>
          <w:color w:val="000000"/>
          <w:kern w:val="0"/>
          <w:sz w:val="24"/>
          <w:szCs w:val="28"/>
          <w:lang w:bidi="ar"/>
        </w:rPr>
      </w:pPr>
      <w:r>
        <w:rPr>
          <w:rFonts w:ascii="Arial" w:eastAsia="黑体" w:hAnsi="仿宋" w:cs="仿宋" w:hint="eastAsia"/>
          <w:color w:val="000000"/>
          <w:kern w:val="0"/>
          <w:sz w:val="24"/>
          <w:szCs w:val="28"/>
          <w:lang w:bidi="ar"/>
        </w:rPr>
        <w:t>该功能只能编制人可用，在点击“竣工章预览”按钮后编制人可根据当前审核人员上传的签名信息进行预览。如图所示：</w:t>
      </w:r>
      <w:r w:rsidR="00C93ACB">
        <w:rPr>
          <w:rFonts w:ascii="Arial" w:eastAsia="黑体"/>
          <w:noProof/>
          <w:sz w:val="24"/>
        </w:rPr>
        <w:drawing>
          <wp:inline distT="0" distB="0" distL="0" distR="0">
            <wp:extent cx="2447925" cy="3248025"/>
            <wp:effectExtent l="0" t="0" r="9525" b="952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47925" cy="3248025"/>
                    </a:xfrm>
                    <a:prstGeom prst="rect">
                      <a:avLst/>
                    </a:prstGeom>
                    <a:noFill/>
                    <a:ln>
                      <a:noFill/>
                    </a:ln>
                  </pic:spPr>
                </pic:pic>
              </a:graphicData>
            </a:graphic>
          </wp:inline>
        </w:drawing>
      </w:r>
    </w:p>
    <w:p w:rsidR="00D32D0D" w:rsidRDefault="00C93ACB">
      <w:pPr>
        <w:widowControl/>
        <w:jc w:val="center"/>
        <w:rPr>
          <w:rFonts w:ascii="Arial" w:eastAsia="黑体"/>
          <w:sz w:val="24"/>
        </w:rPr>
      </w:pPr>
      <w:r>
        <w:rPr>
          <w:rFonts w:ascii="Arial" w:eastAsia="黑体"/>
          <w:noProof/>
          <w:sz w:val="24"/>
        </w:rPr>
        <w:lastRenderedPageBreak/>
        <w:drawing>
          <wp:inline distT="0" distB="0" distL="0" distR="0">
            <wp:extent cx="5133975" cy="3895725"/>
            <wp:effectExtent l="0" t="0" r="9525"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33975" cy="3895725"/>
                    </a:xfrm>
                    <a:prstGeom prst="rect">
                      <a:avLst/>
                    </a:prstGeom>
                    <a:noFill/>
                    <a:ln>
                      <a:noFill/>
                    </a:ln>
                  </pic:spPr>
                </pic:pic>
              </a:graphicData>
            </a:graphic>
          </wp:inline>
        </w:drawing>
      </w:r>
    </w:p>
    <w:p w:rsidR="00D32D0D" w:rsidRDefault="00D32D0D">
      <w:pPr>
        <w:spacing w:after="80" w:line="360" w:lineRule="auto"/>
        <w:rPr>
          <w:rFonts w:ascii="Arial" w:eastAsia="黑体"/>
          <w:sz w:val="24"/>
        </w:rPr>
      </w:pPr>
    </w:p>
    <w:p w:rsidR="00D32D0D" w:rsidRDefault="00DF4182">
      <w:pPr>
        <w:spacing w:before="80" w:line="360" w:lineRule="auto"/>
        <w:jc w:val="left"/>
        <w:outlineLvl w:val="1"/>
        <w:rPr>
          <w:rFonts w:eastAsia="汉仪中宋简" w:hAnsi="微软雅黑" w:cs="微软雅黑"/>
          <w:bCs/>
          <w:sz w:val="28"/>
          <w:szCs w:val="30"/>
        </w:rPr>
      </w:pPr>
      <w:bookmarkStart w:id="15" w:name="_Toc11474"/>
      <w:r>
        <w:rPr>
          <w:rFonts w:eastAsia="汉仪中宋简" w:hAnsi="微软雅黑" w:cs="微软雅黑" w:hint="eastAsia"/>
          <w:bCs/>
          <w:sz w:val="28"/>
          <w:szCs w:val="30"/>
        </w:rPr>
        <w:t>4</w:t>
      </w:r>
      <w:r>
        <w:rPr>
          <w:rFonts w:eastAsia="汉仪中宋简" w:hAnsi="微软雅黑" w:cs="微软雅黑" w:hint="eastAsia"/>
          <w:bCs/>
          <w:sz w:val="28"/>
          <w:szCs w:val="30"/>
        </w:rPr>
        <w:t>、建设单位审核</w:t>
      </w:r>
      <w:bookmarkEnd w:id="14"/>
      <w:bookmarkEnd w:id="15"/>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建设单位等施工、监理都已发送给建设单位后，建设单位在</w:t>
      </w:r>
      <w:r>
        <w:rPr>
          <w:rFonts w:ascii="Arial" w:eastAsia="黑体" w:hAnsi="微软雅黑" w:cs="微软雅黑" w:hint="eastAsia"/>
          <w:sz w:val="24"/>
          <w:szCs w:val="30"/>
        </w:rPr>
        <w:t xml:space="preserve">  </w:t>
      </w:r>
      <w:r>
        <w:rPr>
          <w:rFonts w:ascii="Arial" w:eastAsia="黑体" w:hAnsi="微软雅黑" w:cs="微软雅黑" w:hint="eastAsia"/>
          <w:sz w:val="24"/>
          <w:szCs w:val="30"/>
        </w:rPr>
        <w:t>竣工图管理</w:t>
      </w:r>
      <w:r>
        <w:rPr>
          <w:rFonts w:ascii="Arial" w:eastAsia="黑体" w:hAnsi="微软雅黑" w:cs="微软雅黑" w:hint="eastAsia"/>
          <w:sz w:val="24"/>
          <w:szCs w:val="30"/>
        </w:rPr>
        <w:t>---</w:t>
      </w:r>
      <w:r>
        <w:rPr>
          <w:rFonts w:ascii="Arial" w:eastAsia="黑体" w:hAnsi="微软雅黑" w:cs="微软雅黑" w:hint="eastAsia"/>
          <w:sz w:val="24"/>
          <w:szCs w:val="30"/>
        </w:rPr>
        <w:t>竣工图图档管理</w:t>
      </w:r>
      <w:r>
        <w:rPr>
          <w:rFonts w:ascii="Arial" w:eastAsia="黑体" w:hAnsi="微软雅黑" w:cs="微软雅黑" w:hint="eastAsia"/>
          <w:sz w:val="24"/>
          <w:szCs w:val="30"/>
        </w:rPr>
        <w:t>---</w:t>
      </w:r>
      <w:r>
        <w:rPr>
          <w:rFonts w:ascii="Arial" w:eastAsia="黑体" w:hAnsi="微软雅黑" w:cs="微软雅黑" w:hint="eastAsia"/>
          <w:sz w:val="24"/>
          <w:szCs w:val="30"/>
        </w:rPr>
        <w:t>我的待办</w:t>
      </w:r>
      <w:r>
        <w:rPr>
          <w:rFonts w:ascii="Arial" w:eastAsia="黑体" w:hAnsi="微软雅黑" w:cs="微软雅黑" w:hint="eastAsia"/>
          <w:sz w:val="24"/>
          <w:szCs w:val="30"/>
        </w:rPr>
        <w:t xml:space="preserve"> </w:t>
      </w:r>
      <w:r>
        <w:rPr>
          <w:rFonts w:ascii="Arial" w:eastAsia="黑体" w:hAnsi="微软雅黑" w:cs="微软雅黑" w:hint="eastAsia"/>
          <w:sz w:val="24"/>
          <w:szCs w:val="30"/>
        </w:rPr>
        <w:t>里就可以看见该项目，在施工监理单位确认完毕，施工单位编制人盖章完毕后即可在网页端查看盖章后的图纸，预览其效果。如若图纸无问题即可结束掉本项目竣工流程。具体操作如下：</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点打开任务，进去点</w:t>
      </w:r>
      <w:r>
        <w:rPr>
          <w:rFonts w:ascii="Arial" w:eastAsia="黑体" w:hAnsi="微软雅黑" w:cs="微软雅黑" w:hint="eastAsia"/>
          <w:sz w:val="24"/>
          <w:szCs w:val="30"/>
        </w:rPr>
        <w:t xml:space="preserve"> </w:t>
      </w:r>
      <w:r>
        <w:rPr>
          <w:rFonts w:ascii="Arial" w:eastAsia="黑体" w:hAnsi="微软雅黑" w:cs="微软雅黑" w:hint="eastAsia"/>
          <w:sz w:val="24"/>
          <w:szCs w:val="30"/>
        </w:rPr>
        <w:t>批转按钮</w:t>
      </w:r>
      <w:r>
        <w:rPr>
          <w:rFonts w:ascii="Arial" w:eastAsia="黑体" w:hAnsi="微软雅黑" w:cs="微软雅黑" w:hint="eastAsia"/>
          <w:sz w:val="24"/>
          <w:szCs w:val="30"/>
        </w:rPr>
        <w:t xml:space="preserve"> </w:t>
      </w:r>
      <w:r>
        <w:rPr>
          <w:rFonts w:ascii="Arial" w:eastAsia="黑体" w:hAnsi="微软雅黑" w:cs="微软雅黑" w:hint="eastAsia"/>
          <w:sz w:val="24"/>
          <w:szCs w:val="30"/>
        </w:rPr>
        <w:t>结束掉该竣工项目流程，施工监理单位未在竣工图电子化系统确认完图纸并盖章，建设单位不可批转结束本项目竣工流程。</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注意后面</w:t>
      </w:r>
      <w:r>
        <w:rPr>
          <w:rFonts w:ascii="Arial" w:eastAsia="黑体" w:hAnsi="微软雅黑" w:cs="微软雅黑" w:hint="eastAsia"/>
          <w:sz w:val="24"/>
          <w:szCs w:val="30"/>
        </w:rPr>
        <w:t xml:space="preserve">  </w:t>
      </w:r>
      <w:r>
        <w:rPr>
          <w:rFonts w:ascii="Arial" w:eastAsia="黑体" w:hAnsi="微软雅黑" w:cs="微软雅黑" w:hint="eastAsia"/>
          <w:sz w:val="24"/>
          <w:szCs w:val="30"/>
        </w:rPr>
        <w:t>当前节点</w:t>
      </w:r>
      <w:r>
        <w:rPr>
          <w:rFonts w:ascii="Arial" w:eastAsia="黑体" w:hAnsi="微软雅黑" w:cs="微软雅黑" w:hint="eastAsia"/>
          <w:sz w:val="24"/>
          <w:szCs w:val="30"/>
        </w:rPr>
        <w:t xml:space="preserve">  </w:t>
      </w:r>
      <w:r>
        <w:rPr>
          <w:rFonts w:ascii="Arial" w:eastAsia="黑体" w:hAnsi="微软雅黑" w:cs="微软雅黑" w:hint="eastAsia"/>
          <w:sz w:val="24"/>
          <w:szCs w:val="30"/>
        </w:rPr>
        <w:t>是</w:t>
      </w:r>
      <w:r>
        <w:rPr>
          <w:rFonts w:ascii="Arial" w:eastAsia="黑体" w:hAnsi="微软雅黑" w:cs="微软雅黑" w:hint="eastAsia"/>
          <w:sz w:val="24"/>
          <w:szCs w:val="30"/>
        </w:rPr>
        <w:t xml:space="preserve"> </w:t>
      </w:r>
      <w:r>
        <w:rPr>
          <w:rFonts w:ascii="Arial" w:eastAsia="黑体" w:hAnsi="微软雅黑" w:cs="微软雅黑" w:hint="eastAsia"/>
          <w:sz w:val="24"/>
          <w:szCs w:val="30"/>
        </w:rPr>
        <w:t>建设单位审核。如果当前节点是</w:t>
      </w:r>
      <w:r>
        <w:rPr>
          <w:rFonts w:ascii="Arial" w:eastAsia="黑体" w:hAnsi="微软雅黑" w:cs="微软雅黑" w:hint="eastAsia"/>
          <w:sz w:val="24"/>
          <w:szCs w:val="30"/>
        </w:rPr>
        <w:t xml:space="preserve">  </w:t>
      </w:r>
      <w:r>
        <w:rPr>
          <w:rFonts w:ascii="Arial" w:eastAsia="黑体" w:hAnsi="微软雅黑" w:cs="微软雅黑" w:hint="eastAsia"/>
          <w:sz w:val="24"/>
          <w:szCs w:val="30"/>
        </w:rPr>
        <w:t>建设单位申请，则表示施工监理单位打回的，在此节点可更改编制申请中的数据，包括更改</w:t>
      </w:r>
      <w:r>
        <w:rPr>
          <w:rFonts w:ascii="Arial" w:eastAsia="黑体" w:hAnsi="微软雅黑" w:cs="微软雅黑" w:hint="eastAsia"/>
          <w:sz w:val="24"/>
          <w:szCs w:val="30"/>
        </w:rPr>
        <w:t xml:space="preserve"> </w:t>
      </w:r>
      <w:r>
        <w:rPr>
          <w:rFonts w:ascii="Arial" w:eastAsia="黑体" w:hAnsi="微软雅黑" w:cs="微软雅黑" w:hint="eastAsia"/>
          <w:sz w:val="24"/>
          <w:szCs w:val="30"/>
        </w:rPr>
        <w:t>施工监理</w:t>
      </w:r>
      <w:r>
        <w:rPr>
          <w:rFonts w:ascii="Arial" w:eastAsia="黑体" w:hAnsi="微软雅黑" w:cs="微软雅黑" w:hint="eastAsia"/>
          <w:sz w:val="24"/>
          <w:szCs w:val="30"/>
        </w:rPr>
        <w:t xml:space="preserve"> </w:t>
      </w:r>
      <w:r>
        <w:rPr>
          <w:rFonts w:ascii="Arial" w:eastAsia="黑体" w:hAnsi="微软雅黑" w:cs="微软雅黑" w:hint="eastAsia"/>
          <w:sz w:val="24"/>
          <w:szCs w:val="30"/>
        </w:rPr>
        <w:t>单位。</w:t>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267325" cy="1428750"/>
            <wp:effectExtent l="0" t="0" r="952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67325" cy="1428750"/>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spacing w:line="440" w:lineRule="exact"/>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4924425" cy="2219325"/>
            <wp:effectExtent l="0" t="0" r="9525"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24425" cy="2219325"/>
                    </a:xfrm>
                    <a:prstGeom prst="rect">
                      <a:avLst/>
                    </a:prstGeom>
                    <a:noFill/>
                    <a:ln>
                      <a:noFill/>
                    </a:ln>
                  </pic:spPr>
                </pic:pic>
              </a:graphicData>
            </a:graphic>
          </wp:inline>
        </w:drawing>
      </w:r>
    </w:p>
    <w:p w:rsidR="00D32D0D" w:rsidRDefault="00DF4182">
      <w:pPr>
        <w:spacing w:before="80" w:line="360" w:lineRule="auto"/>
        <w:jc w:val="left"/>
        <w:outlineLvl w:val="1"/>
        <w:rPr>
          <w:rFonts w:eastAsia="汉仪中宋简" w:hAnsi="微软雅黑" w:cs="微软雅黑"/>
          <w:sz w:val="28"/>
          <w:szCs w:val="30"/>
        </w:rPr>
      </w:pPr>
      <w:bookmarkStart w:id="16" w:name="_Toc22648"/>
      <w:bookmarkStart w:id="17" w:name="_Toc6874"/>
      <w:r>
        <w:rPr>
          <w:rFonts w:eastAsia="汉仪中宋简" w:hAnsi="微软雅黑" w:cs="微软雅黑" w:hint="eastAsia"/>
          <w:sz w:val="28"/>
          <w:szCs w:val="30"/>
        </w:rPr>
        <w:t>5</w:t>
      </w:r>
      <w:r>
        <w:rPr>
          <w:rFonts w:eastAsia="汉仪中宋简" w:hAnsi="微软雅黑" w:cs="微软雅黑" w:hint="eastAsia"/>
          <w:sz w:val="28"/>
          <w:szCs w:val="30"/>
        </w:rPr>
        <w:t>、竣工图下载</w:t>
      </w:r>
      <w:bookmarkEnd w:id="16"/>
      <w:bookmarkEnd w:id="17"/>
    </w:p>
    <w:p w:rsidR="00D32D0D" w:rsidRDefault="00D32D0D">
      <w:pPr>
        <w:spacing w:after="80" w:line="360" w:lineRule="auto"/>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2505075"/>
            <wp:effectExtent l="0" t="0" r="9525"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7325" cy="2505075"/>
                    </a:xfrm>
                    <a:prstGeom prst="rect">
                      <a:avLst/>
                    </a:prstGeom>
                    <a:noFill/>
                    <a:ln>
                      <a:noFill/>
                    </a:ln>
                  </pic:spPr>
                </pic:pic>
              </a:graphicData>
            </a:graphic>
          </wp:inline>
        </w:drawing>
      </w:r>
    </w:p>
    <w:p w:rsidR="00D32D0D" w:rsidRDefault="00DF4182">
      <w:pPr>
        <w:spacing w:after="80" w:line="360" w:lineRule="auto"/>
        <w:rPr>
          <w:rFonts w:ascii="Arial" w:eastAsia="黑体" w:hAnsi="微软雅黑" w:cs="微软雅黑"/>
          <w:sz w:val="24"/>
          <w:szCs w:val="30"/>
        </w:rPr>
      </w:pPr>
      <w:r>
        <w:rPr>
          <w:rFonts w:ascii="Arial" w:eastAsia="黑体" w:hAnsi="微软雅黑" w:cs="微软雅黑" w:hint="eastAsia"/>
          <w:sz w:val="24"/>
          <w:szCs w:val="30"/>
        </w:rPr>
        <w:t>打开竣工图</w:t>
      </w:r>
      <w:r>
        <w:rPr>
          <w:rFonts w:ascii="Arial" w:eastAsia="黑体" w:hAnsi="微软雅黑" w:cs="微软雅黑" w:hint="eastAsia"/>
          <w:sz w:val="24"/>
          <w:szCs w:val="30"/>
        </w:rPr>
        <w:t>管理，打开竣工图下载模块</w:t>
      </w:r>
    </w:p>
    <w:p w:rsidR="00D32D0D" w:rsidRDefault="00C93ACB">
      <w:pPr>
        <w:jc w:val="center"/>
        <w:rPr>
          <w:rFonts w:ascii="Arial" w:eastAsia="黑体" w:hAnsi="微软雅黑" w:cs="微软雅黑"/>
          <w:sz w:val="24"/>
          <w:szCs w:val="30"/>
        </w:rPr>
      </w:pPr>
      <w:r>
        <w:rPr>
          <w:rFonts w:ascii="Arial" w:eastAsia="黑体"/>
          <w:noProof/>
          <w:sz w:val="24"/>
        </w:rPr>
        <w:drawing>
          <wp:inline distT="0" distB="0" distL="0" distR="0">
            <wp:extent cx="5267325" cy="1714500"/>
            <wp:effectExtent l="0" t="0" r="952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67325" cy="1714500"/>
                    </a:xfrm>
                    <a:prstGeom prst="rect">
                      <a:avLst/>
                    </a:prstGeom>
                    <a:noFill/>
                    <a:ln>
                      <a:noFill/>
                    </a:ln>
                  </pic:spPr>
                </pic:pic>
              </a:graphicData>
            </a:graphic>
          </wp:inline>
        </w:drawing>
      </w:r>
    </w:p>
    <w:p w:rsidR="00D32D0D" w:rsidRDefault="00C93ACB">
      <w:pPr>
        <w:jc w:val="center"/>
        <w:rPr>
          <w:rFonts w:ascii="Arial" w:eastAsia="黑体" w:hAnsi="微软雅黑" w:cs="微软雅黑"/>
          <w:sz w:val="24"/>
          <w:szCs w:val="30"/>
        </w:rPr>
      </w:pPr>
      <w:r>
        <w:rPr>
          <w:rFonts w:ascii="Arial" w:eastAsia="黑体"/>
          <w:noProof/>
          <w:sz w:val="24"/>
        </w:rPr>
        <w:lastRenderedPageBreak/>
        <w:drawing>
          <wp:inline distT="0" distB="0" distL="0" distR="0">
            <wp:extent cx="5267325" cy="1219200"/>
            <wp:effectExtent l="0" t="0" r="952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67325" cy="1219200"/>
                    </a:xfrm>
                    <a:prstGeom prst="rect">
                      <a:avLst/>
                    </a:prstGeom>
                    <a:noFill/>
                    <a:ln>
                      <a:noFill/>
                    </a:ln>
                  </pic:spPr>
                </pic:pic>
              </a:graphicData>
            </a:graphic>
          </wp:inline>
        </w:drawing>
      </w:r>
    </w:p>
    <w:p w:rsidR="00D32D0D" w:rsidRDefault="00DF4182">
      <w:pPr>
        <w:spacing w:after="80" w:line="360" w:lineRule="auto"/>
        <w:rPr>
          <w:rFonts w:ascii="Arial" w:eastAsia="黑体" w:hAnsi="微软雅黑" w:cs="微软雅黑"/>
          <w:sz w:val="24"/>
          <w:szCs w:val="30"/>
        </w:rPr>
      </w:pPr>
      <w:r>
        <w:rPr>
          <w:rFonts w:ascii="Arial" w:eastAsia="黑体" w:hAnsi="微软雅黑" w:cs="微软雅黑" w:hint="eastAsia"/>
          <w:sz w:val="24"/>
          <w:szCs w:val="30"/>
        </w:rPr>
        <w:t>打开要下载竣工图纸的项目。进行图纸的下载和预览。</w:t>
      </w:r>
    </w:p>
    <w:p w:rsidR="00D32D0D" w:rsidRDefault="00C93ACB">
      <w:pPr>
        <w:jc w:val="center"/>
        <w:rPr>
          <w:rFonts w:ascii="Arial" w:eastAsia="黑体" w:hAnsi="微软雅黑" w:cs="微软雅黑"/>
          <w:sz w:val="24"/>
          <w:szCs w:val="30"/>
        </w:rPr>
      </w:pPr>
      <w:r>
        <w:rPr>
          <w:rFonts w:ascii="Arial" w:eastAsia="黑体"/>
          <w:noProof/>
          <w:sz w:val="24"/>
        </w:rPr>
        <w:drawing>
          <wp:inline distT="0" distB="0" distL="0" distR="0">
            <wp:extent cx="5267325" cy="1619250"/>
            <wp:effectExtent l="0" t="0" r="952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67325" cy="1619250"/>
                    </a:xfrm>
                    <a:prstGeom prst="rect">
                      <a:avLst/>
                    </a:prstGeom>
                    <a:noFill/>
                    <a:ln>
                      <a:noFill/>
                    </a:ln>
                  </pic:spPr>
                </pic:pic>
              </a:graphicData>
            </a:graphic>
          </wp:inline>
        </w:drawing>
      </w: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32D0D">
      <w:pPr>
        <w:spacing w:after="80" w:line="360" w:lineRule="auto"/>
        <w:rPr>
          <w:rFonts w:ascii="Arial" w:eastAsia="黑体" w:hAnsi="微软雅黑" w:cs="微软雅黑"/>
          <w:sz w:val="24"/>
          <w:szCs w:val="30"/>
        </w:rPr>
      </w:pPr>
    </w:p>
    <w:p w:rsidR="00D32D0D" w:rsidRDefault="00DF4182">
      <w:pPr>
        <w:pStyle w:val="1"/>
        <w:spacing w:before="320" w:after="40" w:line="240" w:lineRule="auto"/>
        <w:jc w:val="left"/>
        <w:rPr>
          <w:rFonts w:eastAsia="汉仪中宋简" w:hAnsi="微软雅黑" w:cs="微软雅黑"/>
          <w:b w:val="0"/>
          <w:sz w:val="36"/>
          <w:szCs w:val="30"/>
        </w:rPr>
      </w:pPr>
      <w:bookmarkStart w:id="18" w:name="_Toc7387"/>
      <w:bookmarkStart w:id="19" w:name="_Toc2775"/>
      <w:r>
        <w:rPr>
          <w:rFonts w:eastAsia="汉仪中宋简" w:hAnsi="微软雅黑" w:cs="微软雅黑" w:hint="eastAsia"/>
          <w:b w:val="0"/>
          <w:sz w:val="36"/>
          <w:szCs w:val="30"/>
        </w:rPr>
        <w:lastRenderedPageBreak/>
        <w:t>二、施工图联合审查竣工图编制</w:t>
      </w:r>
      <w:bookmarkEnd w:id="18"/>
      <w:bookmarkEnd w:id="19"/>
    </w:p>
    <w:p w:rsidR="00D32D0D" w:rsidRDefault="00DF4182">
      <w:pPr>
        <w:spacing w:after="80" w:line="360" w:lineRule="auto"/>
        <w:ind w:firstLineChars="200" w:firstLine="482"/>
        <w:outlineLvl w:val="1"/>
        <w:rPr>
          <w:rFonts w:ascii="Arial" w:eastAsia="黑体" w:hAnsi="微软雅黑" w:cs="微软雅黑"/>
          <w:b/>
          <w:bCs/>
          <w:sz w:val="24"/>
          <w:szCs w:val="30"/>
        </w:rPr>
      </w:pPr>
      <w:bookmarkStart w:id="20" w:name="_Toc21888"/>
      <w:bookmarkStart w:id="21" w:name="_Toc27317"/>
      <w:bookmarkStart w:id="22" w:name="_Toc19834"/>
      <w:bookmarkStart w:id="23" w:name="_Toc13712"/>
      <w:r>
        <w:rPr>
          <w:rFonts w:ascii="Arial" w:eastAsia="黑体" w:hAnsi="微软雅黑" w:cs="微软雅黑" w:hint="eastAsia"/>
          <w:b/>
          <w:bCs/>
          <w:sz w:val="24"/>
          <w:szCs w:val="30"/>
        </w:rPr>
        <w:t>操作过程简介</w:t>
      </w:r>
      <w:bookmarkEnd w:id="20"/>
      <w:bookmarkEnd w:id="21"/>
      <w:bookmarkEnd w:id="22"/>
      <w:bookmarkEnd w:id="23"/>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历史竣工图上报流程为建设单位首先在系统里对图审合格项目进行竣工申报，先选择图审合格项目，然后补充填写相关信息，然后发送给施工监理单位。施工单位再进系统，获取图审合格图图纸，然后安排相关人员，安排好人员后即可发送给建设单位确认阶段。施工监理单位发送给建设单位后要去</w:t>
      </w:r>
      <w:r>
        <w:rPr>
          <w:rFonts w:ascii="Arial" w:eastAsia="黑体" w:hAnsi="微软雅黑" w:cs="微软雅黑" w:hint="eastAsia"/>
          <w:sz w:val="24"/>
          <w:szCs w:val="30"/>
        </w:rPr>
        <w:t>CAD</w:t>
      </w:r>
      <w:r>
        <w:rPr>
          <w:rFonts w:ascii="Arial" w:eastAsia="黑体" w:hAnsi="微软雅黑" w:cs="微软雅黑" w:hint="eastAsia"/>
          <w:sz w:val="24"/>
          <w:szCs w:val="30"/>
        </w:rPr>
        <w:t>竣工图电子化系统里进行图纸确认，施工监理单位所有人确认完毕后，由施工单位编制人进行盖竣工章。施工单位编制人盖章完毕后即可通知建设单位进行确认，建设单位在确认后无问题即可批转结束掉该项目竣工流程。各单位详细操作如下：</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before="80" w:line="360" w:lineRule="auto"/>
        <w:jc w:val="left"/>
        <w:outlineLvl w:val="1"/>
        <w:rPr>
          <w:rFonts w:eastAsia="汉仪中宋简" w:hAnsi="微软雅黑" w:cs="微软雅黑"/>
          <w:sz w:val="28"/>
          <w:szCs w:val="30"/>
        </w:rPr>
      </w:pPr>
      <w:bookmarkStart w:id="24" w:name="_Toc17685"/>
      <w:bookmarkStart w:id="25" w:name="_Toc6015"/>
      <w:bookmarkStart w:id="26" w:name="_Toc8970"/>
      <w:bookmarkStart w:id="27" w:name="_Toc2695"/>
      <w:r>
        <w:rPr>
          <w:rFonts w:eastAsia="汉仪中宋简" w:hAnsi="微软雅黑" w:cs="微软雅黑" w:hint="eastAsia"/>
          <w:bCs/>
          <w:sz w:val="28"/>
          <w:szCs w:val="30"/>
        </w:rPr>
        <w:t>1</w:t>
      </w:r>
      <w:r>
        <w:rPr>
          <w:rFonts w:eastAsia="汉仪中宋简" w:hAnsi="微软雅黑" w:cs="微软雅黑" w:hint="eastAsia"/>
          <w:bCs/>
          <w:sz w:val="28"/>
          <w:szCs w:val="30"/>
        </w:rPr>
        <w:t>、建设单位编制申请</w:t>
      </w:r>
      <w:bookmarkEnd w:id="24"/>
      <w:bookmarkEnd w:id="25"/>
      <w:bookmarkEnd w:id="26"/>
      <w:bookmarkEnd w:id="27"/>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首先建设单位登录“浙江省工程建设全过程图纸数字化管理系统”</w:t>
      </w:r>
    </w:p>
    <w:p w:rsidR="00D32D0D" w:rsidRDefault="00DF4182">
      <w:pPr>
        <w:spacing w:after="80" w:line="360" w:lineRule="auto"/>
        <w:ind w:firstLineChars="200" w:firstLine="482"/>
        <w:rPr>
          <w:rFonts w:ascii="Arial" w:eastAsia="黑体" w:hAnsi="微软雅黑" w:cs="微软雅黑"/>
          <w:b/>
          <w:bCs/>
          <w:sz w:val="24"/>
          <w:szCs w:val="30"/>
        </w:rPr>
      </w:pPr>
      <w:r>
        <w:rPr>
          <w:rFonts w:ascii="Arial" w:eastAsia="黑体" w:hAnsi="微软雅黑" w:cs="微软雅黑" w:hint="eastAsia"/>
          <w:b/>
          <w:bCs/>
          <w:sz w:val="24"/>
          <w:szCs w:val="30"/>
        </w:rPr>
        <w:t>（注意：建设单位如果是第一次登录，没有账号，请先注册账号）</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如下图所示：</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4238625" cy="2066925"/>
            <wp:effectExtent l="0" t="0" r="9525"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238625" cy="206692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点击“竣工图管理”显示出下图所示功能：</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4181475" cy="1819275"/>
            <wp:effectExtent l="0" t="0" r="9525"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81475" cy="1819275"/>
                    </a:xfrm>
                    <a:prstGeom prst="rect">
                      <a:avLst/>
                    </a:prstGeom>
                    <a:noFill/>
                    <a:ln>
                      <a:noFill/>
                    </a:ln>
                  </pic:spPr>
                </pic:pic>
              </a:graphicData>
            </a:graphic>
          </wp:inline>
        </w:drawing>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选择“历史竣工图编制申请”模块，点击“历史竣工图编制申请”按钮，申报历史竣工项目。（如下图）</w:t>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876300"/>
            <wp:effectExtent l="0" t="0" r="9525"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67325" cy="876300"/>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2962275"/>
            <wp:effectExtent l="0" t="0" r="9525"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67325" cy="2962275"/>
                    </a:xfrm>
                    <a:prstGeom prst="rect">
                      <a:avLst/>
                    </a:prstGeom>
                    <a:noFill/>
                    <a:ln>
                      <a:noFill/>
                    </a:ln>
                  </pic:spPr>
                </pic:pic>
              </a:graphicData>
            </a:graphic>
          </wp:inline>
        </w:drawing>
      </w:r>
    </w:p>
    <w:p w:rsidR="00D32D0D" w:rsidRDefault="00DF4182">
      <w:pPr>
        <w:spacing w:after="80" w:line="360" w:lineRule="auto"/>
        <w:jc w:val="center"/>
        <w:rPr>
          <w:rFonts w:ascii="Arial" w:eastAsia="黑体" w:hAnsi="微软雅黑" w:cs="微软雅黑"/>
          <w:sz w:val="24"/>
          <w:szCs w:val="30"/>
        </w:rPr>
      </w:pPr>
      <w:r>
        <w:rPr>
          <w:rFonts w:ascii="Arial" w:eastAsia="黑体" w:hAnsi="微软雅黑" w:cs="微软雅黑" w:hint="eastAsia"/>
          <w:sz w:val="24"/>
          <w:szCs w:val="30"/>
        </w:rPr>
        <w:t>图：编制报审</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竣工图编制</w:t>
      </w:r>
      <w:r>
        <w:rPr>
          <w:rFonts w:ascii="Arial" w:eastAsia="黑体" w:hAnsi="微软雅黑" w:cs="微软雅黑" w:hint="eastAsia"/>
          <w:sz w:val="24"/>
          <w:szCs w:val="30"/>
        </w:rPr>
        <w:t xml:space="preserve"> </w:t>
      </w:r>
      <w:r>
        <w:rPr>
          <w:rFonts w:ascii="Arial" w:eastAsia="黑体" w:hAnsi="微软雅黑" w:cs="微软雅黑" w:hint="eastAsia"/>
          <w:sz w:val="24"/>
          <w:szCs w:val="30"/>
        </w:rPr>
        <w:t>表单界面，首先点“选择图审合格项目”按钮</w:t>
      </w:r>
      <w:r>
        <w:rPr>
          <w:rFonts w:ascii="Arial" w:eastAsia="黑体" w:hAnsi="微软雅黑" w:cs="微软雅黑" w:hint="eastAsia"/>
          <w:sz w:val="24"/>
          <w:szCs w:val="30"/>
          <w:u w:val="single"/>
        </w:rPr>
        <w:t>（所有项目来自于施工审查系统，如果没有审查过的项目是无法查询到的）</w:t>
      </w:r>
      <w:r>
        <w:rPr>
          <w:rFonts w:ascii="Arial" w:eastAsia="黑体" w:hAnsi="微软雅黑" w:cs="微软雅黑" w:hint="eastAsia"/>
          <w:sz w:val="24"/>
          <w:szCs w:val="30"/>
        </w:rPr>
        <w:t>，然后再工程名称那里输入送审项目名称，然后点查询按钮搜索项目，然后选中项目，点确认，系统自动获取到该合格项目的相关信息。</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267325" cy="2124075"/>
            <wp:effectExtent l="0" t="0" r="9525" b="952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67325" cy="2124075"/>
                    </a:xfrm>
                    <a:prstGeom prst="rect">
                      <a:avLst/>
                    </a:prstGeom>
                    <a:noFill/>
                    <a:ln>
                      <a:noFill/>
                    </a:ln>
                  </pic:spPr>
                </pic:pic>
              </a:graphicData>
            </a:graphic>
          </wp:inline>
        </w:drawing>
      </w:r>
    </w:p>
    <w:p w:rsidR="00D32D0D" w:rsidRDefault="00D32D0D">
      <w:pPr>
        <w:spacing w:after="80" w:line="360" w:lineRule="auto"/>
        <w:rPr>
          <w:rFonts w:ascii="Arial" w:eastAsia="黑体" w:hAnsi="微软雅黑" w:cs="微软雅黑"/>
          <w:sz w:val="24"/>
          <w:szCs w:val="30"/>
        </w:rPr>
      </w:pP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选择完合格项目后，输入要归集的施工项目的施工许可证号，输入完成后点击“验证”按钮，获取该项目的施工单位和监管单位信息。分别输入项目经理和联系电话以及监理总工程师和联系电话；如下图所示：</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2466975"/>
            <wp:effectExtent l="0" t="0" r="9525"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67325" cy="246697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信息填写完整后，点“提交施工监理单位补充”按钮，将该竣工项目信息发送给施工监理单位。建设单位至此竣工项目申报完成，等待施工监理单位办理。</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before="80" w:line="360" w:lineRule="auto"/>
        <w:jc w:val="left"/>
        <w:outlineLvl w:val="1"/>
        <w:rPr>
          <w:rFonts w:eastAsia="汉仪中宋简" w:hAnsi="微软雅黑" w:cs="微软雅黑"/>
          <w:sz w:val="28"/>
          <w:szCs w:val="30"/>
        </w:rPr>
      </w:pPr>
      <w:bookmarkStart w:id="28" w:name="_Toc28155"/>
      <w:bookmarkStart w:id="29" w:name="_Toc26868"/>
      <w:bookmarkStart w:id="30" w:name="_Toc18797"/>
      <w:bookmarkStart w:id="31" w:name="_Toc31918"/>
      <w:r>
        <w:rPr>
          <w:rFonts w:eastAsia="汉仪中宋简" w:hAnsi="微软雅黑" w:cs="微软雅黑" w:hint="eastAsia"/>
          <w:bCs/>
          <w:sz w:val="28"/>
          <w:szCs w:val="30"/>
        </w:rPr>
        <w:t>2</w:t>
      </w:r>
      <w:r>
        <w:rPr>
          <w:rFonts w:eastAsia="汉仪中宋简" w:hAnsi="微软雅黑" w:cs="微软雅黑" w:hint="eastAsia"/>
          <w:bCs/>
          <w:sz w:val="28"/>
          <w:szCs w:val="30"/>
        </w:rPr>
        <w:t>、施工、监理单位</w:t>
      </w:r>
      <w:bookmarkEnd w:id="28"/>
      <w:bookmarkEnd w:id="29"/>
      <w:bookmarkEnd w:id="30"/>
      <w:bookmarkEnd w:id="31"/>
    </w:p>
    <w:p w:rsidR="00D32D0D" w:rsidRDefault="00DF4182">
      <w:pPr>
        <w:spacing w:after="80" w:line="360" w:lineRule="auto"/>
        <w:rPr>
          <w:rFonts w:ascii="Arial" w:eastAsia="黑体" w:hAnsi="微软雅黑" w:cs="微软雅黑"/>
          <w:sz w:val="24"/>
          <w:szCs w:val="30"/>
        </w:rPr>
      </w:pPr>
      <w:r>
        <w:rPr>
          <w:rFonts w:ascii="Arial" w:eastAsia="黑体" w:hAnsi="微软雅黑" w:cs="微软雅黑" w:hint="eastAsia"/>
          <w:sz w:val="24"/>
          <w:szCs w:val="30"/>
        </w:rPr>
        <w:t>施工、监理单位账号在</w:t>
      </w:r>
      <w:r>
        <w:rPr>
          <w:rFonts w:ascii="Arial" w:eastAsia="黑体" w:hAnsi="微软雅黑" w:cs="微软雅黑" w:hint="eastAsia"/>
          <w:sz w:val="24"/>
          <w:szCs w:val="30"/>
        </w:rPr>
        <w:t xml:space="preserve"> </w:t>
      </w:r>
      <w:r>
        <w:rPr>
          <w:rFonts w:ascii="Arial" w:eastAsia="黑体" w:hAnsi="微软雅黑" w:cs="微软雅黑" w:hint="eastAsia"/>
          <w:sz w:val="24"/>
          <w:szCs w:val="30"/>
        </w:rPr>
        <w:t>建设单位</w:t>
      </w:r>
      <w:r>
        <w:rPr>
          <w:rFonts w:ascii="Arial" w:eastAsia="黑体" w:hAnsi="微软雅黑" w:cs="微软雅黑" w:hint="eastAsia"/>
          <w:sz w:val="24"/>
          <w:szCs w:val="30"/>
        </w:rPr>
        <w:t xml:space="preserve"> </w:t>
      </w:r>
      <w:r>
        <w:rPr>
          <w:rFonts w:ascii="Arial" w:eastAsia="黑体" w:hAnsi="微软雅黑" w:cs="微软雅黑" w:hint="eastAsia"/>
          <w:sz w:val="24"/>
          <w:szCs w:val="30"/>
        </w:rPr>
        <w:t>申报完竣工项目后自动生成：</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账号：施工、监理单位全称</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lastRenderedPageBreak/>
        <w:t>默认密码：</w:t>
      </w:r>
      <w:r>
        <w:rPr>
          <w:rFonts w:ascii="Arial" w:eastAsia="黑体" w:hAnsi="微软雅黑" w:cs="微软雅黑" w:hint="eastAsia"/>
          <w:sz w:val="24"/>
          <w:szCs w:val="30"/>
        </w:rPr>
        <w:t>sgt@123456</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2"/>
        <w:rPr>
          <w:rFonts w:ascii="Arial" w:eastAsia="黑体" w:hAnsi="微软雅黑" w:cs="微软雅黑"/>
          <w:sz w:val="24"/>
          <w:szCs w:val="30"/>
        </w:rPr>
      </w:pPr>
      <w:bookmarkStart w:id="32" w:name="_Toc3308"/>
      <w:bookmarkStart w:id="33" w:name="_Toc13182"/>
      <w:bookmarkStart w:id="34" w:name="_Toc16838"/>
      <w:r>
        <w:rPr>
          <w:rFonts w:ascii="Arial" w:eastAsia="黑体" w:hAnsi="微软雅黑" w:cs="微软雅黑" w:hint="eastAsia"/>
          <w:sz w:val="24"/>
          <w:szCs w:val="30"/>
        </w:rPr>
        <w:t xml:space="preserve">2.1 </w:t>
      </w:r>
      <w:r>
        <w:rPr>
          <w:rFonts w:ascii="Arial" w:eastAsia="黑体" w:hAnsi="微软雅黑" w:cs="微软雅黑" w:hint="eastAsia"/>
          <w:sz w:val="24"/>
          <w:szCs w:val="30"/>
        </w:rPr>
        <w:t>施工、监理单位添加企业人员</w:t>
      </w:r>
      <w:bookmarkEnd w:id="32"/>
      <w:bookmarkEnd w:id="33"/>
      <w:bookmarkEnd w:id="34"/>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施工、监理</w:t>
      </w:r>
      <w:r>
        <w:rPr>
          <w:rFonts w:ascii="Arial" w:eastAsia="黑体" w:hAnsi="微软雅黑" w:cs="微软雅黑" w:hint="eastAsia"/>
          <w:sz w:val="24"/>
          <w:szCs w:val="30"/>
        </w:rPr>
        <w:t xml:space="preserve"> </w:t>
      </w:r>
      <w:r>
        <w:rPr>
          <w:rFonts w:ascii="Arial" w:eastAsia="黑体" w:hAnsi="微软雅黑" w:cs="微软雅黑" w:hint="eastAsia"/>
          <w:sz w:val="24"/>
          <w:szCs w:val="30"/>
        </w:rPr>
        <w:t>单位登录系统后，先去“企业信息管理”模块中添加完善自己单位信息。并在“企业人员管理”中添加自己单位相关项目的</w:t>
      </w:r>
      <w:r>
        <w:rPr>
          <w:rFonts w:ascii="Arial" w:eastAsia="黑体" w:hAnsi="微软雅黑" w:cs="微软雅黑" w:hint="eastAsia"/>
          <w:sz w:val="24"/>
          <w:szCs w:val="30"/>
        </w:rPr>
        <w:t xml:space="preserve"> </w:t>
      </w:r>
      <w:r>
        <w:rPr>
          <w:rFonts w:ascii="Arial" w:eastAsia="黑体" w:hAnsi="微软雅黑" w:cs="微软雅黑" w:hint="eastAsia"/>
          <w:sz w:val="24"/>
          <w:szCs w:val="30"/>
        </w:rPr>
        <w:t>编制人、审核人、技术负责人。监理单位则是添加</w:t>
      </w:r>
      <w:r>
        <w:rPr>
          <w:rFonts w:ascii="Arial" w:eastAsia="黑体" w:hAnsi="微软雅黑" w:cs="微软雅黑" w:hint="eastAsia"/>
          <w:sz w:val="24"/>
          <w:szCs w:val="30"/>
        </w:rPr>
        <w:t xml:space="preserve"> </w:t>
      </w:r>
      <w:r>
        <w:rPr>
          <w:rFonts w:ascii="Arial" w:eastAsia="黑体" w:hAnsi="微软雅黑" w:cs="微软雅黑" w:hint="eastAsia"/>
          <w:sz w:val="24"/>
          <w:szCs w:val="30"/>
        </w:rPr>
        <w:t>现场监理及总监理。</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注意：最下方</w:t>
      </w:r>
      <w:r>
        <w:rPr>
          <w:rFonts w:ascii="Arial" w:eastAsia="黑体" w:hAnsi="微软雅黑" w:cs="微软雅黑" w:hint="eastAsia"/>
          <w:sz w:val="24"/>
          <w:szCs w:val="30"/>
        </w:rPr>
        <w:t xml:space="preserve"> </w:t>
      </w:r>
      <w:r>
        <w:rPr>
          <w:rFonts w:ascii="Arial" w:eastAsia="黑体" w:hAnsi="微软雅黑" w:cs="微软雅黑" w:hint="eastAsia"/>
          <w:sz w:val="24"/>
          <w:szCs w:val="30"/>
        </w:rPr>
        <w:t>登录名</w:t>
      </w:r>
      <w:r>
        <w:rPr>
          <w:rFonts w:ascii="Arial" w:eastAsia="黑体" w:hAnsi="微软雅黑" w:cs="微软雅黑" w:hint="eastAsia"/>
          <w:sz w:val="24"/>
          <w:szCs w:val="30"/>
        </w:rPr>
        <w:t xml:space="preserve"> </w:t>
      </w:r>
      <w:r>
        <w:rPr>
          <w:rFonts w:ascii="Arial" w:eastAsia="黑体" w:hAnsi="微软雅黑" w:cs="微软雅黑" w:hint="eastAsia"/>
          <w:sz w:val="24"/>
          <w:szCs w:val="30"/>
        </w:rPr>
        <w:t>和</w:t>
      </w:r>
      <w:r>
        <w:rPr>
          <w:rFonts w:ascii="Arial" w:eastAsia="黑体" w:hAnsi="微软雅黑" w:cs="微软雅黑" w:hint="eastAsia"/>
          <w:sz w:val="24"/>
          <w:szCs w:val="30"/>
        </w:rPr>
        <w:t xml:space="preserve"> </w:t>
      </w:r>
      <w:r>
        <w:rPr>
          <w:rFonts w:ascii="Arial" w:eastAsia="黑体" w:hAnsi="微软雅黑" w:cs="微软雅黑" w:hint="eastAsia"/>
          <w:sz w:val="24"/>
          <w:szCs w:val="30"/>
        </w:rPr>
        <w:t>密码</w:t>
      </w:r>
      <w:r>
        <w:rPr>
          <w:rFonts w:ascii="Arial" w:eastAsia="黑体" w:hAnsi="微软雅黑" w:cs="微软雅黑" w:hint="eastAsia"/>
          <w:sz w:val="24"/>
          <w:szCs w:val="30"/>
        </w:rPr>
        <w:t xml:space="preserve"> </w:t>
      </w:r>
      <w:r>
        <w:rPr>
          <w:rFonts w:ascii="Arial" w:eastAsia="黑体" w:hAnsi="微软雅黑" w:cs="微软雅黑" w:hint="eastAsia"/>
          <w:sz w:val="24"/>
          <w:szCs w:val="30"/>
        </w:rPr>
        <w:t>用于登录</w:t>
      </w:r>
      <w:r>
        <w:rPr>
          <w:rFonts w:ascii="Arial" w:eastAsia="黑体" w:hAnsi="微软雅黑" w:cs="微软雅黑" w:hint="eastAsia"/>
          <w:sz w:val="24"/>
          <w:szCs w:val="30"/>
        </w:rPr>
        <w:t>CAD</w:t>
      </w:r>
      <w:r>
        <w:rPr>
          <w:rFonts w:ascii="Arial" w:eastAsia="黑体" w:hAnsi="微软雅黑" w:cs="微软雅黑" w:hint="eastAsia"/>
          <w:sz w:val="24"/>
          <w:szCs w:val="30"/>
        </w:rPr>
        <w:t>竣工图电子化系统。</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施工单位安排相关项目的</w:t>
      </w:r>
      <w:r>
        <w:rPr>
          <w:rFonts w:ascii="Arial" w:eastAsia="黑体" w:hAnsi="微软雅黑" w:cs="微软雅黑" w:hint="eastAsia"/>
          <w:sz w:val="24"/>
          <w:szCs w:val="30"/>
        </w:rPr>
        <w:t xml:space="preserve"> </w:t>
      </w:r>
      <w:r>
        <w:rPr>
          <w:rFonts w:ascii="Arial" w:eastAsia="黑体" w:hAnsi="微软雅黑" w:cs="微软雅黑" w:hint="eastAsia"/>
          <w:sz w:val="24"/>
          <w:szCs w:val="30"/>
        </w:rPr>
        <w:t>编制人、审核人、技术负责人</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1981200"/>
            <wp:effectExtent l="0" t="0" r="9525"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25" cy="1981200"/>
                    </a:xfrm>
                    <a:prstGeom prst="rect">
                      <a:avLst/>
                    </a:prstGeom>
                    <a:noFill/>
                    <a:ln>
                      <a:noFill/>
                    </a:ln>
                  </pic:spPr>
                </pic:pic>
              </a:graphicData>
            </a:graphic>
          </wp:inline>
        </w:drawing>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监理单位安排相关项目的现场监理及总监理</w:t>
      </w:r>
    </w:p>
    <w:p w:rsidR="00D32D0D" w:rsidRDefault="00C93ACB">
      <w:pPr>
        <w:jc w:val="center"/>
        <w:rPr>
          <w:rFonts w:ascii="Arial" w:eastAsia="黑体" w:hAnsi="微软雅黑" w:cs="微软雅黑"/>
          <w:sz w:val="24"/>
          <w:szCs w:val="30"/>
        </w:rPr>
      </w:pPr>
      <w:r>
        <w:rPr>
          <w:rFonts w:ascii="Arial" w:eastAsia="黑体"/>
          <w:noProof/>
          <w:sz w:val="24"/>
        </w:rPr>
        <w:drawing>
          <wp:inline distT="0" distB="0" distL="0" distR="0">
            <wp:extent cx="5267325" cy="1933575"/>
            <wp:effectExtent l="0" t="0" r="9525" b="952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67325" cy="1933575"/>
                    </a:xfrm>
                    <a:prstGeom prst="rect">
                      <a:avLst/>
                    </a:prstGeom>
                    <a:noFill/>
                    <a:ln>
                      <a:noFill/>
                    </a:ln>
                  </pic:spPr>
                </pic:pic>
              </a:graphicData>
            </a:graphic>
          </wp:inline>
        </w:drawing>
      </w:r>
    </w:p>
    <w:p w:rsidR="00D32D0D" w:rsidRDefault="00DF4182">
      <w:pPr>
        <w:spacing w:after="80" w:line="360" w:lineRule="auto"/>
        <w:ind w:firstLineChars="200" w:firstLine="480"/>
        <w:outlineLvl w:val="2"/>
        <w:rPr>
          <w:rFonts w:ascii="Arial" w:eastAsia="黑体" w:hAnsi="微软雅黑" w:cs="微软雅黑"/>
          <w:sz w:val="24"/>
          <w:szCs w:val="30"/>
        </w:rPr>
      </w:pPr>
      <w:bookmarkStart w:id="35" w:name="_Toc9805"/>
      <w:bookmarkStart w:id="36" w:name="_Toc24093"/>
      <w:bookmarkStart w:id="37" w:name="_Toc5064"/>
      <w:r>
        <w:rPr>
          <w:rFonts w:ascii="Arial" w:eastAsia="黑体" w:hAnsi="微软雅黑" w:cs="微软雅黑" w:hint="eastAsia"/>
          <w:sz w:val="24"/>
          <w:szCs w:val="30"/>
        </w:rPr>
        <w:t xml:space="preserve">2.2 </w:t>
      </w:r>
      <w:r>
        <w:rPr>
          <w:rFonts w:ascii="Arial" w:eastAsia="黑体" w:hAnsi="微软雅黑" w:cs="微软雅黑" w:hint="eastAsia"/>
          <w:sz w:val="24"/>
          <w:szCs w:val="30"/>
        </w:rPr>
        <w:t>处理建设单位发送过来的竣工项目</w:t>
      </w:r>
      <w:bookmarkEnd w:id="35"/>
      <w:bookmarkEnd w:id="36"/>
      <w:bookmarkEnd w:id="37"/>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施工、监理单位在</w:t>
      </w:r>
      <w:r>
        <w:rPr>
          <w:rFonts w:ascii="Arial" w:eastAsia="黑体" w:hAnsi="微软雅黑" w:cs="微软雅黑" w:hint="eastAsia"/>
          <w:sz w:val="24"/>
          <w:szCs w:val="30"/>
        </w:rPr>
        <w:t xml:space="preserve"> </w:t>
      </w:r>
      <w:r>
        <w:rPr>
          <w:rFonts w:ascii="Arial" w:eastAsia="黑体" w:hAnsi="微软雅黑" w:cs="微软雅黑" w:hint="eastAsia"/>
          <w:sz w:val="24"/>
          <w:szCs w:val="30"/>
        </w:rPr>
        <w:t>竣工图管理</w:t>
      </w:r>
      <w:r>
        <w:rPr>
          <w:rFonts w:ascii="Arial" w:eastAsia="黑体" w:hAnsi="微软雅黑" w:cs="微软雅黑" w:hint="eastAsia"/>
          <w:sz w:val="24"/>
          <w:szCs w:val="30"/>
        </w:rPr>
        <w:t>----</w:t>
      </w:r>
      <w:r>
        <w:rPr>
          <w:rFonts w:ascii="Arial" w:eastAsia="黑体" w:hAnsi="微软雅黑" w:cs="微软雅黑" w:hint="eastAsia"/>
          <w:sz w:val="24"/>
          <w:szCs w:val="30"/>
        </w:rPr>
        <w:t>竣工图图档管理</w:t>
      </w:r>
      <w:r>
        <w:rPr>
          <w:rFonts w:ascii="Arial" w:eastAsia="黑体" w:hAnsi="微软雅黑" w:cs="微软雅黑" w:hint="eastAsia"/>
          <w:sz w:val="24"/>
          <w:szCs w:val="30"/>
        </w:rPr>
        <w:t>---</w:t>
      </w:r>
      <w:r>
        <w:rPr>
          <w:rFonts w:ascii="Arial" w:eastAsia="黑体" w:hAnsi="微软雅黑" w:cs="微软雅黑" w:hint="eastAsia"/>
          <w:sz w:val="24"/>
          <w:szCs w:val="30"/>
        </w:rPr>
        <w:t>需编制竣工图图档信息</w:t>
      </w:r>
      <w:r>
        <w:rPr>
          <w:rFonts w:ascii="Arial" w:eastAsia="黑体" w:hAnsi="微软雅黑" w:cs="微软雅黑" w:hint="eastAsia"/>
          <w:sz w:val="24"/>
          <w:szCs w:val="30"/>
        </w:rPr>
        <w:t xml:space="preserve"> </w:t>
      </w:r>
      <w:r>
        <w:rPr>
          <w:rFonts w:ascii="Arial" w:eastAsia="黑体" w:hAnsi="微软雅黑" w:cs="微软雅黑" w:hint="eastAsia"/>
          <w:sz w:val="24"/>
          <w:szCs w:val="30"/>
        </w:rPr>
        <w:t>模块中办理，点“打开任务”</w:t>
      </w:r>
      <w:r>
        <w:rPr>
          <w:rFonts w:ascii="Arial" w:eastAsia="黑体" w:hAnsi="微软雅黑" w:cs="微软雅黑" w:hint="eastAsia"/>
          <w:sz w:val="24"/>
          <w:szCs w:val="30"/>
        </w:rPr>
        <w:t xml:space="preserve"> </w:t>
      </w:r>
      <w:r>
        <w:rPr>
          <w:rFonts w:ascii="Arial" w:eastAsia="黑体" w:hAnsi="微软雅黑" w:cs="微软雅黑" w:hint="eastAsia"/>
          <w:sz w:val="24"/>
          <w:szCs w:val="30"/>
        </w:rPr>
        <w:t>按钮，开始办理。</w:t>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267325" cy="904875"/>
            <wp:effectExtent l="0" t="0" r="9525" b="952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67325" cy="90487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2"/>
        <w:rPr>
          <w:rFonts w:ascii="Arial" w:eastAsia="黑体" w:hAnsi="微软雅黑" w:cs="微软雅黑"/>
          <w:sz w:val="24"/>
          <w:szCs w:val="30"/>
        </w:rPr>
      </w:pPr>
      <w:bookmarkStart w:id="38" w:name="_Toc8397"/>
      <w:bookmarkStart w:id="39" w:name="_Toc24812"/>
      <w:bookmarkStart w:id="40" w:name="_Toc7696"/>
      <w:r>
        <w:rPr>
          <w:rFonts w:ascii="Arial" w:eastAsia="黑体" w:hAnsi="微软雅黑" w:cs="微软雅黑" w:hint="eastAsia"/>
          <w:sz w:val="24"/>
          <w:szCs w:val="30"/>
        </w:rPr>
        <w:t xml:space="preserve">2.3 </w:t>
      </w:r>
      <w:r>
        <w:rPr>
          <w:rFonts w:ascii="Arial" w:eastAsia="黑体" w:hAnsi="微软雅黑" w:cs="微软雅黑" w:hint="eastAsia"/>
          <w:sz w:val="24"/>
          <w:szCs w:val="30"/>
        </w:rPr>
        <w:t>获取图审合格图图纸</w:t>
      </w:r>
      <w:bookmarkEnd w:id="38"/>
      <w:bookmarkEnd w:id="39"/>
      <w:bookmarkEnd w:id="40"/>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这一步主要从施工图联审系统里获取到图审合格项目的合格图图纸，并安排相关人员信息，具体操作如下：</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点“打开任务”按钮后，来到此页面，如果没有合格图图纸，可以点“获取历史合格图图纸”来获取施工图联审系统里的图审合格图图纸，（施工监理单位其中一方点过获取后，另一方可以看见获取过来的图纸，可以不用在点获取了）。图纸获取过来后刷</w:t>
      </w:r>
      <w:r>
        <w:rPr>
          <w:rFonts w:ascii="Arial" w:eastAsia="黑体" w:hAnsi="微软雅黑" w:cs="微软雅黑" w:hint="eastAsia"/>
          <w:sz w:val="24"/>
          <w:szCs w:val="30"/>
        </w:rPr>
        <w:t>新下页面，或者切换下表单目录即可正常显示。</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1533525"/>
            <wp:effectExtent l="0" t="0" r="9525" b="952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267325" cy="153352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ind w:firstLineChars="200" w:firstLine="480"/>
        <w:jc w:val="center"/>
        <w:rPr>
          <w:rFonts w:ascii="Arial" w:eastAsia="黑体" w:hAnsi="微软雅黑" w:cs="微软雅黑"/>
          <w:sz w:val="24"/>
          <w:szCs w:val="30"/>
        </w:rPr>
      </w:pP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2"/>
        <w:rPr>
          <w:rFonts w:ascii="Arial" w:eastAsia="黑体" w:hAnsi="微软雅黑" w:cs="微软雅黑"/>
          <w:sz w:val="24"/>
          <w:szCs w:val="30"/>
        </w:rPr>
      </w:pPr>
      <w:bookmarkStart w:id="41" w:name="_Toc10809"/>
      <w:bookmarkStart w:id="42" w:name="_Toc11235"/>
      <w:bookmarkStart w:id="43" w:name="_Toc4542"/>
      <w:r>
        <w:rPr>
          <w:rFonts w:ascii="Arial" w:eastAsia="黑体" w:hAnsi="微软雅黑" w:cs="微软雅黑" w:hint="eastAsia"/>
          <w:sz w:val="24"/>
          <w:szCs w:val="30"/>
        </w:rPr>
        <w:t xml:space="preserve">2.4 </w:t>
      </w:r>
      <w:r>
        <w:rPr>
          <w:rFonts w:ascii="Arial" w:eastAsia="黑体" w:hAnsi="微软雅黑" w:cs="微软雅黑" w:hint="eastAsia"/>
          <w:sz w:val="24"/>
          <w:szCs w:val="30"/>
        </w:rPr>
        <w:t>施工、监理单位人员安排</w:t>
      </w:r>
      <w:bookmarkEnd w:id="41"/>
      <w:bookmarkEnd w:id="42"/>
      <w:bookmarkEnd w:id="43"/>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此步骤主要用于对获取过来的合格图图纸进行安排相关人员在</w:t>
      </w:r>
      <w:r>
        <w:rPr>
          <w:rFonts w:ascii="Arial" w:eastAsia="黑体" w:hAnsi="微软雅黑" w:cs="微软雅黑" w:hint="eastAsia"/>
          <w:sz w:val="24"/>
          <w:szCs w:val="30"/>
        </w:rPr>
        <w:t>CAD</w:t>
      </w:r>
      <w:r>
        <w:rPr>
          <w:rFonts w:ascii="Arial" w:eastAsia="黑体" w:hAnsi="微软雅黑" w:cs="微软雅黑" w:hint="eastAsia"/>
          <w:sz w:val="24"/>
          <w:szCs w:val="30"/>
        </w:rPr>
        <w:t>里确认图纸，并由施工单位的编制人对图纸进行盖章。具体操作如下：</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打开</w:t>
      </w:r>
      <w:r>
        <w:rPr>
          <w:rFonts w:ascii="Arial" w:eastAsia="黑体" w:hAnsi="微软雅黑" w:cs="微软雅黑" w:hint="eastAsia"/>
          <w:sz w:val="24"/>
          <w:szCs w:val="30"/>
        </w:rPr>
        <w:t xml:space="preserve"> </w:t>
      </w:r>
      <w:r>
        <w:rPr>
          <w:rFonts w:ascii="Arial" w:eastAsia="黑体" w:hAnsi="微软雅黑" w:cs="微软雅黑" w:hint="eastAsia"/>
          <w:sz w:val="24"/>
          <w:szCs w:val="30"/>
        </w:rPr>
        <w:t>施工单位安排（监理单位安排）</w:t>
      </w:r>
      <w:r>
        <w:rPr>
          <w:rFonts w:ascii="Arial" w:eastAsia="黑体" w:hAnsi="微软雅黑" w:cs="微软雅黑" w:hint="eastAsia"/>
          <w:sz w:val="24"/>
          <w:szCs w:val="30"/>
        </w:rPr>
        <w:t xml:space="preserve">  </w:t>
      </w:r>
      <w:r>
        <w:rPr>
          <w:rFonts w:ascii="Arial" w:eastAsia="黑体" w:hAnsi="微软雅黑" w:cs="微软雅黑" w:hint="eastAsia"/>
          <w:sz w:val="24"/>
          <w:szCs w:val="30"/>
        </w:rPr>
        <w:t>表单，根据相关专业，安排编制人、审核人、技术负责人。安排完之后确认没问题即可发送给建设单位，发送建设单位后，施工、监理单位即可去</w:t>
      </w:r>
      <w:r>
        <w:rPr>
          <w:rFonts w:ascii="Arial" w:eastAsia="黑体" w:hAnsi="微软雅黑" w:cs="微软雅黑" w:hint="eastAsia"/>
          <w:sz w:val="24"/>
          <w:szCs w:val="30"/>
        </w:rPr>
        <w:t xml:space="preserve"> CAD </w:t>
      </w:r>
      <w:r>
        <w:rPr>
          <w:rFonts w:ascii="Arial" w:eastAsia="黑体" w:hAnsi="微软雅黑" w:cs="微软雅黑" w:hint="eastAsia"/>
          <w:sz w:val="24"/>
          <w:szCs w:val="30"/>
        </w:rPr>
        <w:t>里的</w:t>
      </w:r>
      <w:r>
        <w:rPr>
          <w:rFonts w:ascii="Arial" w:eastAsia="黑体" w:hAnsi="微软雅黑" w:cs="微软雅黑" w:hint="eastAsia"/>
          <w:sz w:val="24"/>
          <w:szCs w:val="30"/>
        </w:rPr>
        <w:t xml:space="preserve">  </w:t>
      </w:r>
      <w:r>
        <w:rPr>
          <w:rFonts w:ascii="Arial" w:eastAsia="黑体" w:hAnsi="微软雅黑" w:cs="微软雅黑" w:hint="eastAsia"/>
          <w:sz w:val="24"/>
          <w:szCs w:val="30"/>
        </w:rPr>
        <w:t>竣工图电子化系统里进行确认盖章。</w:t>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267325" cy="1990725"/>
            <wp:effectExtent l="0" t="0" r="9525"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267325" cy="199072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2"/>
        <w:rPr>
          <w:rFonts w:ascii="Arial" w:eastAsia="黑体" w:hAnsi="微软雅黑" w:cs="微软雅黑"/>
          <w:sz w:val="24"/>
          <w:szCs w:val="30"/>
        </w:rPr>
      </w:pPr>
      <w:bookmarkStart w:id="44" w:name="_Toc9434"/>
      <w:bookmarkStart w:id="45" w:name="_Toc32679"/>
      <w:bookmarkStart w:id="46" w:name="_Toc1234"/>
      <w:r>
        <w:rPr>
          <w:rFonts w:ascii="Arial" w:eastAsia="黑体" w:hAnsi="微软雅黑" w:cs="微软雅黑" w:hint="eastAsia"/>
          <w:sz w:val="24"/>
          <w:szCs w:val="30"/>
        </w:rPr>
        <w:t xml:space="preserve">2.5 </w:t>
      </w:r>
      <w:r>
        <w:rPr>
          <w:rFonts w:ascii="Arial" w:eastAsia="黑体" w:hAnsi="微软雅黑" w:cs="微软雅黑" w:hint="eastAsia"/>
          <w:sz w:val="24"/>
          <w:szCs w:val="30"/>
        </w:rPr>
        <w:t>登录</w:t>
      </w:r>
      <w:r>
        <w:rPr>
          <w:rFonts w:ascii="Arial" w:eastAsia="黑体" w:hAnsi="微软雅黑" w:cs="微软雅黑" w:hint="eastAsia"/>
          <w:sz w:val="24"/>
          <w:szCs w:val="30"/>
        </w:rPr>
        <w:t>CAD</w:t>
      </w:r>
      <w:r>
        <w:rPr>
          <w:rFonts w:ascii="Arial" w:eastAsia="黑体" w:hAnsi="微软雅黑" w:cs="微软雅黑" w:hint="eastAsia"/>
          <w:sz w:val="24"/>
          <w:szCs w:val="30"/>
        </w:rPr>
        <w:t>竣工图电子化系统、并选择项目</w:t>
      </w:r>
      <w:bookmarkEnd w:id="44"/>
      <w:bookmarkEnd w:id="45"/>
      <w:bookmarkEnd w:id="46"/>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施工、监理单位在浏览器</w:t>
      </w:r>
      <w:r>
        <w:rPr>
          <w:rFonts w:ascii="Arial" w:eastAsia="黑体" w:hAnsi="微软雅黑" w:cs="微软雅黑" w:hint="eastAsia"/>
          <w:sz w:val="24"/>
          <w:szCs w:val="30"/>
        </w:rPr>
        <w:t>web</w:t>
      </w:r>
      <w:r>
        <w:rPr>
          <w:rFonts w:ascii="Arial" w:eastAsia="黑体" w:hAnsi="微软雅黑" w:cs="微软雅黑" w:hint="eastAsia"/>
          <w:sz w:val="24"/>
          <w:szCs w:val="30"/>
        </w:rPr>
        <w:t>端的“浙江省工程建设全过程图纸数字化管理系统”中安排完相关人员并发送给“建设单位审核”后，即可去</w:t>
      </w:r>
      <w:r>
        <w:rPr>
          <w:rFonts w:ascii="Arial" w:eastAsia="黑体" w:hAnsi="微软雅黑" w:cs="微软雅黑" w:hint="eastAsia"/>
          <w:sz w:val="24"/>
          <w:szCs w:val="30"/>
        </w:rPr>
        <w:t>CAD</w:t>
      </w:r>
      <w:r>
        <w:rPr>
          <w:rFonts w:ascii="Arial" w:eastAsia="黑体" w:hAnsi="微软雅黑" w:cs="微软雅黑" w:hint="eastAsia"/>
          <w:sz w:val="24"/>
          <w:szCs w:val="30"/>
        </w:rPr>
        <w:t>里的竣工图电子化管理系统中操作。</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3"/>
        <w:rPr>
          <w:rFonts w:ascii="Arial" w:eastAsia="黑体" w:hAnsi="微软雅黑" w:cs="微软雅黑"/>
          <w:sz w:val="24"/>
          <w:szCs w:val="30"/>
        </w:rPr>
      </w:pPr>
      <w:bookmarkStart w:id="47" w:name="_Toc15376"/>
      <w:bookmarkStart w:id="48" w:name="_Toc16474"/>
      <w:r>
        <w:rPr>
          <w:rFonts w:ascii="Arial" w:eastAsia="黑体" w:hAnsi="微软雅黑" w:cs="微软雅黑" w:hint="eastAsia"/>
          <w:sz w:val="24"/>
          <w:szCs w:val="30"/>
        </w:rPr>
        <w:t xml:space="preserve">2.5.1 </w:t>
      </w:r>
      <w:r>
        <w:rPr>
          <w:rFonts w:ascii="Arial" w:eastAsia="黑体" w:hAnsi="微软雅黑" w:cs="微软雅黑" w:hint="eastAsia"/>
          <w:sz w:val="24"/>
          <w:szCs w:val="30"/>
        </w:rPr>
        <w:t>竣工图电子化系统安装及简介</w:t>
      </w:r>
      <w:bookmarkEnd w:id="47"/>
      <w:bookmarkEnd w:id="48"/>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竣工图电子化系统安装环境：电脑操作系统必须是</w:t>
      </w:r>
      <w:r>
        <w:rPr>
          <w:rFonts w:ascii="Arial" w:eastAsia="黑体" w:hAnsi="微软雅黑" w:cs="微软雅黑" w:hint="eastAsia"/>
          <w:sz w:val="24"/>
          <w:szCs w:val="30"/>
        </w:rPr>
        <w:t>win10,</w:t>
      </w:r>
      <w:r>
        <w:rPr>
          <w:rFonts w:ascii="Arial" w:eastAsia="黑体" w:hAnsi="微软雅黑" w:cs="微软雅黑" w:hint="eastAsia"/>
          <w:sz w:val="24"/>
          <w:szCs w:val="30"/>
        </w:rPr>
        <w:t>且安装</w:t>
      </w:r>
      <w:r>
        <w:rPr>
          <w:rFonts w:ascii="Arial" w:eastAsia="黑体" w:hAnsi="微软雅黑" w:cs="微软雅黑" w:hint="eastAsia"/>
          <w:sz w:val="24"/>
          <w:szCs w:val="30"/>
        </w:rPr>
        <w:t xml:space="preserve">CAD 2010 </w:t>
      </w:r>
      <w:r>
        <w:rPr>
          <w:rFonts w:ascii="Arial" w:eastAsia="黑体" w:hAnsi="微软雅黑" w:cs="微软雅黑" w:hint="eastAsia"/>
          <w:sz w:val="24"/>
          <w:szCs w:val="30"/>
        </w:rPr>
        <w:t>版，安装其他版本</w:t>
      </w:r>
      <w:r>
        <w:rPr>
          <w:rFonts w:ascii="Arial" w:eastAsia="黑体" w:hAnsi="微软雅黑" w:cs="微软雅黑" w:hint="eastAsia"/>
          <w:sz w:val="24"/>
          <w:szCs w:val="30"/>
        </w:rPr>
        <w:t>CAD</w:t>
      </w:r>
      <w:r>
        <w:rPr>
          <w:rFonts w:ascii="Arial" w:eastAsia="黑体" w:hAnsi="微软雅黑" w:cs="微软雅黑" w:hint="eastAsia"/>
          <w:sz w:val="24"/>
          <w:szCs w:val="30"/>
        </w:rPr>
        <w:t>将会导致竣工图电子化系统不可用，如未安装</w:t>
      </w:r>
      <w:r>
        <w:rPr>
          <w:rFonts w:ascii="Arial" w:eastAsia="黑体" w:hAnsi="微软雅黑" w:cs="微软雅黑" w:hint="eastAsia"/>
          <w:sz w:val="24"/>
          <w:szCs w:val="30"/>
        </w:rPr>
        <w:t>CAD</w:t>
      </w:r>
      <w:r>
        <w:rPr>
          <w:rFonts w:ascii="Arial" w:eastAsia="黑体" w:hAnsi="微软雅黑" w:cs="微软雅黑" w:hint="eastAsia"/>
          <w:sz w:val="24"/>
          <w:szCs w:val="30"/>
        </w:rPr>
        <w:t>竣工图电子化系统将安装失败。操作系统若不是</w:t>
      </w:r>
      <w:r>
        <w:rPr>
          <w:rFonts w:ascii="Arial" w:eastAsia="黑体" w:hAnsi="微软雅黑" w:cs="微软雅黑" w:hint="eastAsia"/>
          <w:sz w:val="24"/>
          <w:szCs w:val="30"/>
        </w:rPr>
        <w:t>win10</w:t>
      </w:r>
      <w:r>
        <w:rPr>
          <w:rFonts w:ascii="Arial" w:eastAsia="黑体" w:hAnsi="微软雅黑" w:cs="微软雅黑" w:hint="eastAsia"/>
          <w:sz w:val="24"/>
          <w:szCs w:val="30"/>
        </w:rPr>
        <w:t>，可能存在打不开图纸或者竣工图盖章失败等情况。</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竣工图电子化系统安装包下载：请加各地市施工图</w:t>
      </w:r>
      <w:r>
        <w:rPr>
          <w:rFonts w:ascii="Arial" w:eastAsia="黑体" w:hAnsi="微软雅黑" w:cs="微软雅黑" w:hint="eastAsia"/>
          <w:sz w:val="24"/>
          <w:szCs w:val="30"/>
        </w:rPr>
        <w:t>QQ</w:t>
      </w:r>
      <w:r>
        <w:rPr>
          <w:rFonts w:ascii="Arial" w:eastAsia="黑体" w:hAnsi="微软雅黑" w:cs="微软雅黑" w:hint="eastAsia"/>
          <w:sz w:val="24"/>
          <w:szCs w:val="30"/>
        </w:rPr>
        <w:t>维护群下载</w:t>
      </w:r>
      <w:r>
        <w:rPr>
          <w:rFonts w:ascii="Arial" w:eastAsia="黑体" w:hAnsi="微软雅黑" w:cs="微软雅黑" w:hint="eastAsia"/>
          <w:sz w:val="24"/>
          <w:szCs w:val="30"/>
        </w:rPr>
        <w:t>，或联系客服下载。</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竣工图电子化系统安装方法，双击安装包开始安装，一直点下一步即可安装，直至出现如下图所示，则安装成功。</w:t>
      </w: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067300" cy="340995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67300" cy="3409950"/>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spacing w:after="80" w:line="360" w:lineRule="auto"/>
        <w:ind w:firstLineChars="200" w:firstLine="480"/>
        <w:outlineLvl w:val="3"/>
        <w:rPr>
          <w:rFonts w:ascii="Arial" w:eastAsia="黑体" w:hAnsi="微软雅黑" w:cs="微软雅黑"/>
          <w:sz w:val="24"/>
          <w:szCs w:val="30"/>
        </w:rPr>
      </w:pPr>
      <w:bookmarkStart w:id="49" w:name="_Toc14456"/>
      <w:bookmarkStart w:id="50" w:name="_Toc17872"/>
      <w:r>
        <w:rPr>
          <w:rFonts w:ascii="Arial" w:eastAsia="黑体" w:hAnsi="微软雅黑" w:cs="微软雅黑" w:hint="eastAsia"/>
          <w:sz w:val="24"/>
          <w:szCs w:val="30"/>
        </w:rPr>
        <w:t xml:space="preserve">2.5.2 </w:t>
      </w:r>
      <w:r>
        <w:rPr>
          <w:rFonts w:ascii="Arial" w:eastAsia="黑体" w:hAnsi="微软雅黑" w:cs="微软雅黑" w:hint="eastAsia"/>
          <w:sz w:val="24"/>
          <w:szCs w:val="30"/>
        </w:rPr>
        <w:t>竣工图电子化系统登陆</w:t>
      </w:r>
      <w:bookmarkEnd w:id="49"/>
      <w:bookmarkEnd w:id="50"/>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打开本地已安装的</w:t>
      </w:r>
      <w:r>
        <w:rPr>
          <w:rFonts w:ascii="Arial" w:eastAsia="黑体" w:hAnsi="微软雅黑" w:cs="微软雅黑" w:hint="eastAsia"/>
          <w:sz w:val="24"/>
          <w:szCs w:val="30"/>
        </w:rPr>
        <w:t>CAD 2010</w:t>
      </w:r>
      <w:r>
        <w:rPr>
          <w:rFonts w:ascii="Arial" w:eastAsia="黑体" w:hAnsi="微软雅黑" w:cs="微软雅黑" w:hint="eastAsia"/>
          <w:sz w:val="24"/>
          <w:szCs w:val="30"/>
        </w:rPr>
        <w:t>，并按下图所示，按照箭头序号设置</w:t>
      </w:r>
      <w:r>
        <w:rPr>
          <w:rFonts w:ascii="Arial" w:eastAsia="黑体" w:hAnsi="微软雅黑" w:cs="微软雅黑" w:hint="eastAsia"/>
          <w:sz w:val="24"/>
          <w:szCs w:val="30"/>
        </w:rPr>
        <w:t>CAD</w:t>
      </w:r>
      <w:r>
        <w:rPr>
          <w:rFonts w:ascii="Arial" w:eastAsia="黑体" w:hAnsi="微软雅黑" w:cs="微软雅黑" w:hint="eastAsia"/>
          <w:sz w:val="24"/>
          <w:szCs w:val="30"/>
        </w:rPr>
        <w:t>并登录。</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将</w:t>
      </w:r>
      <w:r>
        <w:rPr>
          <w:rFonts w:ascii="Arial" w:eastAsia="黑体" w:hAnsi="微软雅黑" w:cs="微软雅黑" w:hint="eastAsia"/>
          <w:sz w:val="24"/>
          <w:szCs w:val="30"/>
        </w:rPr>
        <w:t>CAD</w:t>
      </w:r>
      <w:r>
        <w:rPr>
          <w:rFonts w:ascii="Arial" w:eastAsia="黑体" w:hAnsi="微软雅黑" w:cs="微软雅黑" w:hint="eastAsia"/>
          <w:sz w:val="24"/>
          <w:szCs w:val="30"/>
        </w:rPr>
        <w:t>设置为</w:t>
      </w:r>
      <w:r>
        <w:rPr>
          <w:rFonts w:ascii="Arial" w:eastAsia="黑体" w:hAnsi="微软雅黑" w:cs="微软雅黑" w:hint="eastAsia"/>
          <w:sz w:val="24"/>
          <w:szCs w:val="30"/>
        </w:rPr>
        <w:t xml:space="preserve">Auto CAD </w:t>
      </w:r>
      <w:r>
        <w:rPr>
          <w:rFonts w:ascii="Arial" w:eastAsia="黑体" w:hAnsi="微软雅黑" w:cs="微软雅黑" w:hint="eastAsia"/>
          <w:sz w:val="24"/>
          <w:szCs w:val="30"/>
        </w:rPr>
        <w:t>经典模式，此刻上方将显示</w:t>
      </w:r>
      <w:r>
        <w:rPr>
          <w:rFonts w:ascii="Arial" w:eastAsia="黑体" w:hAnsi="微软雅黑" w:cs="微软雅黑" w:hint="eastAsia"/>
          <w:sz w:val="24"/>
          <w:szCs w:val="30"/>
        </w:rPr>
        <w:t xml:space="preserve"> </w:t>
      </w:r>
      <w:r>
        <w:rPr>
          <w:rFonts w:ascii="Arial" w:eastAsia="黑体" w:hAnsi="微软雅黑" w:cs="微软雅黑" w:hint="eastAsia"/>
          <w:sz w:val="24"/>
          <w:szCs w:val="30"/>
        </w:rPr>
        <w:t>“竣工图电子化系统”几个字</w:t>
      </w:r>
      <w:bookmarkStart w:id="51" w:name="_Toc27112"/>
      <w:bookmarkStart w:id="52" w:name="_Toc31062"/>
      <w:r>
        <w:rPr>
          <w:rFonts w:ascii="Arial" w:eastAsia="黑体" w:hAnsi="微软雅黑" w:cs="微软雅黑" w:hint="eastAsia"/>
          <w:sz w:val="24"/>
          <w:szCs w:val="30"/>
        </w:rPr>
        <w:t>。点击“竣工图电子化系统”出现登陆界面。</w:t>
      </w:r>
      <w:bookmarkEnd w:id="51"/>
      <w:bookmarkEnd w:id="52"/>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点击登陆界面右下角的</w:t>
      </w:r>
      <w:r>
        <w:rPr>
          <w:rFonts w:ascii="Arial" w:eastAsia="黑体" w:hAnsi="微软雅黑" w:cs="微软雅黑" w:hint="eastAsia"/>
          <w:sz w:val="24"/>
          <w:szCs w:val="30"/>
        </w:rPr>
        <w:t xml:space="preserve"> </w:t>
      </w:r>
      <w:r>
        <w:rPr>
          <w:rFonts w:ascii="Arial" w:eastAsia="黑体" w:hAnsi="微软雅黑" w:cs="微软雅黑" w:hint="eastAsia"/>
          <w:sz w:val="24"/>
          <w:szCs w:val="30"/>
        </w:rPr>
        <w:t>齿轮</w:t>
      </w:r>
      <w:r>
        <w:rPr>
          <w:rFonts w:ascii="Arial" w:eastAsia="黑体" w:hAnsi="微软雅黑" w:cs="微软雅黑" w:hint="eastAsia"/>
          <w:sz w:val="24"/>
          <w:szCs w:val="30"/>
        </w:rPr>
        <w:t xml:space="preserve"> </w:t>
      </w:r>
      <w:r>
        <w:rPr>
          <w:rFonts w:ascii="Arial" w:eastAsia="黑体" w:hAnsi="微软雅黑" w:cs="微软雅黑" w:hint="eastAsia"/>
          <w:sz w:val="24"/>
          <w:szCs w:val="30"/>
        </w:rPr>
        <w:t>符号弹出项目所在地市选择弹窗，根据项目所在地市选择对应地市，登陆对应地市竣工图电子化系统</w:t>
      </w:r>
      <w:r>
        <w:rPr>
          <w:rFonts w:ascii="Arial" w:eastAsia="黑体" w:hAnsi="微软雅黑" w:cs="微软雅黑" w:hint="eastAsia"/>
          <w:sz w:val="24"/>
          <w:szCs w:val="30"/>
          <w:u w:val="single"/>
        </w:rPr>
        <w:t>(</w:t>
      </w:r>
      <w:r>
        <w:rPr>
          <w:rFonts w:ascii="Arial" w:eastAsia="黑体" w:hAnsi="微软雅黑" w:cs="微软雅黑" w:hint="eastAsia"/>
          <w:sz w:val="24"/>
          <w:szCs w:val="30"/>
          <w:u w:val="single"/>
        </w:rPr>
        <w:t>注意：电脑屏幕显示分辨率一</w:t>
      </w:r>
      <w:r>
        <w:rPr>
          <w:rFonts w:ascii="Arial" w:eastAsia="黑体" w:hAnsi="微软雅黑" w:cs="微软雅黑" w:hint="eastAsia"/>
          <w:sz w:val="24"/>
          <w:szCs w:val="30"/>
          <w:u w:val="single"/>
        </w:rPr>
        <w:t>定要设置成</w:t>
      </w:r>
      <w:r>
        <w:rPr>
          <w:rFonts w:ascii="Arial" w:eastAsia="黑体" w:hAnsi="微软雅黑" w:cs="微软雅黑" w:hint="eastAsia"/>
          <w:sz w:val="24"/>
          <w:szCs w:val="30"/>
          <w:u w:val="single"/>
        </w:rPr>
        <w:t>100%</w:t>
      </w:r>
      <w:r>
        <w:rPr>
          <w:rFonts w:ascii="Arial" w:eastAsia="黑体" w:hAnsi="微软雅黑" w:cs="微软雅黑" w:hint="eastAsia"/>
          <w:sz w:val="24"/>
          <w:szCs w:val="30"/>
          <w:u w:val="single"/>
        </w:rPr>
        <w:t>，超过</w:t>
      </w:r>
      <w:r>
        <w:rPr>
          <w:rFonts w:ascii="Arial" w:eastAsia="黑体" w:hAnsi="微软雅黑" w:cs="微软雅黑" w:hint="eastAsia"/>
          <w:sz w:val="24"/>
          <w:szCs w:val="30"/>
          <w:u w:val="single"/>
        </w:rPr>
        <w:t>100%</w:t>
      </w:r>
      <w:r>
        <w:rPr>
          <w:rFonts w:ascii="Arial" w:eastAsia="黑体" w:hAnsi="微软雅黑" w:cs="微软雅黑" w:hint="eastAsia"/>
          <w:sz w:val="24"/>
          <w:szCs w:val="30"/>
          <w:u w:val="single"/>
        </w:rPr>
        <w:t>的，可能会出现地市选择确认不了的情况</w:t>
      </w:r>
      <w:r>
        <w:rPr>
          <w:rFonts w:ascii="Arial" w:eastAsia="黑体" w:hAnsi="微软雅黑" w:cs="微软雅黑" w:hint="eastAsia"/>
          <w:sz w:val="24"/>
          <w:szCs w:val="30"/>
          <w:u w:val="single"/>
        </w:rPr>
        <w:t>)</w:t>
      </w:r>
      <w:r>
        <w:rPr>
          <w:rFonts w:ascii="Arial" w:eastAsia="黑体" w:hAnsi="微软雅黑" w:cs="微软雅黑" w:hint="eastAsia"/>
          <w:sz w:val="24"/>
          <w:szCs w:val="30"/>
        </w:rPr>
        <w:t>。</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在输入框中输入账号密码即可完成登陆。（此处的账号密码详见目录</w:t>
      </w:r>
      <w:r>
        <w:rPr>
          <w:rFonts w:ascii="Arial" w:eastAsia="黑体" w:hAnsi="微软雅黑" w:cs="微软雅黑" w:hint="eastAsia"/>
          <w:sz w:val="24"/>
          <w:szCs w:val="30"/>
        </w:rPr>
        <w:t xml:space="preserve">2.1 </w:t>
      </w:r>
      <w:r>
        <w:rPr>
          <w:rFonts w:ascii="Arial" w:eastAsia="黑体" w:hAnsi="微软雅黑" w:cs="微软雅黑" w:hint="eastAsia"/>
          <w:sz w:val="24"/>
          <w:szCs w:val="30"/>
        </w:rPr>
        <w:t>施工、监理单位添加企业人员）。</w:t>
      </w:r>
    </w:p>
    <w:p w:rsidR="00D32D0D" w:rsidRDefault="00D32D0D">
      <w:pPr>
        <w:spacing w:after="80" w:line="360" w:lineRule="auto"/>
        <w:ind w:firstLineChars="200" w:firstLine="480"/>
        <w:rPr>
          <w:rFonts w:ascii="Arial" w:eastAsia="黑体" w:hAnsi="微软雅黑" w:cs="微软雅黑"/>
          <w:sz w:val="24"/>
          <w:szCs w:val="30"/>
        </w:rPr>
      </w:pP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noProof/>
          <w:sz w:val="24"/>
        </w:rPr>
        <w:lastRenderedPageBreak/>
        <w:drawing>
          <wp:inline distT="0" distB="0" distL="0" distR="0">
            <wp:extent cx="5267325" cy="3095625"/>
            <wp:effectExtent l="0" t="0" r="9525" b="952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67325" cy="3095625"/>
                    </a:xfrm>
                    <a:prstGeom prst="rect">
                      <a:avLst/>
                    </a:prstGeom>
                    <a:noFill/>
                    <a:ln>
                      <a:noFill/>
                    </a:ln>
                  </pic:spPr>
                </pic:pic>
              </a:graphicData>
            </a:graphic>
          </wp:inline>
        </w:drawing>
      </w:r>
    </w:p>
    <w:p w:rsidR="00D32D0D" w:rsidRDefault="00D32D0D">
      <w:pPr>
        <w:spacing w:after="80" w:line="360" w:lineRule="auto"/>
        <w:ind w:firstLineChars="200" w:firstLine="480"/>
        <w:rPr>
          <w:rFonts w:ascii="Arial" w:eastAsia="黑体" w:hAnsi="微软雅黑" w:cs="微软雅黑"/>
          <w:sz w:val="24"/>
          <w:szCs w:val="30"/>
        </w:rPr>
      </w:pPr>
    </w:p>
    <w:p w:rsidR="00D32D0D" w:rsidRDefault="00DF4182">
      <w:pPr>
        <w:pStyle w:val="2"/>
        <w:spacing w:before="80" w:after="0" w:line="360" w:lineRule="auto"/>
        <w:jc w:val="left"/>
        <w:rPr>
          <w:rFonts w:ascii="Times New Roman" w:eastAsia="汉仪中宋简"/>
          <w:b w:val="0"/>
          <w:sz w:val="28"/>
        </w:rPr>
      </w:pPr>
      <w:bookmarkStart w:id="53" w:name="_Toc28715"/>
      <w:bookmarkStart w:id="54" w:name="_Toc16052"/>
      <w:bookmarkStart w:id="55" w:name="_Toc26967"/>
      <w:bookmarkStart w:id="56" w:name="_Toc10222"/>
      <w:r>
        <w:rPr>
          <w:rFonts w:ascii="Times New Roman" w:eastAsia="汉仪中宋简" w:hint="eastAsia"/>
          <w:b w:val="0"/>
          <w:sz w:val="28"/>
        </w:rPr>
        <w:t>3</w:t>
      </w:r>
      <w:r>
        <w:rPr>
          <w:rFonts w:ascii="Times New Roman" w:eastAsia="汉仪中宋简"/>
          <w:b w:val="0"/>
          <w:sz w:val="28"/>
        </w:rPr>
        <w:t>、系统主界面</w:t>
      </w:r>
      <w:bookmarkEnd w:id="53"/>
      <w:r>
        <w:rPr>
          <w:rFonts w:ascii="Times New Roman" w:eastAsia="汉仪中宋简"/>
          <w:b w:val="0"/>
          <w:sz w:val="28"/>
        </w:rPr>
        <w:t xml:space="preserve"> </w:t>
      </w:r>
    </w:p>
    <w:p w:rsidR="00D32D0D" w:rsidRDefault="00DF4182">
      <w:pPr>
        <w:widowControl/>
        <w:spacing w:after="80" w:line="360" w:lineRule="auto"/>
        <w:jc w:val="left"/>
        <w:rPr>
          <w:rFonts w:ascii="Arial" w:eastAsia="黑体"/>
          <w:sz w:val="24"/>
        </w:rPr>
      </w:pPr>
      <w:r>
        <w:rPr>
          <w:rFonts w:ascii="Arial" w:eastAsia="黑体" w:hAnsi="仿宋" w:cs="仿宋" w:hint="eastAsia"/>
          <w:kern w:val="0"/>
          <w:sz w:val="24"/>
          <w:szCs w:val="28"/>
          <w:lang w:bidi="ar"/>
        </w:rPr>
        <w:t>如图所示：</w:t>
      </w:r>
    </w:p>
    <w:p w:rsidR="00D32D0D" w:rsidRDefault="00C93ACB">
      <w:pPr>
        <w:jc w:val="center"/>
        <w:rPr>
          <w:rFonts w:ascii="Arial" w:eastAsia="黑体"/>
          <w:sz w:val="24"/>
        </w:rPr>
      </w:pPr>
      <w:r>
        <w:rPr>
          <w:rFonts w:ascii="Arial" w:eastAsia="黑体"/>
          <w:noProof/>
          <w:sz w:val="24"/>
        </w:rPr>
        <w:drawing>
          <wp:inline distT="0" distB="0" distL="0" distR="0">
            <wp:extent cx="5276850" cy="2771775"/>
            <wp:effectExtent l="0" t="0" r="0" b="952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6850" cy="2771775"/>
                    </a:xfrm>
                    <a:prstGeom prst="rect">
                      <a:avLst/>
                    </a:prstGeom>
                    <a:noFill/>
                    <a:ln>
                      <a:noFill/>
                    </a:ln>
                  </pic:spPr>
                </pic:pic>
              </a:graphicData>
            </a:graphic>
          </wp:inline>
        </w:drawing>
      </w:r>
    </w:p>
    <w:p w:rsidR="00D32D0D" w:rsidRDefault="00DF4182">
      <w:pPr>
        <w:pStyle w:val="4"/>
        <w:spacing w:before="0" w:after="80" w:line="360" w:lineRule="auto"/>
        <w:rPr>
          <w:sz w:val="24"/>
        </w:rPr>
      </w:pPr>
      <w:r>
        <w:rPr>
          <w:rFonts w:hint="eastAsia"/>
          <w:sz w:val="24"/>
        </w:rPr>
        <w:t>3.1</w:t>
      </w:r>
      <w:r>
        <w:rPr>
          <w:sz w:val="24"/>
        </w:rPr>
        <w:t>、左侧查询面板功能</w:t>
      </w:r>
      <w:r>
        <w:rPr>
          <w:sz w:val="24"/>
        </w:rPr>
        <w:t xml:space="preserve"> </w:t>
      </w:r>
    </w:p>
    <w:p w:rsidR="00D32D0D" w:rsidRDefault="00DF4182">
      <w:pPr>
        <w:pStyle w:val="5"/>
        <w:spacing w:before="0" w:after="80" w:line="360" w:lineRule="auto"/>
        <w:rPr>
          <w:rFonts w:ascii="Arial" w:eastAsia="黑体"/>
          <w:sz w:val="24"/>
        </w:rPr>
      </w:pPr>
      <w:r>
        <w:rPr>
          <w:rFonts w:ascii="Arial" w:eastAsia="黑体" w:hint="eastAsia"/>
          <w:sz w:val="24"/>
        </w:rPr>
        <w:t>3.1.1</w:t>
      </w:r>
      <w:r>
        <w:rPr>
          <w:rFonts w:ascii="Arial" w:eastAsia="黑体" w:hint="eastAsia"/>
          <w:sz w:val="24"/>
        </w:rPr>
        <w:t>、项目查询</w:t>
      </w:r>
      <w:r>
        <w:rPr>
          <w:rFonts w:ascii="Arial" w:eastAsia="黑体" w:hint="eastAsia"/>
          <w:sz w:val="24"/>
        </w:rPr>
        <w:t xml:space="preserve"> </w:t>
      </w:r>
    </w:p>
    <w:p w:rsidR="00D32D0D" w:rsidRDefault="00DF4182">
      <w:pPr>
        <w:widowControl/>
        <w:spacing w:after="80" w:line="360" w:lineRule="auto"/>
        <w:jc w:val="left"/>
        <w:rPr>
          <w:rFonts w:ascii="Arial" w:eastAsia="黑体"/>
          <w:sz w:val="24"/>
        </w:rPr>
      </w:pPr>
      <w:r>
        <w:rPr>
          <w:rFonts w:ascii="Arial" w:eastAsia="黑体" w:hAnsi="仿宋" w:cs="仿宋"/>
          <w:kern w:val="0"/>
          <w:sz w:val="24"/>
          <w:szCs w:val="28"/>
          <w:lang w:bidi="ar"/>
        </w:rPr>
        <w:t>点击左侧查询面板的选择按钮，</w:t>
      </w:r>
      <w:r>
        <w:rPr>
          <w:rFonts w:ascii="Arial" w:eastAsia="黑体" w:hAnsi="仿宋" w:cs="仿宋" w:hint="eastAsia"/>
          <w:kern w:val="0"/>
          <w:sz w:val="24"/>
          <w:szCs w:val="28"/>
          <w:lang w:bidi="ar"/>
        </w:rPr>
        <w:t>可以看到所有的建设单位确认过的项目。选择项目后可获取到项目所有的图纸。如图所示：</w:t>
      </w:r>
    </w:p>
    <w:p w:rsidR="00D32D0D" w:rsidRDefault="00D32D0D">
      <w:pPr>
        <w:spacing w:after="80" w:line="360" w:lineRule="auto"/>
        <w:rPr>
          <w:rFonts w:ascii="Arial" w:eastAsia="黑体"/>
          <w:sz w:val="24"/>
        </w:rPr>
      </w:pPr>
    </w:p>
    <w:p w:rsidR="00D32D0D" w:rsidRDefault="00D32D0D">
      <w:pPr>
        <w:spacing w:after="80" w:line="360" w:lineRule="auto"/>
        <w:rPr>
          <w:rFonts w:ascii="Arial" w:eastAsia="黑体"/>
          <w:sz w:val="24"/>
        </w:rPr>
      </w:pPr>
    </w:p>
    <w:p w:rsidR="00D32D0D" w:rsidRDefault="00D32D0D">
      <w:pPr>
        <w:spacing w:after="80" w:line="360" w:lineRule="auto"/>
        <w:rPr>
          <w:rFonts w:ascii="Arial" w:eastAsia="黑体"/>
          <w:sz w:val="24"/>
        </w:rPr>
      </w:pPr>
    </w:p>
    <w:p w:rsidR="00D32D0D" w:rsidRDefault="00C93ACB">
      <w:pPr>
        <w:jc w:val="center"/>
        <w:rPr>
          <w:rFonts w:ascii="Arial" w:eastAsia="黑体"/>
          <w:sz w:val="24"/>
        </w:rPr>
      </w:pPr>
      <w:r>
        <w:rPr>
          <w:rFonts w:ascii="Arial" w:eastAsia="黑体"/>
          <w:noProof/>
          <w:sz w:val="24"/>
        </w:rPr>
        <w:drawing>
          <wp:inline distT="0" distB="0" distL="0" distR="0">
            <wp:extent cx="5267325" cy="2466975"/>
            <wp:effectExtent l="0" t="0" r="9525" b="952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67325" cy="2466975"/>
                    </a:xfrm>
                    <a:prstGeom prst="rect">
                      <a:avLst/>
                    </a:prstGeom>
                    <a:noFill/>
                    <a:ln>
                      <a:noFill/>
                    </a:ln>
                  </pic:spPr>
                </pic:pic>
              </a:graphicData>
            </a:graphic>
          </wp:inline>
        </w:drawing>
      </w:r>
    </w:p>
    <w:p w:rsidR="00D32D0D" w:rsidRDefault="00C93ACB">
      <w:pPr>
        <w:jc w:val="center"/>
        <w:rPr>
          <w:rFonts w:ascii="Arial" w:eastAsia="黑体"/>
          <w:sz w:val="24"/>
        </w:rPr>
      </w:pPr>
      <w:r>
        <w:rPr>
          <w:rFonts w:ascii="Arial" w:eastAsia="黑体"/>
          <w:noProof/>
          <w:sz w:val="24"/>
        </w:rPr>
        <w:drawing>
          <wp:inline distT="0" distB="0" distL="0" distR="0">
            <wp:extent cx="5257800" cy="2867025"/>
            <wp:effectExtent l="0" t="0" r="0" b="952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57800" cy="2867025"/>
                    </a:xfrm>
                    <a:prstGeom prst="rect">
                      <a:avLst/>
                    </a:prstGeom>
                    <a:noFill/>
                    <a:ln>
                      <a:noFill/>
                    </a:ln>
                  </pic:spPr>
                </pic:pic>
              </a:graphicData>
            </a:graphic>
          </wp:inline>
        </w:drawing>
      </w:r>
    </w:p>
    <w:p w:rsidR="00D32D0D" w:rsidRDefault="00DF4182">
      <w:pPr>
        <w:pStyle w:val="4"/>
        <w:spacing w:before="0" w:after="80" w:line="360" w:lineRule="auto"/>
        <w:rPr>
          <w:sz w:val="24"/>
        </w:rPr>
      </w:pPr>
      <w:r>
        <w:rPr>
          <w:rFonts w:hint="eastAsia"/>
          <w:sz w:val="24"/>
        </w:rPr>
        <w:t>3.2</w:t>
      </w:r>
      <w:r>
        <w:rPr>
          <w:sz w:val="24"/>
        </w:rPr>
        <w:t>、</w:t>
      </w:r>
      <w:r>
        <w:rPr>
          <w:rFonts w:hint="eastAsia"/>
          <w:sz w:val="24"/>
        </w:rPr>
        <w:t>编制管理</w:t>
      </w:r>
      <w:r>
        <w:rPr>
          <w:sz w:val="24"/>
        </w:rPr>
        <w:t xml:space="preserve"> </w:t>
      </w:r>
    </w:p>
    <w:p w:rsidR="00D32D0D" w:rsidRDefault="00DF4182">
      <w:pPr>
        <w:pStyle w:val="5"/>
        <w:spacing w:before="0" w:after="80" w:line="360" w:lineRule="auto"/>
        <w:rPr>
          <w:rFonts w:ascii="Arial" w:eastAsia="黑体"/>
          <w:sz w:val="24"/>
        </w:rPr>
      </w:pPr>
      <w:r>
        <w:rPr>
          <w:rFonts w:ascii="Arial" w:eastAsia="黑体" w:hint="eastAsia"/>
          <w:sz w:val="24"/>
        </w:rPr>
        <w:t>3.2.1</w:t>
      </w:r>
      <w:r>
        <w:rPr>
          <w:rFonts w:ascii="Arial" w:eastAsia="黑体" w:hint="eastAsia"/>
          <w:sz w:val="24"/>
        </w:rPr>
        <w:t>、加盖变更章</w:t>
      </w:r>
    </w:p>
    <w:p w:rsidR="00D32D0D" w:rsidRDefault="00DF4182">
      <w:pPr>
        <w:widowControl/>
        <w:spacing w:after="80" w:line="360" w:lineRule="auto"/>
        <w:jc w:val="left"/>
        <w:rPr>
          <w:rFonts w:ascii="Arial" w:eastAsia="黑体" w:hAnsi="仿宋" w:cs="仿宋"/>
          <w:kern w:val="0"/>
          <w:sz w:val="24"/>
          <w:szCs w:val="28"/>
          <w:lang w:bidi="ar"/>
        </w:rPr>
      </w:pPr>
      <w:r>
        <w:rPr>
          <w:rFonts w:ascii="Arial" w:eastAsia="黑体" w:hAnsi="仿宋" w:cs="仿宋"/>
          <w:kern w:val="0"/>
          <w:sz w:val="24"/>
          <w:szCs w:val="28"/>
          <w:lang w:bidi="ar"/>
        </w:rPr>
        <w:t xml:space="preserve">1 </w:t>
      </w:r>
      <w:r>
        <w:rPr>
          <w:rFonts w:ascii="Arial" w:eastAsia="黑体" w:hAnsi="仿宋" w:cs="仿宋"/>
          <w:kern w:val="0"/>
          <w:sz w:val="24"/>
          <w:szCs w:val="28"/>
          <w:lang w:bidi="ar"/>
        </w:rPr>
        <w:t>点击</w:t>
      </w:r>
      <w:r>
        <w:rPr>
          <w:rFonts w:ascii="Arial" w:eastAsia="黑体" w:hAnsi="仿宋" w:cs="仿宋"/>
          <w:kern w:val="0"/>
          <w:sz w:val="24"/>
          <w:szCs w:val="28"/>
          <w:lang w:bidi="ar"/>
        </w:rPr>
        <w:t>“</w:t>
      </w:r>
      <w:r>
        <w:rPr>
          <w:rFonts w:ascii="Arial" w:eastAsia="黑体" w:hAnsi="仿宋" w:cs="仿宋" w:hint="eastAsia"/>
          <w:kern w:val="0"/>
          <w:sz w:val="24"/>
          <w:szCs w:val="28"/>
          <w:lang w:bidi="ar"/>
        </w:rPr>
        <w:t>加盖变更章</w:t>
      </w:r>
      <w:r>
        <w:rPr>
          <w:rFonts w:ascii="Arial" w:eastAsia="黑体" w:hAnsi="仿宋" w:cs="仿宋"/>
          <w:kern w:val="0"/>
          <w:sz w:val="24"/>
          <w:szCs w:val="28"/>
          <w:lang w:bidi="ar"/>
        </w:rPr>
        <w:t>”</w:t>
      </w:r>
      <w:r>
        <w:rPr>
          <w:rFonts w:ascii="Arial" w:eastAsia="黑体" w:hAnsi="仿宋" w:cs="仿宋" w:hint="eastAsia"/>
          <w:kern w:val="0"/>
          <w:sz w:val="24"/>
          <w:szCs w:val="28"/>
          <w:lang w:bidi="ar"/>
        </w:rPr>
        <w:t>后</w:t>
      </w:r>
      <w:r>
        <w:rPr>
          <w:rFonts w:ascii="Arial" w:eastAsia="黑体" w:hAnsi="仿宋" w:cs="仿宋"/>
          <w:kern w:val="0"/>
          <w:sz w:val="24"/>
          <w:szCs w:val="28"/>
          <w:lang w:bidi="ar"/>
        </w:rPr>
        <w:t>，</w:t>
      </w:r>
      <w:r>
        <w:rPr>
          <w:rFonts w:ascii="Arial" w:eastAsia="黑体" w:hAnsi="仿宋" w:cs="仿宋" w:hint="eastAsia"/>
          <w:kern w:val="0"/>
          <w:sz w:val="24"/>
          <w:szCs w:val="28"/>
          <w:lang w:bidi="ar"/>
        </w:rPr>
        <w:t>用户可以加盖一个变更章。</w:t>
      </w:r>
      <w:r>
        <w:rPr>
          <w:rFonts w:ascii="Arial" w:eastAsia="黑体" w:hAnsi="仿宋" w:cs="仿宋" w:hint="eastAsia"/>
          <w:kern w:val="0"/>
          <w:sz w:val="24"/>
          <w:szCs w:val="28"/>
          <w:lang w:bidi="ar"/>
        </w:rPr>
        <w:t xml:space="preserve"> </w:t>
      </w:r>
    </w:p>
    <w:p w:rsidR="00D32D0D" w:rsidRDefault="00D32D0D">
      <w:pPr>
        <w:widowControl/>
        <w:spacing w:after="80" w:line="360" w:lineRule="auto"/>
        <w:jc w:val="left"/>
        <w:rPr>
          <w:rFonts w:ascii="Arial" w:eastAsia="黑体"/>
          <w:sz w:val="24"/>
        </w:rPr>
      </w:pPr>
    </w:p>
    <w:p w:rsidR="00D32D0D" w:rsidRDefault="00C93ACB">
      <w:pPr>
        <w:jc w:val="center"/>
        <w:rPr>
          <w:rFonts w:ascii="Arial" w:eastAsia="黑体"/>
          <w:sz w:val="24"/>
        </w:rPr>
      </w:pPr>
      <w:r>
        <w:rPr>
          <w:rFonts w:ascii="Arial" w:eastAsia="黑体"/>
          <w:noProof/>
          <w:sz w:val="24"/>
        </w:rPr>
        <w:lastRenderedPageBreak/>
        <w:drawing>
          <wp:inline distT="0" distB="0" distL="0" distR="0">
            <wp:extent cx="5267325" cy="2514600"/>
            <wp:effectExtent l="0" t="0" r="9525"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67325" cy="2514600"/>
                    </a:xfrm>
                    <a:prstGeom prst="rect">
                      <a:avLst/>
                    </a:prstGeom>
                    <a:noFill/>
                    <a:ln>
                      <a:noFill/>
                    </a:ln>
                  </pic:spPr>
                </pic:pic>
              </a:graphicData>
            </a:graphic>
          </wp:inline>
        </w:drawing>
      </w:r>
      <w:r>
        <w:rPr>
          <w:rFonts w:ascii="Arial" w:eastAsia="黑体"/>
          <w:noProof/>
          <w:sz w:val="24"/>
        </w:rPr>
        <w:drawing>
          <wp:inline distT="0" distB="0" distL="0" distR="0">
            <wp:extent cx="5257800" cy="214312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57800" cy="2143125"/>
                    </a:xfrm>
                    <a:prstGeom prst="rect">
                      <a:avLst/>
                    </a:prstGeom>
                    <a:noFill/>
                    <a:ln>
                      <a:noFill/>
                    </a:ln>
                  </pic:spPr>
                </pic:pic>
              </a:graphicData>
            </a:graphic>
          </wp:inline>
        </w:drawing>
      </w:r>
    </w:p>
    <w:p w:rsidR="00D32D0D" w:rsidRDefault="00DF4182">
      <w:pPr>
        <w:pStyle w:val="5"/>
        <w:spacing w:before="0" w:after="80" w:line="360" w:lineRule="auto"/>
        <w:rPr>
          <w:rFonts w:ascii="Arial" w:eastAsia="黑体"/>
          <w:sz w:val="24"/>
        </w:rPr>
      </w:pPr>
      <w:r>
        <w:rPr>
          <w:rFonts w:ascii="Arial" w:eastAsia="黑体" w:hint="eastAsia"/>
          <w:sz w:val="24"/>
        </w:rPr>
        <w:t>3.2.</w:t>
      </w:r>
      <w:r>
        <w:rPr>
          <w:rFonts w:ascii="Arial" w:eastAsia="黑体"/>
          <w:sz w:val="24"/>
        </w:rPr>
        <w:t>2</w:t>
      </w:r>
      <w:r>
        <w:rPr>
          <w:rFonts w:ascii="Arial" w:eastAsia="黑体"/>
          <w:sz w:val="24"/>
        </w:rPr>
        <w:t>、</w:t>
      </w:r>
      <w:r>
        <w:rPr>
          <w:rFonts w:ascii="Arial" w:eastAsia="黑体" w:hint="eastAsia"/>
          <w:sz w:val="24"/>
        </w:rPr>
        <w:t>变更图提交</w:t>
      </w:r>
      <w:r>
        <w:rPr>
          <w:rFonts w:ascii="Arial" w:eastAsia="黑体"/>
          <w:sz w:val="24"/>
        </w:rPr>
        <w:t xml:space="preserve"> </w:t>
      </w:r>
    </w:p>
    <w:p w:rsidR="00D32D0D" w:rsidRDefault="00DF4182">
      <w:pPr>
        <w:widowControl/>
        <w:spacing w:after="80" w:line="360" w:lineRule="auto"/>
        <w:jc w:val="left"/>
        <w:rPr>
          <w:rFonts w:ascii="Arial" w:eastAsia="黑体" w:hAnsi="仿宋" w:cs="仿宋"/>
          <w:kern w:val="0"/>
          <w:sz w:val="24"/>
          <w:szCs w:val="28"/>
          <w:lang w:bidi="ar"/>
        </w:rPr>
      </w:pPr>
      <w:r>
        <w:rPr>
          <w:rFonts w:ascii="Arial" w:eastAsia="黑体" w:hAnsi="仿宋" w:cs="仿宋" w:hint="eastAsia"/>
          <w:kern w:val="0"/>
          <w:sz w:val="24"/>
          <w:szCs w:val="28"/>
          <w:lang w:bidi="ar"/>
        </w:rPr>
        <w:t>点击“变更图提交”后，就可以把修改后的图纸保存到本地。</w:t>
      </w:r>
    </w:p>
    <w:p w:rsidR="00D32D0D" w:rsidRDefault="00DF4182">
      <w:pPr>
        <w:pStyle w:val="5"/>
        <w:spacing w:before="0" w:after="80" w:line="360" w:lineRule="auto"/>
        <w:rPr>
          <w:rFonts w:ascii="Arial" w:eastAsia="黑体"/>
          <w:sz w:val="24"/>
        </w:rPr>
      </w:pPr>
      <w:r>
        <w:rPr>
          <w:rFonts w:ascii="Arial" w:eastAsia="黑体" w:hint="eastAsia"/>
          <w:sz w:val="24"/>
        </w:rPr>
        <w:t>3.2.</w:t>
      </w:r>
      <w:r>
        <w:rPr>
          <w:rFonts w:ascii="Arial" w:eastAsia="黑体"/>
          <w:sz w:val="24"/>
        </w:rPr>
        <w:t>3</w:t>
      </w:r>
      <w:r>
        <w:rPr>
          <w:rFonts w:ascii="Arial" w:eastAsia="黑体"/>
          <w:sz w:val="24"/>
        </w:rPr>
        <w:t>、</w:t>
      </w:r>
      <w:r>
        <w:rPr>
          <w:rFonts w:ascii="Arial" w:eastAsia="黑体" w:hint="eastAsia"/>
          <w:sz w:val="24"/>
        </w:rPr>
        <w:t>意见反馈</w:t>
      </w:r>
      <w:r>
        <w:rPr>
          <w:rFonts w:ascii="Arial" w:eastAsia="黑体"/>
          <w:sz w:val="24"/>
        </w:rPr>
        <w:t xml:space="preserve"> </w:t>
      </w:r>
    </w:p>
    <w:p w:rsidR="00D32D0D" w:rsidRDefault="00DF4182">
      <w:pPr>
        <w:widowControl/>
        <w:spacing w:after="80" w:line="360" w:lineRule="auto"/>
        <w:jc w:val="left"/>
        <w:rPr>
          <w:rFonts w:ascii="Arial" w:eastAsia="黑体" w:hAnsi="仿宋" w:cs="仿宋"/>
          <w:kern w:val="0"/>
          <w:sz w:val="24"/>
          <w:szCs w:val="28"/>
          <w:lang w:bidi="ar"/>
        </w:rPr>
      </w:pPr>
      <w:r>
        <w:rPr>
          <w:rFonts w:ascii="Arial" w:eastAsia="黑体" w:hAnsi="仿宋" w:cs="仿宋" w:hint="eastAsia"/>
          <w:kern w:val="0"/>
          <w:sz w:val="24"/>
          <w:szCs w:val="28"/>
          <w:lang w:bidi="ar"/>
        </w:rPr>
        <w:t>点击“意见反馈”后，可以对该图纸提出相应的意见。如图所示：</w:t>
      </w:r>
    </w:p>
    <w:p w:rsidR="00D32D0D" w:rsidRDefault="00C93ACB">
      <w:pPr>
        <w:widowControl/>
        <w:jc w:val="center"/>
        <w:rPr>
          <w:rFonts w:ascii="Arial" w:eastAsia="黑体" w:hAnsi="仿宋" w:cs="仿宋"/>
          <w:color w:val="000000"/>
          <w:kern w:val="0"/>
          <w:sz w:val="24"/>
          <w:szCs w:val="28"/>
          <w:lang w:bidi="ar"/>
        </w:rPr>
      </w:pPr>
      <w:r>
        <w:rPr>
          <w:rFonts w:ascii="Arial" w:eastAsia="黑体"/>
          <w:noProof/>
          <w:sz w:val="24"/>
        </w:rPr>
        <w:drawing>
          <wp:inline distT="0" distB="0" distL="0" distR="0">
            <wp:extent cx="5257800" cy="2371725"/>
            <wp:effectExtent l="0" t="0" r="0" b="952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57800" cy="2371725"/>
                    </a:xfrm>
                    <a:prstGeom prst="rect">
                      <a:avLst/>
                    </a:prstGeom>
                    <a:noFill/>
                    <a:ln>
                      <a:noFill/>
                    </a:ln>
                  </pic:spPr>
                </pic:pic>
              </a:graphicData>
            </a:graphic>
          </wp:inline>
        </w:drawing>
      </w:r>
    </w:p>
    <w:p w:rsidR="00D32D0D" w:rsidRDefault="00C93ACB">
      <w:pPr>
        <w:widowControl/>
        <w:jc w:val="center"/>
        <w:rPr>
          <w:rFonts w:ascii="Arial" w:eastAsia="黑体"/>
          <w:sz w:val="24"/>
        </w:rPr>
      </w:pPr>
      <w:r>
        <w:rPr>
          <w:rFonts w:ascii="Arial" w:eastAsia="黑体"/>
          <w:noProof/>
          <w:sz w:val="24"/>
        </w:rPr>
        <w:lastRenderedPageBreak/>
        <w:drawing>
          <wp:inline distT="0" distB="0" distL="0" distR="0">
            <wp:extent cx="5267325" cy="3019425"/>
            <wp:effectExtent l="0" t="0" r="9525" b="952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67325" cy="3019425"/>
                    </a:xfrm>
                    <a:prstGeom prst="rect">
                      <a:avLst/>
                    </a:prstGeom>
                    <a:noFill/>
                    <a:ln>
                      <a:noFill/>
                    </a:ln>
                  </pic:spPr>
                </pic:pic>
              </a:graphicData>
            </a:graphic>
          </wp:inline>
        </w:drawing>
      </w:r>
    </w:p>
    <w:p w:rsidR="00D32D0D" w:rsidRDefault="00C93ACB">
      <w:pPr>
        <w:widowControl/>
        <w:jc w:val="center"/>
        <w:rPr>
          <w:rFonts w:ascii="Arial" w:eastAsia="黑体"/>
          <w:sz w:val="24"/>
        </w:rPr>
      </w:pPr>
      <w:r>
        <w:rPr>
          <w:rFonts w:ascii="Arial" w:eastAsia="黑体"/>
          <w:noProof/>
          <w:sz w:val="24"/>
        </w:rPr>
        <w:drawing>
          <wp:inline distT="0" distB="0" distL="0" distR="0">
            <wp:extent cx="5267325" cy="2790825"/>
            <wp:effectExtent l="0" t="0" r="9525" b="952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67325" cy="2790825"/>
                    </a:xfrm>
                    <a:prstGeom prst="rect">
                      <a:avLst/>
                    </a:prstGeom>
                    <a:noFill/>
                    <a:ln>
                      <a:noFill/>
                    </a:ln>
                  </pic:spPr>
                </pic:pic>
              </a:graphicData>
            </a:graphic>
          </wp:inline>
        </w:drawing>
      </w:r>
    </w:p>
    <w:p w:rsidR="00D32D0D" w:rsidRDefault="00DF4182">
      <w:pPr>
        <w:pStyle w:val="4"/>
        <w:spacing w:before="0" w:after="80" w:line="360" w:lineRule="auto"/>
        <w:rPr>
          <w:sz w:val="24"/>
        </w:rPr>
      </w:pPr>
      <w:r>
        <w:rPr>
          <w:rFonts w:hint="eastAsia"/>
          <w:sz w:val="24"/>
        </w:rPr>
        <w:t>3.3</w:t>
      </w:r>
      <w:r>
        <w:rPr>
          <w:sz w:val="24"/>
        </w:rPr>
        <w:t>、</w:t>
      </w:r>
      <w:r>
        <w:rPr>
          <w:rFonts w:hint="eastAsia"/>
          <w:sz w:val="24"/>
        </w:rPr>
        <w:t>竣工图管理</w:t>
      </w:r>
      <w:r>
        <w:rPr>
          <w:rFonts w:hint="eastAsia"/>
          <w:sz w:val="24"/>
        </w:rPr>
        <w:t>+</w:t>
      </w:r>
      <w:r>
        <w:rPr>
          <w:rFonts w:hint="eastAsia"/>
          <w:sz w:val="24"/>
        </w:rPr>
        <w:t>个人信息维护</w:t>
      </w:r>
    </w:p>
    <w:p w:rsidR="00D32D0D" w:rsidRDefault="00DF4182">
      <w:pPr>
        <w:pStyle w:val="5"/>
        <w:spacing w:before="0" w:after="80" w:line="360" w:lineRule="auto"/>
        <w:rPr>
          <w:rFonts w:ascii="Arial" w:eastAsia="黑体"/>
          <w:sz w:val="24"/>
        </w:rPr>
      </w:pPr>
      <w:r>
        <w:rPr>
          <w:rFonts w:ascii="Arial" w:eastAsia="黑体" w:hint="eastAsia"/>
          <w:sz w:val="24"/>
        </w:rPr>
        <w:t>3.3.1</w:t>
      </w:r>
      <w:r>
        <w:rPr>
          <w:rFonts w:ascii="Arial" w:eastAsia="黑体" w:hint="eastAsia"/>
          <w:sz w:val="24"/>
        </w:rPr>
        <w:t>、签名维护</w:t>
      </w:r>
    </w:p>
    <w:p w:rsidR="00D32D0D" w:rsidRDefault="00DF4182">
      <w:pPr>
        <w:widowControl/>
        <w:spacing w:after="80" w:line="360" w:lineRule="auto"/>
        <w:ind w:firstLineChars="200" w:firstLine="480"/>
        <w:jc w:val="left"/>
        <w:rPr>
          <w:rFonts w:ascii="Arial" w:eastAsia="黑体" w:hAnsi="仿宋" w:cs="仿宋"/>
          <w:kern w:val="0"/>
          <w:sz w:val="24"/>
          <w:szCs w:val="28"/>
          <w:lang w:bidi="ar"/>
        </w:rPr>
      </w:pPr>
      <w:r>
        <w:rPr>
          <w:rFonts w:ascii="Arial" w:eastAsia="黑体" w:hAnsi="仿宋" w:cs="仿宋"/>
          <w:kern w:val="0"/>
          <w:sz w:val="24"/>
          <w:szCs w:val="28"/>
          <w:lang w:bidi="ar"/>
        </w:rPr>
        <w:t>点击</w:t>
      </w:r>
      <w:r>
        <w:rPr>
          <w:rFonts w:ascii="Arial" w:eastAsia="黑体" w:hAnsi="仿宋" w:cs="仿宋"/>
          <w:kern w:val="0"/>
          <w:sz w:val="24"/>
          <w:szCs w:val="28"/>
          <w:lang w:bidi="ar"/>
        </w:rPr>
        <w:t>“</w:t>
      </w:r>
      <w:r>
        <w:rPr>
          <w:rFonts w:ascii="Arial" w:eastAsia="黑体" w:hAnsi="仿宋" w:cs="仿宋" w:hint="eastAsia"/>
          <w:kern w:val="0"/>
          <w:sz w:val="24"/>
          <w:szCs w:val="28"/>
          <w:lang w:bidi="ar"/>
        </w:rPr>
        <w:t>签名维护</w:t>
      </w:r>
      <w:r>
        <w:rPr>
          <w:rFonts w:ascii="Arial" w:eastAsia="黑体" w:hAnsi="仿宋" w:cs="仿宋"/>
          <w:kern w:val="0"/>
          <w:sz w:val="24"/>
          <w:szCs w:val="28"/>
          <w:lang w:bidi="ar"/>
        </w:rPr>
        <w:t>”</w:t>
      </w:r>
      <w:r>
        <w:rPr>
          <w:rFonts w:ascii="Arial" w:eastAsia="黑体" w:hAnsi="仿宋" w:cs="仿宋"/>
          <w:kern w:val="0"/>
          <w:sz w:val="24"/>
          <w:szCs w:val="28"/>
          <w:lang w:bidi="ar"/>
        </w:rPr>
        <w:t>后，</w:t>
      </w:r>
      <w:r>
        <w:rPr>
          <w:rFonts w:ascii="Arial" w:eastAsia="黑体" w:hAnsi="仿宋" w:cs="仿宋" w:hint="eastAsia"/>
          <w:kern w:val="0"/>
          <w:sz w:val="24"/>
          <w:szCs w:val="28"/>
          <w:lang w:bidi="ar"/>
        </w:rPr>
        <w:t>上传当前登录人的签名</w:t>
      </w:r>
      <w:r>
        <w:rPr>
          <w:rFonts w:ascii="Arial" w:eastAsia="黑体" w:hAnsi="仿宋" w:cs="仿宋"/>
          <w:kern w:val="0"/>
          <w:sz w:val="24"/>
          <w:szCs w:val="28"/>
          <w:lang w:bidi="ar"/>
        </w:rPr>
        <w:t>。</w:t>
      </w:r>
      <w:r>
        <w:rPr>
          <w:rFonts w:ascii="Arial" w:eastAsia="黑体" w:hAnsi="仿宋" w:cs="仿宋" w:hint="eastAsia"/>
          <w:kern w:val="0"/>
          <w:sz w:val="24"/>
          <w:szCs w:val="28"/>
          <w:lang w:bidi="ar"/>
        </w:rPr>
        <w:t>现场监理、总监理将手写签名扫描编制为</w:t>
      </w:r>
      <w:r>
        <w:rPr>
          <w:rFonts w:ascii="Arial" w:eastAsia="黑体" w:hAnsi="仿宋" w:cs="仿宋" w:hint="eastAsia"/>
          <w:kern w:val="0"/>
          <w:sz w:val="24"/>
          <w:szCs w:val="28"/>
          <w:lang w:bidi="ar"/>
        </w:rPr>
        <w:t>PNG</w:t>
      </w:r>
      <w:r>
        <w:rPr>
          <w:rFonts w:ascii="Arial" w:eastAsia="黑体" w:hAnsi="仿宋" w:cs="仿宋" w:hint="eastAsia"/>
          <w:kern w:val="0"/>
          <w:sz w:val="24"/>
          <w:szCs w:val="28"/>
          <w:lang w:bidi="ar"/>
        </w:rPr>
        <w:t>格式的文件，然后通过此功能将签名文件录入进系统中，签名将体现在竣工章上。</w:t>
      </w:r>
      <w:r>
        <w:rPr>
          <w:rFonts w:ascii="Arial" w:eastAsia="黑体" w:hAnsi="仿宋" w:cs="仿宋" w:hint="eastAsia"/>
          <w:kern w:val="0"/>
          <w:sz w:val="24"/>
          <w:szCs w:val="28"/>
          <w:highlight w:val="red"/>
          <w:lang w:bidi="ar"/>
        </w:rPr>
        <w:t>人员签名扫描件的规范为</w:t>
      </w:r>
      <w:r>
        <w:rPr>
          <w:rFonts w:ascii="Arial" w:eastAsia="黑体" w:hAnsi="仿宋" w:cs="仿宋" w:hint="eastAsia"/>
          <w:kern w:val="0"/>
          <w:sz w:val="24"/>
          <w:szCs w:val="28"/>
          <w:highlight w:val="red"/>
          <w:lang w:bidi="ar"/>
        </w:rPr>
        <w:t>650*250</w:t>
      </w:r>
      <w:r>
        <w:rPr>
          <w:rFonts w:ascii="Arial" w:eastAsia="黑体" w:hAnsi="仿宋" w:cs="仿宋" w:hint="eastAsia"/>
          <w:kern w:val="0"/>
          <w:sz w:val="24"/>
          <w:szCs w:val="28"/>
          <w:highlight w:val="red"/>
          <w:lang w:bidi="ar"/>
        </w:rPr>
        <w:t>像素，字体颜色为红色，文件格式为</w:t>
      </w:r>
      <w:r>
        <w:rPr>
          <w:rFonts w:ascii="Arial" w:eastAsia="黑体" w:hAnsi="仿宋" w:cs="仿宋" w:hint="eastAsia"/>
          <w:kern w:val="0"/>
          <w:sz w:val="24"/>
          <w:szCs w:val="28"/>
          <w:highlight w:val="red"/>
          <w:lang w:bidi="ar"/>
        </w:rPr>
        <w:t>png</w:t>
      </w:r>
      <w:r>
        <w:rPr>
          <w:rFonts w:ascii="Arial" w:eastAsia="黑体" w:hAnsi="仿宋" w:cs="仿宋" w:hint="eastAsia"/>
          <w:kern w:val="0"/>
          <w:sz w:val="24"/>
          <w:szCs w:val="28"/>
          <w:highlight w:val="red"/>
          <w:lang w:bidi="ar"/>
        </w:rPr>
        <w:t>镂空。</w:t>
      </w:r>
      <w:r>
        <w:rPr>
          <w:rFonts w:ascii="Arial" w:eastAsia="黑体" w:hAnsi="仿宋" w:cs="仿宋"/>
          <w:kern w:val="0"/>
          <w:sz w:val="24"/>
          <w:szCs w:val="28"/>
          <w:lang w:bidi="ar"/>
        </w:rPr>
        <w:t>如图所示：</w:t>
      </w:r>
    </w:p>
    <w:p w:rsidR="00D32D0D" w:rsidRDefault="00C93ACB">
      <w:pPr>
        <w:widowControl/>
        <w:jc w:val="center"/>
        <w:rPr>
          <w:rFonts w:ascii="Arial" w:eastAsia="黑体"/>
          <w:sz w:val="24"/>
        </w:rPr>
      </w:pPr>
      <w:r>
        <w:rPr>
          <w:rFonts w:ascii="Arial" w:eastAsia="黑体"/>
          <w:noProof/>
          <w:sz w:val="24"/>
        </w:rPr>
        <w:lastRenderedPageBreak/>
        <w:drawing>
          <wp:inline distT="0" distB="0" distL="0" distR="0">
            <wp:extent cx="4305300" cy="2943225"/>
            <wp:effectExtent l="0" t="0" r="0" b="952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05300" cy="2943225"/>
                    </a:xfrm>
                    <a:prstGeom prst="rect">
                      <a:avLst/>
                    </a:prstGeom>
                    <a:noFill/>
                    <a:ln>
                      <a:noFill/>
                    </a:ln>
                  </pic:spPr>
                </pic:pic>
              </a:graphicData>
            </a:graphic>
          </wp:inline>
        </w:drawing>
      </w:r>
    </w:p>
    <w:p w:rsidR="00D32D0D" w:rsidRDefault="00DF4182">
      <w:pPr>
        <w:pStyle w:val="5"/>
        <w:spacing w:before="0" w:after="80" w:line="360" w:lineRule="auto"/>
        <w:rPr>
          <w:rFonts w:ascii="Arial" w:eastAsia="黑体"/>
          <w:sz w:val="24"/>
        </w:rPr>
      </w:pPr>
      <w:r>
        <w:rPr>
          <w:rFonts w:ascii="Arial" w:eastAsia="黑体" w:hint="eastAsia"/>
          <w:sz w:val="24"/>
        </w:rPr>
        <w:t>3.3.2</w:t>
      </w:r>
      <w:r>
        <w:rPr>
          <w:rFonts w:ascii="Arial" w:eastAsia="黑体" w:hint="eastAsia"/>
          <w:sz w:val="24"/>
        </w:rPr>
        <w:t>、图纸确认</w:t>
      </w:r>
    </w:p>
    <w:p w:rsidR="00D32D0D" w:rsidRDefault="00DF4182">
      <w:pPr>
        <w:widowControl/>
        <w:spacing w:after="80" w:line="360" w:lineRule="auto"/>
        <w:ind w:firstLineChars="200" w:firstLine="480"/>
        <w:jc w:val="left"/>
        <w:rPr>
          <w:rFonts w:ascii="Arial" w:eastAsia="黑体" w:hAnsi="仿宋" w:cs="仿宋"/>
          <w:kern w:val="0"/>
          <w:sz w:val="24"/>
          <w:szCs w:val="28"/>
          <w:lang w:bidi="ar"/>
        </w:rPr>
      </w:pPr>
      <w:r>
        <w:rPr>
          <w:rFonts w:ascii="Arial" w:eastAsia="黑体" w:hAnsi="仿宋" w:cs="仿宋"/>
          <w:kern w:val="0"/>
          <w:sz w:val="24"/>
          <w:szCs w:val="28"/>
          <w:lang w:bidi="ar"/>
        </w:rPr>
        <w:t>点击</w:t>
      </w:r>
      <w:r>
        <w:rPr>
          <w:rFonts w:ascii="Arial" w:eastAsia="黑体" w:hAnsi="仿宋" w:cs="仿宋"/>
          <w:kern w:val="0"/>
          <w:sz w:val="24"/>
          <w:szCs w:val="28"/>
          <w:lang w:bidi="ar"/>
        </w:rPr>
        <w:t>“</w:t>
      </w:r>
      <w:r>
        <w:rPr>
          <w:rFonts w:ascii="Arial" w:eastAsia="黑体" w:hAnsi="仿宋" w:cs="仿宋" w:hint="eastAsia"/>
          <w:kern w:val="0"/>
          <w:sz w:val="24"/>
          <w:szCs w:val="28"/>
          <w:lang w:bidi="ar"/>
        </w:rPr>
        <w:t>图纸确认</w:t>
      </w:r>
      <w:r>
        <w:rPr>
          <w:rFonts w:ascii="Arial" w:eastAsia="黑体" w:hAnsi="仿宋" w:cs="仿宋"/>
          <w:kern w:val="0"/>
          <w:sz w:val="24"/>
          <w:szCs w:val="28"/>
          <w:lang w:bidi="ar"/>
        </w:rPr>
        <w:t>”</w:t>
      </w:r>
      <w:r>
        <w:rPr>
          <w:rFonts w:ascii="Arial" w:eastAsia="黑体" w:hAnsi="仿宋" w:cs="仿宋"/>
          <w:kern w:val="0"/>
          <w:sz w:val="24"/>
          <w:szCs w:val="28"/>
          <w:lang w:bidi="ar"/>
        </w:rPr>
        <w:t>后。如图所示：</w:t>
      </w:r>
    </w:p>
    <w:p w:rsidR="00D32D0D" w:rsidRDefault="00C93ACB">
      <w:pPr>
        <w:widowControl/>
        <w:jc w:val="center"/>
        <w:rPr>
          <w:rFonts w:ascii="Arial" w:eastAsia="黑体" w:hAnsi="仿宋" w:cs="仿宋"/>
          <w:color w:val="000000"/>
          <w:kern w:val="0"/>
          <w:sz w:val="24"/>
          <w:szCs w:val="28"/>
          <w:lang w:bidi="ar"/>
        </w:rPr>
      </w:pPr>
      <w:r>
        <w:rPr>
          <w:rFonts w:ascii="Arial" w:eastAsia="黑体"/>
          <w:noProof/>
          <w:sz w:val="24"/>
        </w:rPr>
        <w:drawing>
          <wp:inline distT="0" distB="0" distL="0" distR="0">
            <wp:extent cx="5267325" cy="4476750"/>
            <wp:effectExtent l="0" t="0" r="9525"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67325" cy="4476750"/>
                    </a:xfrm>
                    <a:prstGeom prst="rect">
                      <a:avLst/>
                    </a:prstGeom>
                    <a:noFill/>
                    <a:ln>
                      <a:noFill/>
                    </a:ln>
                  </pic:spPr>
                </pic:pic>
              </a:graphicData>
            </a:graphic>
          </wp:inline>
        </w:drawing>
      </w:r>
    </w:p>
    <w:p w:rsidR="00D32D0D" w:rsidRDefault="00DF4182">
      <w:pPr>
        <w:pStyle w:val="5"/>
        <w:spacing w:before="0" w:after="80" w:line="360" w:lineRule="auto"/>
        <w:rPr>
          <w:rFonts w:ascii="Arial" w:eastAsia="黑体"/>
          <w:sz w:val="24"/>
        </w:rPr>
      </w:pPr>
      <w:r>
        <w:rPr>
          <w:rFonts w:ascii="Arial" w:eastAsia="黑体" w:hint="eastAsia"/>
          <w:sz w:val="24"/>
        </w:rPr>
        <w:lastRenderedPageBreak/>
        <w:t>3.3</w:t>
      </w:r>
      <w:r>
        <w:rPr>
          <w:rFonts w:ascii="Arial" w:eastAsia="黑体"/>
          <w:sz w:val="24"/>
        </w:rPr>
        <w:t>.3</w:t>
      </w:r>
      <w:r>
        <w:rPr>
          <w:rFonts w:ascii="Arial" w:eastAsia="黑体"/>
          <w:sz w:val="24"/>
        </w:rPr>
        <w:t>、</w:t>
      </w:r>
      <w:r>
        <w:rPr>
          <w:rFonts w:ascii="Arial" w:eastAsia="黑体" w:hint="eastAsia"/>
          <w:sz w:val="24"/>
        </w:rPr>
        <w:t>竣工图提交</w:t>
      </w:r>
      <w:r>
        <w:rPr>
          <w:rFonts w:ascii="Arial" w:eastAsia="黑体"/>
          <w:sz w:val="24"/>
        </w:rPr>
        <w:t xml:space="preserve"> </w:t>
      </w:r>
    </w:p>
    <w:p w:rsidR="00D32D0D" w:rsidRDefault="00DF4182">
      <w:pPr>
        <w:widowControl/>
        <w:spacing w:after="80" w:line="360" w:lineRule="auto"/>
        <w:jc w:val="left"/>
        <w:rPr>
          <w:rFonts w:ascii="Arial" w:eastAsia="黑体" w:hAnsi="仿宋" w:cs="仿宋"/>
          <w:kern w:val="0"/>
          <w:sz w:val="24"/>
          <w:szCs w:val="28"/>
          <w:lang w:bidi="ar"/>
        </w:rPr>
      </w:pPr>
      <w:r>
        <w:rPr>
          <w:rFonts w:ascii="Arial" w:eastAsia="黑体" w:hAnsi="仿宋" w:cs="仿宋" w:hint="eastAsia"/>
          <w:kern w:val="0"/>
          <w:sz w:val="24"/>
          <w:szCs w:val="28"/>
          <w:lang w:bidi="ar"/>
        </w:rPr>
        <w:t>当编制人、审核人、技术负责人、监理、总监理上传完签名后，点击“竣工图提交”后，图纸即可盖上竣工章。如图所示：</w:t>
      </w:r>
    </w:p>
    <w:p w:rsidR="00D32D0D" w:rsidRDefault="00C93ACB">
      <w:pPr>
        <w:widowControl/>
        <w:jc w:val="center"/>
        <w:rPr>
          <w:rFonts w:ascii="Arial" w:eastAsia="黑体"/>
          <w:sz w:val="24"/>
        </w:rPr>
      </w:pPr>
      <w:r>
        <w:rPr>
          <w:rFonts w:ascii="Arial" w:eastAsia="黑体"/>
          <w:noProof/>
          <w:sz w:val="24"/>
        </w:rPr>
        <w:drawing>
          <wp:inline distT="0" distB="0" distL="0" distR="0">
            <wp:extent cx="5267325" cy="2952750"/>
            <wp:effectExtent l="0" t="0" r="9525"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7325" cy="2952750"/>
                    </a:xfrm>
                    <a:prstGeom prst="rect">
                      <a:avLst/>
                    </a:prstGeom>
                    <a:noFill/>
                    <a:ln>
                      <a:noFill/>
                    </a:ln>
                  </pic:spPr>
                </pic:pic>
              </a:graphicData>
            </a:graphic>
          </wp:inline>
        </w:drawing>
      </w:r>
    </w:p>
    <w:p w:rsidR="00D32D0D" w:rsidRDefault="00DF4182">
      <w:pPr>
        <w:pStyle w:val="5"/>
        <w:spacing w:before="0" w:after="80" w:line="360" w:lineRule="auto"/>
        <w:rPr>
          <w:rFonts w:ascii="Arial" w:eastAsia="黑体"/>
          <w:sz w:val="24"/>
        </w:rPr>
      </w:pPr>
      <w:r>
        <w:rPr>
          <w:rFonts w:ascii="Arial" w:eastAsia="黑体" w:hint="eastAsia"/>
          <w:sz w:val="24"/>
        </w:rPr>
        <w:t>3.3.4</w:t>
      </w:r>
      <w:r>
        <w:rPr>
          <w:rFonts w:ascii="Arial" w:eastAsia="黑体" w:hint="eastAsia"/>
          <w:sz w:val="24"/>
        </w:rPr>
        <w:t>、竣工章预览</w:t>
      </w:r>
    </w:p>
    <w:p w:rsidR="00D32D0D" w:rsidRDefault="00DF4182">
      <w:pPr>
        <w:widowControl/>
        <w:jc w:val="left"/>
        <w:rPr>
          <w:rFonts w:ascii="Arial" w:eastAsia="黑体" w:hAnsi="仿宋" w:cs="仿宋"/>
          <w:color w:val="000000"/>
          <w:kern w:val="0"/>
          <w:sz w:val="24"/>
          <w:szCs w:val="28"/>
          <w:lang w:bidi="ar"/>
        </w:rPr>
      </w:pPr>
      <w:r>
        <w:rPr>
          <w:rFonts w:ascii="Arial" w:eastAsia="黑体" w:hAnsi="仿宋" w:cs="仿宋" w:hint="eastAsia"/>
          <w:color w:val="000000"/>
          <w:kern w:val="0"/>
          <w:sz w:val="24"/>
          <w:szCs w:val="28"/>
          <w:lang w:bidi="ar"/>
        </w:rPr>
        <w:t>该功能只能编制人可用，在点击“竣工章预览”按钮后编制人可根据当前审核人员上传的签名信息进行预览。如图所示：</w:t>
      </w:r>
      <w:r w:rsidR="00C93ACB">
        <w:rPr>
          <w:rFonts w:ascii="Arial" w:eastAsia="黑体"/>
          <w:noProof/>
          <w:sz w:val="24"/>
        </w:rPr>
        <w:drawing>
          <wp:inline distT="0" distB="0" distL="0" distR="0">
            <wp:extent cx="2447925" cy="3248025"/>
            <wp:effectExtent l="0" t="0" r="9525" b="952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47925" cy="3248025"/>
                    </a:xfrm>
                    <a:prstGeom prst="rect">
                      <a:avLst/>
                    </a:prstGeom>
                    <a:noFill/>
                    <a:ln>
                      <a:noFill/>
                    </a:ln>
                  </pic:spPr>
                </pic:pic>
              </a:graphicData>
            </a:graphic>
          </wp:inline>
        </w:drawing>
      </w:r>
    </w:p>
    <w:p w:rsidR="00D32D0D" w:rsidRDefault="00C93ACB">
      <w:pPr>
        <w:widowControl/>
        <w:jc w:val="center"/>
        <w:rPr>
          <w:rFonts w:ascii="Arial" w:eastAsia="黑体"/>
          <w:sz w:val="24"/>
        </w:rPr>
      </w:pPr>
      <w:r>
        <w:rPr>
          <w:rFonts w:ascii="Arial" w:eastAsia="黑体"/>
          <w:noProof/>
          <w:sz w:val="24"/>
        </w:rPr>
        <w:lastRenderedPageBreak/>
        <w:drawing>
          <wp:inline distT="0" distB="0" distL="0" distR="0">
            <wp:extent cx="5133975" cy="3895725"/>
            <wp:effectExtent l="0" t="0" r="9525" b="952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33975" cy="3895725"/>
                    </a:xfrm>
                    <a:prstGeom prst="rect">
                      <a:avLst/>
                    </a:prstGeom>
                    <a:noFill/>
                    <a:ln>
                      <a:noFill/>
                    </a:ln>
                  </pic:spPr>
                </pic:pic>
              </a:graphicData>
            </a:graphic>
          </wp:inline>
        </w:drawing>
      </w:r>
    </w:p>
    <w:p w:rsidR="00D32D0D" w:rsidRDefault="00D32D0D">
      <w:pPr>
        <w:spacing w:after="80" w:line="360" w:lineRule="auto"/>
        <w:rPr>
          <w:rFonts w:ascii="Arial" w:eastAsia="黑体"/>
          <w:sz w:val="24"/>
        </w:rPr>
      </w:pPr>
    </w:p>
    <w:p w:rsidR="00D32D0D" w:rsidRDefault="00DF4182">
      <w:pPr>
        <w:spacing w:before="80" w:line="360" w:lineRule="auto"/>
        <w:jc w:val="left"/>
        <w:outlineLvl w:val="1"/>
        <w:rPr>
          <w:rFonts w:eastAsia="汉仪中宋简" w:hAnsi="微软雅黑" w:cs="微软雅黑"/>
          <w:bCs/>
          <w:sz w:val="28"/>
          <w:szCs w:val="30"/>
        </w:rPr>
      </w:pPr>
      <w:bookmarkStart w:id="57" w:name="_Toc5013"/>
      <w:r>
        <w:rPr>
          <w:rFonts w:eastAsia="汉仪中宋简" w:hAnsi="微软雅黑" w:cs="微软雅黑" w:hint="eastAsia"/>
          <w:bCs/>
          <w:sz w:val="28"/>
          <w:szCs w:val="30"/>
        </w:rPr>
        <w:t>4</w:t>
      </w:r>
      <w:r>
        <w:rPr>
          <w:rFonts w:eastAsia="汉仪中宋简" w:hAnsi="微软雅黑" w:cs="微软雅黑" w:hint="eastAsia"/>
          <w:bCs/>
          <w:sz w:val="28"/>
          <w:szCs w:val="30"/>
        </w:rPr>
        <w:t>、建设单位审核</w:t>
      </w:r>
      <w:bookmarkEnd w:id="54"/>
      <w:bookmarkEnd w:id="55"/>
      <w:bookmarkEnd w:id="56"/>
      <w:bookmarkEnd w:id="57"/>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建设单位等施工、监理都已发送给建设单位后，建设单位在</w:t>
      </w:r>
      <w:r>
        <w:rPr>
          <w:rFonts w:ascii="Arial" w:eastAsia="黑体" w:hAnsi="微软雅黑" w:cs="微软雅黑" w:hint="eastAsia"/>
          <w:sz w:val="24"/>
          <w:szCs w:val="30"/>
        </w:rPr>
        <w:t xml:space="preserve">  </w:t>
      </w:r>
      <w:r>
        <w:rPr>
          <w:rFonts w:ascii="Arial" w:eastAsia="黑体" w:hAnsi="微软雅黑" w:cs="微软雅黑" w:hint="eastAsia"/>
          <w:sz w:val="24"/>
          <w:szCs w:val="30"/>
        </w:rPr>
        <w:t>竣工图管理</w:t>
      </w:r>
      <w:r>
        <w:rPr>
          <w:rFonts w:ascii="Arial" w:eastAsia="黑体" w:hAnsi="微软雅黑" w:cs="微软雅黑" w:hint="eastAsia"/>
          <w:sz w:val="24"/>
          <w:szCs w:val="30"/>
        </w:rPr>
        <w:t>---</w:t>
      </w:r>
      <w:r>
        <w:rPr>
          <w:rFonts w:ascii="Arial" w:eastAsia="黑体" w:hAnsi="微软雅黑" w:cs="微软雅黑" w:hint="eastAsia"/>
          <w:sz w:val="24"/>
          <w:szCs w:val="30"/>
        </w:rPr>
        <w:t>竣工图图档管理</w:t>
      </w:r>
      <w:r>
        <w:rPr>
          <w:rFonts w:ascii="Arial" w:eastAsia="黑体" w:hAnsi="微软雅黑" w:cs="微软雅黑" w:hint="eastAsia"/>
          <w:sz w:val="24"/>
          <w:szCs w:val="30"/>
        </w:rPr>
        <w:t>---</w:t>
      </w:r>
      <w:r>
        <w:rPr>
          <w:rFonts w:ascii="Arial" w:eastAsia="黑体" w:hAnsi="微软雅黑" w:cs="微软雅黑" w:hint="eastAsia"/>
          <w:sz w:val="24"/>
          <w:szCs w:val="30"/>
        </w:rPr>
        <w:t>我的待办</w:t>
      </w:r>
      <w:r>
        <w:rPr>
          <w:rFonts w:ascii="Arial" w:eastAsia="黑体" w:hAnsi="微软雅黑" w:cs="微软雅黑" w:hint="eastAsia"/>
          <w:sz w:val="24"/>
          <w:szCs w:val="30"/>
        </w:rPr>
        <w:t xml:space="preserve"> </w:t>
      </w:r>
      <w:r>
        <w:rPr>
          <w:rFonts w:ascii="Arial" w:eastAsia="黑体" w:hAnsi="微软雅黑" w:cs="微软雅黑" w:hint="eastAsia"/>
          <w:sz w:val="24"/>
          <w:szCs w:val="30"/>
        </w:rPr>
        <w:t>里就可以看见该项目，在施工监理单位确认完毕，施工单位编制人盖章完毕后即可在网页端查看盖章后的图纸，预览其效果。如若图纸无问题即可结束掉本项目竣工流程。具体操作如下：</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点打开任务，进去点</w:t>
      </w:r>
      <w:r>
        <w:rPr>
          <w:rFonts w:ascii="Arial" w:eastAsia="黑体" w:hAnsi="微软雅黑" w:cs="微软雅黑" w:hint="eastAsia"/>
          <w:sz w:val="24"/>
          <w:szCs w:val="30"/>
        </w:rPr>
        <w:t xml:space="preserve"> </w:t>
      </w:r>
      <w:r>
        <w:rPr>
          <w:rFonts w:ascii="Arial" w:eastAsia="黑体" w:hAnsi="微软雅黑" w:cs="微软雅黑" w:hint="eastAsia"/>
          <w:sz w:val="24"/>
          <w:szCs w:val="30"/>
        </w:rPr>
        <w:t>批转按钮</w:t>
      </w:r>
      <w:r>
        <w:rPr>
          <w:rFonts w:ascii="Arial" w:eastAsia="黑体" w:hAnsi="微软雅黑" w:cs="微软雅黑" w:hint="eastAsia"/>
          <w:sz w:val="24"/>
          <w:szCs w:val="30"/>
        </w:rPr>
        <w:t xml:space="preserve"> </w:t>
      </w:r>
      <w:r>
        <w:rPr>
          <w:rFonts w:ascii="Arial" w:eastAsia="黑体" w:hAnsi="微软雅黑" w:cs="微软雅黑" w:hint="eastAsia"/>
          <w:sz w:val="24"/>
          <w:szCs w:val="30"/>
        </w:rPr>
        <w:t>结束掉该竣工项目流程，施工监理单位未在竣工图电子化系统确认完图纸并盖章，建设单位不可批转结束本项目竣工流程。</w:t>
      </w:r>
    </w:p>
    <w:p w:rsidR="00D32D0D" w:rsidRDefault="00DF4182">
      <w:pPr>
        <w:spacing w:after="80" w:line="360" w:lineRule="auto"/>
        <w:ind w:firstLineChars="200" w:firstLine="480"/>
        <w:rPr>
          <w:rFonts w:ascii="Arial" w:eastAsia="黑体" w:hAnsi="微软雅黑" w:cs="微软雅黑"/>
          <w:sz w:val="24"/>
          <w:szCs w:val="30"/>
        </w:rPr>
      </w:pPr>
      <w:r>
        <w:rPr>
          <w:rFonts w:ascii="Arial" w:eastAsia="黑体" w:hAnsi="微软雅黑" w:cs="微软雅黑" w:hint="eastAsia"/>
          <w:sz w:val="24"/>
          <w:szCs w:val="30"/>
        </w:rPr>
        <w:t>注意后面</w:t>
      </w:r>
      <w:r>
        <w:rPr>
          <w:rFonts w:ascii="Arial" w:eastAsia="黑体" w:hAnsi="微软雅黑" w:cs="微软雅黑" w:hint="eastAsia"/>
          <w:sz w:val="24"/>
          <w:szCs w:val="30"/>
        </w:rPr>
        <w:t xml:space="preserve">  </w:t>
      </w:r>
      <w:r>
        <w:rPr>
          <w:rFonts w:ascii="Arial" w:eastAsia="黑体" w:hAnsi="微软雅黑" w:cs="微软雅黑" w:hint="eastAsia"/>
          <w:sz w:val="24"/>
          <w:szCs w:val="30"/>
        </w:rPr>
        <w:t>当前节点</w:t>
      </w:r>
      <w:r>
        <w:rPr>
          <w:rFonts w:ascii="Arial" w:eastAsia="黑体" w:hAnsi="微软雅黑" w:cs="微软雅黑" w:hint="eastAsia"/>
          <w:sz w:val="24"/>
          <w:szCs w:val="30"/>
        </w:rPr>
        <w:t xml:space="preserve">  </w:t>
      </w:r>
      <w:r>
        <w:rPr>
          <w:rFonts w:ascii="Arial" w:eastAsia="黑体" w:hAnsi="微软雅黑" w:cs="微软雅黑" w:hint="eastAsia"/>
          <w:sz w:val="24"/>
          <w:szCs w:val="30"/>
        </w:rPr>
        <w:t>是</w:t>
      </w:r>
      <w:r>
        <w:rPr>
          <w:rFonts w:ascii="Arial" w:eastAsia="黑体" w:hAnsi="微软雅黑" w:cs="微软雅黑" w:hint="eastAsia"/>
          <w:sz w:val="24"/>
          <w:szCs w:val="30"/>
        </w:rPr>
        <w:t xml:space="preserve"> </w:t>
      </w:r>
      <w:r>
        <w:rPr>
          <w:rFonts w:ascii="Arial" w:eastAsia="黑体" w:hAnsi="微软雅黑" w:cs="微软雅黑" w:hint="eastAsia"/>
          <w:sz w:val="24"/>
          <w:szCs w:val="30"/>
        </w:rPr>
        <w:t>建设单位审核。如果当前节点是</w:t>
      </w:r>
      <w:r>
        <w:rPr>
          <w:rFonts w:ascii="Arial" w:eastAsia="黑体" w:hAnsi="微软雅黑" w:cs="微软雅黑" w:hint="eastAsia"/>
          <w:sz w:val="24"/>
          <w:szCs w:val="30"/>
        </w:rPr>
        <w:t xml:space="preserve">  </w:t>
      </w:r>
      <w:r>
        <w:rPr>
          <w:rFonts w:ascii="Arial" w:eastAsia="黑体" w:hAnsi="微软雅黑" w:cs="微软雅黑" w:hint="eastAsia"/>
          <w:sz w:val="24"/>
          <w:szCs w:val="30"/>
        </w:rPr>
        <w:t>建设单位申请，则表示施工监理单位打回的，在此节点可更改编制申请中的数据，包括更改</w:t>
      </w:r>
      <w:r>
        <w:rPr>
          <w:rFonts w:ascii="Arial" w:eastAsia="黑体" w:hAnsi="微软雅黑" w:cs="微软雅黑" w:hint="eastAsia"/>
          <w:sz w:val="24"/>
          <w:szCs w:val="30"/>
        </w:rPr>
        <w:t xml:space="preserve"> </w:t>
      </w:r>
      <w:r>
        <w:rPr>
          <w:rFonts w:ascii="Arial" w:eastAsia="黑体" w:hAnsi="微软雅黑" w:cs="微软雅黑" w:hint="eastAsia"/>
          <w:sz w:val="24"/>
          <w:szCs w:val="30"/>
        </w:rPr>
        <w:t>施工监理</w:t>
      </w:r>
      <w:r>
        <w:rPr>
          <w:rFonts w:ascii="Arial" w:eastAsia="黑体" w:hAnsi="微软雅黑" w:cs="微软雅黑" w:hint="eastAsia"/>
          <w:sz w:val="24"/>
          <w:szCs w:val="30"/>
        </w:rPr>
        <w:t xml:space="preserve"> </w:t>
      </w:r>
      <w:r>
        <w:rPr>
          <w:rFonts w:ascii="Arial" w:eastAsia="黑体" w:hAnsi="微软雅黑" w:cs="微软雅黑" w:hint="eastAsia"/>
          <w:sz w:val="24"/>
          <w:szCs w:val="30"/>
        </w:rPr>
        <w:t>单位。</w:t>
      </w:r>
    </w:p>
    <w:p w:rsidR="00D32D0D" w:rsidRDefault="00D32D0D">
      <w:pPr>
        <w:spacing w:after="80" w:line="360" w:lineRule="auto"/>
        <w:ind w:firstLineChars="200" w:firstLine="480"/>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lastRenderedPageBreak/>
        <w:drawing>
          <wp:inline distT="0" distB="0" distL="0" distR="0">
            <wp:extent cx="5267325" cy="1428750"/>
            <wp:effectExtent l="0" t="0" r="9525"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67325" cy="1428750"/>
                    </a:xfrm>
                    <a:prstGeom prst="rect">
                      <a:avLst/>
                    </a:prstGeom>
                    <a:noFill/>
                    <a:ln>
                      <a:noFill/>
                    </a:ln>
                  </pic:spPr>
                </pic:pic>
              </a:graphicData>
            </a:graphic>
          </wp:inline>
        </w:drawing>
      </w:r>
    </w:p>
    <w:p w:rsidR="00D32D0D" w:rsidRDefault="00DF4182">
      <w:pPr>
        <w:spacing w:before="80" w:line="360" w:lineRule="auto"/>
        <w:jc w:val="left"/>
        <w:outlineLvl w:val="1"/>
        <w:rPr>
          <w:rFonts w:eastAsia="汉仪中宋简" w:hAnsi="微软雅黑" w:cs="微软雅黑"/>
          <w:sz w:val="28"/>
          <w:szCs w:val="30"/>
        </w:rPr>
      </w:pPr>
      <w:bookmarkStart w:id="58" w:name="_Toc8036"/>
      <w:r>
        <w:rPr>
          <w:rFonts w:eastAsia="汉仪中宋简" w:hAnsi="微软雅黑" w:cs="微软雅黑" w:hint="eastAsia"/>
          <w:sz w:val="28"/>
          <w:szCs w:val="30"/>
        </w:rPr>
        <w:t>5</w:t>
      </w:r>
      <w:r>
        <w:rPr>
          <w:rFonts w:eastAsia="汉仪中宋简" w:hAnsi="微软雅黑" w:cs="微软雅黑" w:hint="eastAsia"/>
          <w:sz w:val="28"/>
          <w:szCs w:val="30"/>
        </w:rPr>
        <w:t>、竣工图下载</w:t>
      </w:r>
      <w:bookmarkEnd w:id="58"/>
    </w:p>
    <w:p w:rsidR="00D32D0D" w:rsidRDefault="00D32D0D">
      <w:pPr>
        <w:spacing w:after="80" w:line="360" w:lineRule="auto"/>
        <w:rPr>
          <w:rFonts w:ascii="Arial" w:eastAsia="黑体" w:hAnsi="微软雅黑" w:cs="微软雅黑"/>
          <w:sz w:val="24"/>
          <w:szCs w:val="30"/>
        </w:rPr>
      </w:pPr>
    </w:p>
    <w:p w:rsidR="00D32D0D" w:rsidRDefault="00C93ACB">
      <w:pPr>
        <w:jc w:val="center"/>
        <w:rPr>
          <w:rFonts w:ascii="Arial" w:eastAsia="黑体" w:hAnsi="微软雅黑" w:cs="微软雅黑"/>
          <w:sz w:val="24"/>
          <w:szCs w:val="30"/>
        </w:rPr>
      </w:pPr>
      <w:r>
        <w:rPr>
          <w:rFonts w:ascii="Arial" w:eastAsia="黑体" w:hAnsi="微软雅黑" w:cs="微软雅黑"/>
          <w:noProof/>
          <w:sz w:val="24"/>
          <w:szCs w:val="30"/>
        </w:rPr>
        <w:drawing>
          <wp:inline distT="0" distB="0" distL="0" distR="0">
            <wp:extent cx="5267325" cy="2505075"/>
            <wp:effectExtent l="0" t="0" r="9525"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7325" cy="2505075"/>
                    </a:xfrm>
                    <a:prstGeom prst="rect">
                      <a:avLst/>
                    </a:prstGeom>
                    <a:noFill/>
                    <a:ln>
                      <a:noFill/>
                    </a:ln>
                  </pic:spPr>
                </pic:pic>
              </a:graphicData>
            </a:graphic>
          </wp:inline>
        </w:drawing>
      </w:r>
    </w:p>
    <w:p w:rsidR="00D32D0D" w:rsidRDefault="00DF4182">
      <w:pPr>
        <w:spacing w:after="80" w:line="360" w:lineRule="auto"/>
        <w:rPr>
          <w:rFonts w:ascii="Arial" w:eastAsia="黑体" w:hAnsi="微软雅黑" w:cs="微软雅黑"/>
          <w:sz w:val="24"/>
          <w:szCs w:val="30"/>
        </w:rPr>
      </w:pPr>
      <w:r>
        <w:rPr>
          <w:rFonts w:ascii="Arial" w:eastAsia="黑体" w:hAnsi="微软雅黑" w:cs="微软雅黑" w:hint="eastAsia"/>
          <w:sz w:val="24"/>
          <w:szCs w:val="30"/>
        </w:rPr>
        <w:t>打开竣工图管理，打开竣工图下载模块</w:t>
      </w:r>
    </w:p>
    <w:p w:rsidR="00D32D0D" w:rsidRDefault="00C93ACB">
      <w:pPr>
        <w:jc w:val="center"/>
        <w:rPr>
          <w:rFonts w:ascii="Arial" w:eastAsia="黑体" w:hAnsi="微软雅黑" w:cs="微软雅黑"/>
          <w:sz w:val="24"/>
          <w:szCs w:val="30"/>
        </w:rPr>
      </w:pPr>
      <w:r>
        <w:rPr>
          <w:rFonts w:ascii="Arial" w:eastAsia="黑体"/>
          <w:noProof/>
          <w:sz w:val="24"/>
        </w:rPr>
        <w:drawing>
          <wp:inline distT="0" distB="0" distL="0" distR="0">
            <wp:extent cx="5267325" cy="171450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67325" cy="1714500"/>
                    </a:xfrm>
                    <a:prstGeom prst="rect">
                      <a:avLst/>
                    </a:prstGeom>
                    <a:noFill/>
                    <a:ln>
                      <a:noFill/>
                    </a:ln>
                  </pic:spPr>
                </pic:pic>
              </a:graphicData>
            </a:graphic>
          </wp:inline>
        </w:drawing>
      </w:r>
    </w:p>
    <w:p w:rsidR="00D32D0D" w:rsidRDefault="00C93ACB">
      <w:pPr>
        <w:jc w:val="center"/>
        <w:rPr>
          <w:rFonts w:ascii="Arial" w:eastAsia="黑体" w:hAnsi="微软雅黑" w:cs="微软雅黑"/>
          <w:sz w:val="24"/>
          <w:szCs w:val="30"/>
        </w:rPr>
      </w:pPr>
      <w:r>
        <w:rPr>
          <w:rFonts w:ascii="Arial" w:eastAsia="黑体"/>
          <w:noProof/>
          <w:sz w:val="24"/>
        </w:rPr>
        <w:drawing>
          <wp:inline distT="0" distB="0" distL="0" distR="0">
            <wp:extent cx="5267325" cy="1219200"/>
            <wp:effectExtent l="0" t="0" r="9525"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67325" cy="1219200"/>
                    </a:xfrm>
                    <a:prstGeom prst="rect">
                      <a:avLst/>
                    </a:prstGeom>
                    <a:noFill/>
                    <a:ln>
                      <a:noFill/>
                    </a:ln>
                  </pic:spPr>
                </pic:pic>
              </a:graphicData>
            </a:graphic>
          </wp:inline>
        </w:drawing>
      </w:r>
    </w:p>
    <w:p w:rsidR="00D32D0D" w:rsidRDefault="00DF4182">
      <w:pPr>
        <w:spacing w:after="80" w:line="360" w:lineRule="auto"/>
        <w:rPr>
          <w:rFonts w:ascii="Arial" w:eastAsia="黑体" w:hAnsi="微软雅黑" w:cs="微软雅黑"/>
          <w:sz w:val="24"/>
          <w:szCs w:val="30"/>
        </w:rPr>
      </w:pPr>
      <w:r>
        <w:rPr>
          <w:rFonts w:ascii="Arial" w:eastAsia="黑体" w:hAnsi="微软雅黑" w:cs="微软雅黑" w:hint="eastAsia"/>
          <w:sz w:val="24"/>
          <w:szCs w:val="30"/>
        </w:rPr>
        <w:t>打开要下载竣工图纸的项目。进行图纸的下载和预览。</w:t>
      </w:r>
    </w:p>
    <w:p w:rsidR="00D32D0D" w:rsidRDefault="00C93ACB">
      <w:pPr>
        <w:rPr>
          <w:rFonts w:ascii="微软雅黑" w:eastAsia="微软雅黑" w:hAnsi="微软雅黑" w:cs="微软雅黑"/>
          <w:sz w:val="30"/>
          <w:szCs w:val="30"/>
        </w:rPr>
      </w:pPr>
      <w:r>
        <w:rPr>
          <w:noProof/>
        </w:rPr>
        <w:lastRenderedPageBreak/>
        <w:drawing>
          <wp:inline distT="0" distB="0" distL="0" distR="0">
            <wp:extent cx="5267325" cy="1619250"/>
            <wp:effectExtent l="0" t="0" r="9525"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67325" cy="1619250"/>
                    </a:xfrm>
                    <a:prstGeom prst="rect">
                      <a:avLst/>
                    </a:prstGeom>
                    <a:noFill/>
                    <a:ln>
                      <a:noFill/>
                    </a:ln>
                  </pic:spPr>
                </pic:pic>
              </a:graphicData>
            </a:graphic>
          </wp:inline>
        </w:drawing>
      </w:r>
    </w:p>
    <w:p w:rsidR="00D32D0D" w:rsidRDefault="00D32D0D">
      <w:pPr>
        <w:spacing w:line="440" w:lineRule="exact"/>
        <w:rPr>
          <w:rFonts w:ascii="微软雅黑" w:eastAsia="微软雅黑" w:hAnsi="微软雅黑" w:cs="微软雅黑"/>
          <w:sz w:val="30"/>
          <w:szCs w:val="30"/>
        </w:rPr>
      </w:pPr>
    </w:p>
    <w:p w:rsidR="00D32D0D" w:rsidRDefault="00D32D0D">
      <w:pPr>
        <w:ind w:firstLine="420"/>
        <w:rPr>
          <w:rFonts w:ascii="微软雅黑" w:eastAsia="微软雅黑" w:hAnsi="微软雅黑" w:cs="微软雅黑"/>
          <w:sz w:val="30"/>
          <w:szCs w:val="30"/>
        </w:rPr>
      </w:pPr>
    </w:p>
    <w:p w:rsidR="00D32D0D" w:rsidRDefault="00D32D0D">
      <w:pPr>
        <w:ind w:firstLine="420"/>
        <w:rPr>
          <w:rFonts w:ascii="微软雅黑" w:eastAsia="微软雅黑" w:hAnsi="微软雅黑" w:cs="微软雅黑"/>
          <w:sz w:val="30"/>
          <w:szCs w:val="30"/>
        </w:rPr>
      </w:pPr>
    </w:p>
    <w:sectPr w:rsidR="00D32D0D">
      <w:footerReference w:type="default" r:id="rId50"/>
      <w:pgSz w:w="11906" w:h="16838"/>
      <w:pgMar w:top="1440" w:right="1800" w:bottom="1440" w:left="1800" w:header="851" w:footer="992" w:gutter="0"/>
      <w:pgNumType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4182" w:rsidRDefault="00DF4182">
      <w:r>
        <w:separator/>
      </w:r>
    </w:p>
  </w:endnote>
  <w:endnote w:type="continuationSeparator" w:id="0">
    <w:p w:rsidR="00DF4182" w:rsidRDefault="00DF41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C3A79C38-2023-4A23-9E54-99607AE191AE}"/>
    <w:embedBold r:id="rId2" w:subsetted="1" w:fontKey="{7F9E147A-F1AD-430D-A926-01B760144789}"/>
  </w:font>
  <w:font w:name="仿宋_GB2312">
    <w:altName w:val="仿宋"/>
    <w:charset w:val="00"/>
    <w:family w:val="auto"/>
    <w:pitch w:val="default"/>
  </w:font>
  <w:font w:name="楷体_GB2312">
    <w:altName w:val="楷体"/>
    <w:charset w:val="86"/>
    <w:family w:val="modern"/>
    <w:pitch w:val="default"/>
    <w:sig w:usb0="00000000" w:usb1="00000000" w:usb2="00000010" w:usb3="00000000" w:csb0="00040000" w:csb1="00000000"/>
  </w:font>
  <w:font w:name="汉仪中宋简">
    <w:charset w:val="80"/>
    <w:family w:val="auto"/>
    <w:pitch w:val="default"/>
    <w:sig w:usb0="800002BF" w:usb1="184F6CF8" w:usb2="00000012" w:usb3="00000000" w:csb0="00020001" w:csb1="00000000"/>
    <w:embedRegular r:id="rId3" w:subsetted="1" w:fontKey="{53453931-F9FA-4087-916D-8BF448AE9740}"/>
  </w:font>
  <w:font w:name="汉仪中黑简">
    <w:charset w:val="86"/>
    <w:family w:val="auto"/>
    <w:pitch w:val="default"/>
    <w:sig w:usb0="00000001" w:usb1="080E0800" w:usb2="00000002" w:usb3="00000000" w:csb0="00040000" w:csb1="00000000"/>
  </w:font>
  <w:font w:name="微软雅黑">
    <w:panose1 w:val="020B0503020204020204"/>
    <w:charset w:val="86"/>
    <w:family w:val="swiss"/>
    <w:pitch w:val="variable"/>
    <w:sig w:usb0="80000287" w:usb1="280F3C52" w:usb2="00000016" w:usb3="00000000" w:csb0="0004001F" w:csb1="00000000"/>
    <w:embedBold r:id="rId4" w:subsetted="1" w:fontKey="{50AAD280-AA7E-4E3D-8054-B710A83109EF}"/>
  </w:font>
  <w:font w:name="仿宋">
    <w:panose1 w:val="02010609060101010101"/>
    <w:charset w:val="86"/>
    <w:family w:val="modern"/>
    <w:pitch w:val="fixed"/>
    <w:sig w:usb0="800002BF" w:usb1="38CF7CFA" w:usb2="00000016" w:usb3="00000000" w:csb0="00040001" w:csb1="00000000"/>
    <w:embedRegular r:id="rId5" w:subsetted="1" w:fontKey="{83FBD9A2-E65E-484B-9748-1D2D0C7F57AC}"/>
  </w:font>
  <w:font w:name="Cambria">
    <w:panose1 w:val="02040503050406030204"/>
    <w:charset w:val="00"/>
    <w:family w:val="roman"/>
    <w:pitch w:val="variable"/>
    <w:sig w:usb0="E00002FF" w:usb1="400004FF" w:usb2="00000000" w:usb3="00000000" w:csb0="0000019F" w:csb1="00000000"/>
    <w:embedRegular r:id="rId6" w:fontKey="{53891168-22DF-41C2-B331-9DA603A9F6CD}"/>
  </w:font>
  <w:font w:name="Calibri">
    <w:panose1 w:val="020F0502020204030204"/>
    <w:charset w:val="00"/>
    <w:family w:val="swiss"/>
    <w:pitch w:val="variable"/>
    <w:sig w:usb0="E00002FF" w:usb1="4000ACFF" w:usb2="00000001" w:usb3="00000000" w:csb0="0000019F" w:csb1="00000000"/>
    <w:embedRegular r:id="rId7" w:fontKey="{2AA0C409-731F-4313-A3F1-262E9220C11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2D0D" w:rsidRDefault="00D32D0D">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2D0D" w:rsidRDefault="00C93ACB">
    <w:pPr>
      <w:pStyle w:val="a3"/>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915035" cy="147955"/>
              <wp:effectExtent l="0" t="0" r="0" b="0"/>
              <wp:wrapNone/>
              <wp:docPr id="1" name="Text Box 1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5035" cy="147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32D0D" w:rsidRDefault="00DF4182">
                          <w:pPr>
                            <w:pStyle w:val="a3"/>
                          </w:pPr>
                          <w:r>
                            <w:t>第</w:t>
                          </w:r>
                          <w:r>
                            <w:t xml:space="preserve"> </w:t>
                          </w:r>
                          <w:r>
                            <w:fldChar w:fldCharType="begin"/>
                          </w:r>
                          <w:r>
                            <w:instrText xml:space="preserve"> PAGE  \* MERGEFORMAT </w:instrText>
                          </w:r>
                          <w:r>
                            <w:fldChar w:fldCharType="separate"/>
                          </w:r>
                          <w:r w:rsidR="00C93ACB">
                            <w:rPr>
                              <w:noProof/>
                            </w:rPr>
                            <w:t>1</w:t>
                          </w:r>
                          <w:r>
                            <w:fldChar w:fldCharType="end"/>
                          </w:r>
                          <w:r>
                            <w:t xml:space="preserve"> </w:t>
                          </w:r>
                          <w:r>
                            <w:t>页</w:t>
                          </w:r>
                          <w:r>
                            <w:t xml:space="preserve"> </w:t>
                          </w:r>
                          <w:r>
                            <w:t>共</w:t>
                          </w:r>
                          <w:r>
                            <w:t xml:space="preserve"> </w:t>
                          </w:r>
                          <w:r>
                            <w:rPr>
                              <w:rFonts w:hint="eastAsia"/>
                            </w:rPr>
                            <w:t>33</w:t>
                          </w:r>
                          <w:r>
                            <w:t xml:space="preserve"> </w:t>
                          </w:r>
                          <w:r>
                            <w:t>页</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6" o:spid="_x0000_s1026" type="#_x0000_t202" style="position:absolute;margin-left:0;margin-top:0;width:72.05pt;height:11.65pt;z-index:25165926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" filled="f" stroked="f">
              <v:textbox style="mso-fit-shape-to-text:t" inset="0,0,0,0">
                <w:txbxContent>
                  <w:p w:rsidR="00D32D0D" w:rsidRDefault="00DF4182">
                    <w:pPr>
                      <w:pStyle w:val="a3"/>
                    </w:pPr>
                    <w:r>
                      <w:t>第</w:t>
                    </w:r>
                    <w:r>
                      <w:t xml:space="preserve"> </w:t>
                    </w:r>
                    <w:r>
                      <w:fldChar w:fldCharType="begin"/>
                    </w:r>
                    <w:r>
                      <w:instrText xml:space="preserve"> PAGE  \* MERGEFORMAT </w:instrText>
                    </w:r>
                    <w:r>
                      <w:fldChar w:fldCharType="separate"/>
                    </w:r>
                    <w:r w:rsidR="00C93ACB">
                      <w:rPr>
                        <w:noProof/>
                      </w:rPr>
                      <w:t>1</w:t>
                    </w:r>
                    <w:r>
                      <w:fldChar w:fldCharType="end"/>
                    </w:r>
                    <w:r>
                      <w:t xml:space="preserve"> </w:t>
                    </w:r>
                    <w:r>
                      <w:t>页</w:t>
                    </w:r>
                    <w:r>
                      <w:t xml:space="preserve"> </w:t>
                    </w:r>
                    <w:r>
                      <w:t>共</w:t>
                    </w:r>
                    <w:r>
                      <w:t xml:space="preserve"> </w:t>
                    </w:r>
                    <w:r>
                      <w:rPr>
                        <w:rFonts w:hint="eastAsia"/>
                      </w:rPr>
                      <w:t>33</w:t>
                    </w:r>
                    <w:r>
                      <w:t xml:space="preserve"> </w:t>
                    </w:r>
                    <w:r>
                      <w:t>页</w:t>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4182" w:rsidRDefault="00DF4182">
      <w:r>
        <w:separator/>
      </w:r>
    </w:p>
  </w:footnote>
  <w:footnote w:type="continuationSeparator" w:id="0">
    <w:p w:rsidR="00DF4182" w:rsidRDefault="00DF418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3306E8"/>
    <w:multiLevelType w:val="singleLevel"/>
    <w:tmpl w:val="3F3306E8"/>
    <w:lvl w:ilvl="0">
      <w:start w:val="1"/>
      <w:numFmt w:val="decimal"/>
      <w:suff w:val="nothing"/>
      <w:lvlText w:val="%1、"/>
      <w:lvlJc w:val="left"/>
      <w:rPr>
        <w:rFonts w:ascii="宋体" w:eastAsia="宋体" w:hAnsi="宋体" w:cs="宋体" w:hint="default"/>
        <w:b/>
        <w:bCs/>
        <w:sz w:val="30"/>
        <w:szCs w:val="30"/>
      </w:rPr>
    </w:lvl>
  </w:abstractNum>
  <w:abstractNum w:abstractNumId="1">
    <w:nsid w:val="5E77D549"/>
    <w:multiLevelType w:val="singleLevel"/>
    <w:tmpl w:val="5E77D549"/>
    <w:lvl w:ilvl="0">
      <w:start w:val="1"/>
      <w:numFmt w:val="chineseCounting"/>
      <w:suff w:val="nothing"/>
      <w:lvlText w:val="%1、"/>
      <w:lvlJc w:val="left"/>
      <w:pPr>
        <w:ind w:left="420"/>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Q0NWEyODUzNWU5NjFiNmQ5OGM2NjE4NGY0ZTA1MTIifQ=="/>
    <w:docVar w:name="KSO_WPS_MARK_KEY" w:val="0db99288-b524-4127-9c17-f77a9e9afbe7"/>
  </w:docVars>
  <w:rsids>
    <w:rsidRoot w:val="00B30FCA"/>
    <w:rsid w:val="001B2FE9"/>
    <w:rsid w:val="0028223D"/>
    <w:rsid w:val="002B390A"/>
    <w:rsid w:val="00320A83"/>
    <w:rsid w:val="003B0685"/>
    <w:rsid w:val="006F4D13"/>
    <w:rsid w:val="0082540C"/>
    <w:rsid w:val="008535E6"/>
    <w:rsid w:val="00A220CC"/>
    <w:rsid w:val="00A336FD"/>
    <w:rsid w:val="00AB7A64"/>
    <w:rsid w:val="00B30FCA"/>
    <w:rsid w:val="00BE1FEB"/>
    <w:rsid w:val="00C93ACB"/>
    <w:rsid w:val="00D32D0D"/>
    <w:rsid w:val="00D97E5A"/>
    <w:rsid w:val="00DF4182"/>
    <w:rsid w:val="00FD508F"/>
    <w:rsid w:val="02ED67E8"/>
    <w:rsid w:val="06813DC3"/>
    <w:rsid w:val="09D73E65"/>
    <w:rsid w:val="0E4B1F3E"/>
    <w:rsid w:val="11A77DD3"/>
    <w:rsid w:val="131D034D"/>
    <w:rsid w:val="16D231FD"/>
    <w:rsid w:val="188104C3"/>
    <w:rsid w:val="1A8B7555"/>
    <w:rsid w:val="1AF06AE8"/>
    <w:rsid w:val="1BB841B6"/>
    <w:rsid w:val="1CB533A4"/>
    <w:rsid w:val="20126146"/>
    <w:rsid w:val="236E0751"/>
    <w:rsid w:val="24C7636B"/>
    <w:rsid w:val="2629095F"/>
    <w:rsid w:val="26B30687"/>
    <w:rsid w:val="277F117F"/>
    <w:rsid w:val="28956780"/>
    <w:rsid w:val="2A1262DA"/>
    <w:rsid w:val="2AED28A3"/>
    <w:rsid w:val="32896962"/>
    <w:rsid w:val="328B6D2D"/>
    <w:rsid w:val="341704F2"/>
    <w:rsid w:val="35AD56C1"/>
    <w:rsid w:val="36651F0A"/>
    <w:rsid w:val="392C4597"/>
    <w:rsid w:val="39F17192"/>
    <w:rsid w:val="3B201ED9"/>
    <w:rsid w:val="3F485EA2"/>
    <w:rsid w:val="3FA330D9"/>
    <w:rsid w:val="3FCC0881"/>
    <w:rsid w:val="3FE756BB"/>
    <w:rsid w:val="3FF102E8"/>
    <w:rsid w:val="40BB0E95"/>
    <w:rsid w:val="40CA3013"/>
    <w:rsid w:val="41456949"/>
    <w:rsid w:val="420460B1"/>
    <w:rsid w:val="429E4757"/>
    <w:rsid w:val="42BC174D"/>
    <w:rsid w:val="4346094B"/>
    <w:rsid w:val="43CC333C"/>
    <w:rsid w:val="48D948BC"/>
    <w:rsid w:val="4A6E62C8"/>
    <w:rsid w:val="4B0E1D4E"/>
    <w:rsid w:val="4BAB57EF"/>
    <w:rsid w:val="4BCD1C09"/>
    <w:rsid w:val="4E740A62"/>
    <w:rsid w:val="510E0CFA"/>
    <w:rsid w:val="51954F77"/>
    <w:rsid w:val="521560B8"/>
    <w:rsid w:val="56B377DF"/>
    <w:rsid w:val="56CF0F2B"/>
    <w:rsid w:val="56FD0338"/>
    <w:rsid w:val="58DC16DE"/>
    <w:rsid w:val="59DF76D7"/>
    <w:rsid w:val="5B345B79"/>
    <w:rsid w:val="5D765E63"/>
    <w:rsid w:val="60574D81"/>
    <w:rsid w:val="60BD3953"/>
    <w:rsid w:val="6492232C"/>
    <w:rsid w:val="673152EA"/>
    <w:rsid w:val="675D60DF"/>
    <w:rsid w:val="68EE3EA2"/>
    <w:rsid w:val="6B343C45"/>
    <w:rsid w:val="6E510020"/>
    <w:rsid w:val="70765B1C"/>
    <w:rsid w:val="7463506E"/>
    <w:rsid w:val="76510E2C"/>
    <w:rsid w:val="76A5715B"/>
    <w:rsid w:val="7792067F"/>
    <w:rsid w:val="78F44EEC"/>
    <w:rsid w:val="7C1A5577"/>
    <w:rsid w:val="7CC439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semiHidden="0" w:uiPriority="39"/>
    <w:lsdException w:name="toc 3" w:semiHidden="0"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lsdException w:name="Table Web 3" w:semiHidden="0" w:unhideWhenUsed="0"/>
    <w:lsdException w:name="Table Grid" w:semiHidden="0" w:uiPriority="39" w:unhideWhenUsed="0"/>
    <w:lsdException w:name="Table Theme"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paragraph" w:styleId="1">
    <w:name w:val="heading 1"/>
    <w:basedOn w:val="a"/>
    <w:next w:val="a"/>
    <w:uiPriority w:val="9"/>
    <w:qFormat/>
    <w:pPr>
      <w:keepNext/>
      <w:keepLines/>
      <w:spacing w:before="340" w:after="330" w:line="576" w:lineRule="auto"/>
      <w:outlineLvl w:val="0"/>
    </w:pPr>
    <w:rPr>
      <w:b/>
      <w:kern w:val="44"/>
      <w:sz w:val="44"/>
    </w:rPr>
  </w:style>
  <w:style w:type="paragraph" w:styleId="2">
    <w:name w:val="heading 2"/>
    <w:basedOn w:val="a"/>
    <w:next w:val="a"/>
    <w:uiPriority w:val="9"/>
    <w:qFormat/>
    <w:pPr>
      <w:keepNext/>
      <w:keepLines/>
      <w:spacing w:before="260" w:after="260" w:line="413" w:lineRule="auto"/>
      <w:outlineLvl w:val="1"/>
    </w:pPr>
    <w:rPr>
      <w:rFonts w:ascii="Arial" w:eastAsia="黑体" w:hAnsi="Arial"/>
      <w:b/>
      <w:sz w:val="32"/>
    </w:rPr>
  </w:style>
  <w:style w:type="paragraph" w:styleId="3">
    <w:name w:val="heading 3"/>
    <w:basedOn w:val="a"/>
    <w:next w:val="a"/>
    <w:uiPriority w:val="9"/>
    <w:qFormat/>
    <w:pPr>
      <w:keepNext/>
      <w:keepLines/>
      <w:spacing w:before="260" w:after="260" w:line="413" w:lineRule="auto"/>
      <w:outlineLvl w:val="2"/>
    </w:pPr>
    <w:rPr>
      <w:b/>
      <w:sz w:val="32"/>
    </w:rPr>
  </w:style>
  <w:style w:type="paragraph" w:styleId="4">
    <w:name w:val="heading 4"/>
    <w:basedOn w:val="a"/>
    <w:next w:val="a"/>
    <w:uiPriority w:val="9"/>
    <w:qFormat/>
    <w:pPr>
      <w:keepNext/>
      <w:keepLines/>
      <w:spacing w:before="280" w:after="290" w:line="372" w:lineRule="auto"/>
      <w:outlineLvl w:val="3"/>
    </w:pPr>
    <w:rPr>
      <w:rFonts w:ascii="Arial" w:eastAsia="黑体" w:hAnsi="Arial"/>
      <w:b/>
      <w:sz w:val="28"/>
    </w:rPr>
  </w:style>
  <w:style w:type="paragraph" w:styleId="5">
    <w:name w:val="heading 5"/>
    <w:basedOn w:val="a"/>
    <w:next w:val="a"/>
    <w:uiPriority w:val="9"/>
    <w:qFormat/>
    <w:pPr>
      <w:keepNext/>
      <w:keepLines/>
      <w:spacing w:before="280" w:after="290" w:line="372" w:lineRule="auto"/>
      <w:outlineLvl w:val="4"/>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pPr>
      <w:ind w:leftChars="400" w:left="840"/>
    </w:pPr>
  </w:style>
  <w:style w:type="paragraph" w:styleId="a3">
    <w:name w:val="footer"/>
    <w:basedOn w:val="a"/>
    <w:uiPriority w:val="99"/>
    <w:unhideWhenUsed/>
    <w:pPr>
      <w:tabs>
        <w:tab w:val="center" w:pos="4153"/>
        <w:tab w:val="right" w:pos="8306"/>
      </w:tabs>
      <w:snapToGrid w:val="0"/>
      <w:jc w:val="left"/>
    </w:pPr>
    <w:rPr>
      <w:sz w:val="18"/>
    </w:rPr>
  </w:style>
  <w:style w:type="paragraph" w:styleId="a4">
    <w:name w:val="header"/>
    <w:basedOn w:val="a"/>
    <w:uiPriority w:val="99"/>
    <w:unhideWhenUs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
    <w:next w:val="a"/>
    <w:uiPriority w:val="39"/>
    <w:unhideWhenUsed/>
  </w:style>
  <w:style w:type="paragraph" w:styleId="20">
    <w:name w:val="toc 2"/>
    <w:basedOn w:val="a"/>
    <w:next w:val="a"/>
    <w:uiPriority w:val="39"/>
    <w:unhideWhenUsed/>
    <w:pPr>
      <w:ind w:leftChars="200" w:left="420"/>
    </w:pPr>
  </w:style>
  <w:style w:type="paragraph" w:customStyle="1" w:styleId="a5">
    <w:name w:val="分类号"/>
    <w:basedOn w:val="a"/>
    <w:rPr>
      <w:rFonts w:ascii="仿宋_GB2312" w:eastAsia="仿宋_GB2312"/>
      <w:sz w:val="28"/>
      <w:szCs w:val="28"/>
    </w:rPr>
  </w:style>
  <w:style w:type="paragraph" w:customStyle="1" w:styleId="a6">
    <w:name w:val="封面日期"/>
    <w:basedOn w:val="a"/>
    <w:pPr>
      <w:jc w:val="center"/>
    </w:pPr>
    <w:rPr>
      <w:rFonts w:ascii="黑体" w:eastAsia="黑体"/>
      <w:sz w:val="32"/>
      <w:szCs w:val="32"/>
    </w:rPr>
  </w:style>
  <w:style w:type="paragraph" w:customStyle="1" w:styleId="a7">
    <w:name w:val="论文标题"/>
    <w:basedOn w:val="a"/>
    <w:pPr>
      <w:jc w:val="center"/>
    </w:pPr>
    <w:rPr>
      <w:rFonts w:eastAsia="楷体_GB2312"/>
      <w:b/>
      <w:kern w:val="36"/>
      <w:sz w:val="52"/>
      <w:szCs w:val="52"/>
    </w:rPr>
  </w:style>
  <w:style w:type="paragraph" w:customStyle="1" w:styleId="a8">
    <w:name w:val="硕士学位论文"/>
    <w:basedOn w:val="a"/>
    <w:qFormat/>
    <w:pPr>
      <w:spacing w:before="240"/>
      <w:jc w:val="center"/>
    </w:pPr>
    <w:rPr>
      <w:sz w:val="44"/>
      <w:szCs w:val="44"/>
    </w:rPr>
  </w:style>
  <w:style w:type="paragraph" w:customStyle="1" w:styleId="a9">
    <w:name w:val="研究生姓名"/>
    <w:basedOn w:val="a"/>
    <w:qFormat/>
    <w:pPr>
      <w:ind w:firstLineChars="700" w:firstLine="700"/>
    </w:pPr>
    <w:rPr>
      <w:sz w:val="28"/>
      <w:szCs w:val="28"/>
    </w:rPr>
  </w:style>
  <w:style w:type="paragraph" w:customStyle="1" w:styleId="WPSOffice1">
    <w:name w:val="WPSOffice手动目录 1"/>
  </w:style>
  <w:style w:type="paragraph" w:customStyle="1" w:styleId="WPSOffice2">
    <w:name w:val="WPSOffice手动目录 2"/>
    <w:qFormat/>
    <w:pPr>
      <w:ind w:leftChars="200" w:left="200"/>
    </w:pPr>
  </w:style>
  <w:style w:type="paragraph" w:customStyle="1" w:styleId="WPSOffice3">
    <w:name w:val="WPSOffice手动目录 3"/>
    <w:pPr>
      <w:ind w:leftChars="400" w:left="400"/>
    </w:pPr>
  </w:style>
  <w:style w:type="paragraph" w:customStyle="1" w:styleId="11">
    <w:name w:val="稻壳 标题 1"/>
    <w:basedOn w:val="a"/>
    <w:qFormat/>
    <w:pPr>
      <w:spacing w:before="320" w:after="40"/>
      <w:jc w:val="left"/>
    </w:pPr>
    <w:rPr>
      <w:rFonts w:eastAsia="汉仪中宋简"/>
      <w:sz w:val="36"/>
    </w:rPr>
  </w:style>
  <w:style w:type="paragraph" w:customStyle="1" w:styleId="31">
    <w:name w:val="稻壳 标题 3"/>
    <w:basedOn w:val="a"/>
    <w:pPr>
      <w:spacing w:before="80"/>
      <w:jc w:val="left"/>
    </w:pPr>
    <w:rPr>
      <w:rFonts w:eastAsia="汉仪中宋简"/>
      <w:sz w:val="26"/>
    </w:rPr>
  </w:style>
  <w:style w:type="paragraph" w:customStyle="1" w:styleId="21">
    <w:name w:val="稻壳 标题 2"/>
    <w:basedOn w:val="a"/>
    <w:pPr>
      <w:spacing w:before="80" w:line="360" w:lineRule="auto"/>
      <w:jc w:val="left"/>
    </w:pPr>
    <w:rPr>
      <w:rFonts w:eastAsia="汉仪中宋简"/>
      <w:sz w:val="28"/>
    </w:rPr>
  </w:style>
  <w:style w:type="paragraph" w:customStyle="1" w:styleId="40">
    <w:name w:val="稻壳 标题 4"/>
    <w:basedOn w:val="a"/>
    <w:pPr>
      <w:spacing w:before="80" w:line="264" w:lineRule="auto"/>
      <w:jc w:val="left"/>
    </w:pPr>
    <w:rPr>
      <w:rFonts w:eastAsia="汉仪中宋简"/>
      <w:sz w:val="24"/>
    </w:rPr>
  </w:style>
  <w:style w:type="paragraph" w:customStyle="1" w:styleId="aa">
    <w:name w:val="稻壳 标题"/>
    <w:basedOn w:val="a"/>
    <w:pPr>
      <w:jc w:val="center"/>
    </w:pPr>
    <w:rPr>
      <w:rFonts w:ascii="Arial" w:eastAsia="汉仪中黑简"/>
      <w:sz w:val="60"/>
    </w:rPr>
  </w:style>
  <w:style w:type="paragraph" w:customStyle="1" w:styleId="ab">
    <w:name w:val="稻壳 正文"/>
    <w:basedOn w:val="a"/>
    <w:pPr>
      <w:spacing w:after="80" w:line="360" w:lineRule="auto"/>
      <w:ind w:firstLine="482"/>
      <w:jc w:val="left"/>
    </w:pPr>
    <w:rPr>
      <w:rFonts w:ascii="Arial" w:eastAsia="黑体"/>
      <w:sz w:val="24"/>
    </w:rPr>
  </w:style>
  <w:style w:type="paragraph" w:customStyle="1" w:styleId="ac">
    <w:name w:val="稻壳 题注"/>
    <w:basedOn w:val="a"/>
    <w:qFormat/>
    <w:pPr>
      <w:spacing w:after="80" w:line="360" w:lineRule="auto"/>
      <w:jc w:val="center"/>
    </w:pPr>
    <w:rPr>
      <w:rFonts w:ascii="Arial" w:eastAsia="黑体"/>
      <w:sz w:val="24"/>
    </w:rPr>
  </w:style>
  <w:style w:type="paragraph" w:customStyle="1" w:styleId="ad">
    <w:name w:val="稻壳 目录标题"/>
    <w:basedOn w:val="a"/>
    <w:pPr>
      <w:spacing w:before="320" w:after="40"/>
      <w:jc w:val="center"/>
    </w:pPr>
    <w:rPr>
      <w:rFonts w:eastAsia="汉仪中宋简"/>
      <w:sz w:val="40"/>
    </w:rPr>
  </w:style>
  <w:style w:type="paragraph" w:customStyle="1" w:styleId="12">
    <w:name w:val="稻壳 目录 1"/>
    <w:basedOn w:val="a"/>
    <w:qFormat/>
    <w:pPr>
      <w:snapToGrid w:val="0"/>
      <w:spacing w:after="120" w:line="264" w:lineRule="auto"/>
      <w:jc w:val="left"/>
    </w:pPr>
    <w:rPr>
      <w:rFonts w:ascii="Arial" w:eastAsia="黑体"/>
    </w:rPr>
  </w:style>
  <w:style w:type="paragraph" w:customStyle="1" w:styleId="32">
    <w:name w:val="稻壳 目录 3"/>
    <w:basedOn w:val="a"/>
    <w:pPr>
      <w:snapToGrid w:val="0"/>
      <w:spacing w:after="120" w:line="264" w:lineRule="auto"/>
      <w:ind w:leftChars="400" w:left="840"/>
      <w:jc w:val="left"/>
    </w:pPr>
    <w:rPr>
      <w:rFonts w:ascii="Arial" w:eastAsia="黑体"/>
    </w:rPr>
  </w:style>
  <w:style w:type="paragraph" w:customStyle="1" w:styleId="22">
    <w:name w:val="稻壳 目录 2"/>
    <w:basedOn w:val="a"/>
    <w:qFormat/>
    <w:pPr>
      <w:snapToGrid w:val="0"/>
      <w:spacing w:after="120" w:line="264" w:lineRule="auto"/>
      <w:ind w:leftChars="200" w:left="420"/>
      <w:jc w:val="left"/>
    </w:pPr>
    <w:rPr>
      <w:rFonts w:ascii="Arial" w:eastAsia="黑体"/>
    </w:rPr>
  </w:style>
  <w:style w:type="paragraph" w:customStyle="1" w:styleId="41">
    <w:name w:val="稻壳 目录 4"/>
    <w:basedOn w:val="a"/>
    <w:pPr>
      <w:snapToGrid w:val="0"/>
      <w:spacing w:after="120" w:line="264" w:lineRule="auto"/>
      <w:ind w:leftChars="600" w:left="1260"/>
      <w:jc w:val="left"/>
    </w:pPr>
    <w:rPr>
      <w:rFonts w:ascii="Arial" w:eastAsia="黑体"/>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semiHidden="0" w:uiPriority="39"/>
    <w:lsdException w:name="toc 3" w:semiHidden="0"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semiHidden="0"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lsdException w:name="Table Web 3" w:semiHidden="0" w:unhideWhenUsed="0"/>
    <w:lsdException w:name="Table Grid" w:semiHidden="0" w:uiPriority="39" w:unhideWhenUsed="0"/>
    <w:lsdException w:name="Table Theme"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paragraph" w:styleId="1">
    <w:name w:val="heading 1"/>
    <w:basedOn w:val="a"/>
    <w:next w:val="a"/>
    <w:uiPriority w:val="9"/>
    <w:qFormat/>
    <w:pPr>
      <w:keepNext/>
      <w:keepLines/>
      <w:spacing w:before="340" w:after="330" w:line="576" w:lineRule="auto"/>
      <w:outlineLvl w:val="0"/>
    </w:pPr>
    <w:rPr>
      <w:b/>
      <w:kern w:val="44"/>
      <w:sz w:val="44"/>
    </w:rPr>
  </w:style>
  <w:style w:type="paragraph" w:styleId="2">
    <w:name w:val="heading 2"/>
    <w:basedOn w:val="a"/>
    <w:next w:val="a"/>
    <w:uiPriority w:val="9"/>
    <w:qFormat/>
    <w:pPr>
      <w:keepNext/>
      <w:keepLines/>
      <w:spacing w:before="260" w:after="260" w:line="413" w:lineRule="auto"/>
      <w:outlineLvl w:val="1"/>
    </w:pPr>
    <w:rPr>
      <w:rFonts w:ascii="Arial" w:eastAsia="黑体" w:hAnsi="Arial"/>
      <w:b/>
      <w:sz w:val="32"/>
    </w:rPr>
  </w:style>
  <w:style w:type="paragraph" w:styleId="3">
    <w:name w:val="heading 3"/>
    <w:basedOn w:val="a"/>
    <w:next w:val="a"/>
    <w:uiPriority w:val="9"/>
    <w:qFormat/>
    <w:pPr>
      <w:keepNext/>
      <w:keepLines/>
      <w:spacing w:before="260" w:after="260" w:line="413" w:lineRule="auto"/>
      <w:outlineLvl w:val="2"/>
    </w:pPr>
    <w:rPr>
      <w:b/>
      <w:sz w:val="32"/>
    </w:rPr>
  </w:style>
  <w:style w:type="paragraph" w:styleId="4">
    <w:name w:val="heading 4"/>
    <w:basedOn w:val="a"/>
    <w:next w:val="a"/>
    <w:uiPriority w:val="9"/>
    <w:qFormat/>
    <w:pPr>
      <w:keepNext/>
      <w:keepLines/>
      <w:spacing w:before="280" w:after="290" w:line="372" w:lineRule="auto"/>
      <w:outlineLvl w:val="3"/>
    </w:pPr>
    <w:rPr>
      <w:rFonts w:ascii="Arial" w:eastAsia="黑体" w:hAnsi="Arial"/>
      <w:b/>
      <w:sz w:val="28"/>
    </w:rPr>
  </w:style>
  <w:style w:type="paragraph" w:styleId="5">
    <w:name w:val="heading 5"/>
    <w:basedOn w:val="a"/>
    <w:next w:val="a"/>
    <w:uiPriority w:val="9"/>
    <w:qFormat/>
    <w:pPr>
      <w:keepNext/>
      <w:keepLines/>
      <w:spacing w:before="280" w:after="290" w:line="372" w:lineRule="auto"/>
      <w:outlineLvl w:val="4"/>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pPr>
      <w:ind w:leftChars="400" w:left="840"/>
    </w:pPr>
  </w:style>
  <w:style w:type="paragraph" w:styleId="a3">
    <w:name w:val="footer"/>
    <w:basedOn w:val="a"/>
    <w:uiPriority w:val="99"/>
    <w:unhideWhenUsed/>
    <w:pPr>
      <w:tabs>
        <w:tab w:val="center" w:pos="4153"/>
        <w:tab w:val="right" w:pos="8306"/>
      </w:tabs>
      <w:snapToGrid w:val="0"/>
      <w:jc w:val="left"/>
    </w:pPr>
    <w:rPr>
      <w:sz w:val="18"/>
    </w:rPr>
  </w:style>
  <w:style w:type="paragraph" w:styleId="a4">
    <w:name w:val="header"/>
    <w:basedOn w:val="a"/>
    <w:uiPriority w:val="99"/>
    <w:unhideWhenUs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
    <w:next w:val="a"/>
    <w:uiPriority w:val="39"/>
    <w:unhideWhenUsed/>
  </w:style>
  <w:style w:type="paragraph" w:styleId="20">
    <w:name w:val="toc 2"/>
    <w:basedOn w:val="a"/>
    <w:next w:val="a"/>
    <w:uiPriority w:val="39"/>
    <w:unhideWhenUsed/>
    <w:pPr>
      <w:ind w:leftChars="200" w:left="420"/>
    </w:pPr>
  </w:style>
  <w:style w:type="paragraph" w:customStyle="1" w:styleId="a5">
    <w:name w:val="分类号"/>
    <w:basedOn w:val="a"/>
    <w:rPr>
      <w:rFonts w:ascii="仿宋_GB2312" w:eastAsia="仿宋_GB2312"/>
      <w:sz w:val="28"/>
      <w:szCs w:val="28"/>
    </w:rPr>
  </w:style>
  <w:style w:type="paragraph" w:customStyle="1" w:styleId="a6">
    <w:name w:val="封面日期"/>
    <w:basedOn w:val="a"/>
    <w:pPr>
      <w:jc w:val="center"/>
    </w:pPr>
    <w:rPr>
      <w:rFonts w:ascii="黑体" w:eastAsia="黑体"/>
      <w:sz w:val="32"/>
      <w:szCs w:val="32"/>
    </w:rPr>
  </w:style>
  <w:style w:type="paragraph" w:customStyle="1" w:styleId="a7">
    <w:name w:val="论文标题"/>
    <w:basedOn w:val="a"/>
    <w:pPr>
      <w:jc w:val="center"/>
    </w:pPr>
    <w:rPr>
      <w:rFonts w:eastAsia="楷体_GB2312"/>
      <w:b/>
      <w:kern w:val="36"/>
      <w:sz w:val="52"/>
      <w:szCs w:val="52"/>
    </w:rPr>
  </w:style>
  <w:style w:type="paragraph" w:customStyle="1" w:styleId="a8">
    <w:name w:val="硕士学位论文"/>
    <w:basedOn w:val="a"/>
    <w:qFormat/>
    <w:pPr>
      <w:spacing w:before="240"/>
      <w:jc w:val="center"/>
    </w:pPr>
    <w:rPr>
      <w:sz w:val="44"/>
      <w:szCs w:val="44"/>
    </w:rPr>
  </w:style>
  <w:style w:type="paragraph" w:customStyle="1" w:styleId="a9">
    <w:name w:val="研究生姓名"/>
    <w:basedOn w:val="a"/>
    <w:qFormat/>
    <w:pPr>
      <w:ind w:firstLineChars="700" w:firstLine="700"/>
    </w:pPr>
    <w:rPr>
      <w:sz w:val="28"/>
      <w:szCs w:val="28"/>
    </w:rPr>
  </w:style>
  <w:style w:type="paragraph" w:customStyle="1" w:styleId="WPSOffice1">
    <w:name w:val="WPSOffice手动目录 1"/>
  </w:style>
  <w:style w:type="paragraph" w:customStyle="1" w:styleId="WPSOffice2">
    <w:name w:val="WPSOffice手动目录 2"/>
    <w:qFormat/>
    <w:pPr>
      <w:ind w:leftChars="200" w:left="200"/>
    </w:pPr>
  </w:style>
  <w:style w:type="paragraph" w:customStyle="1" w:styleId="WPSOffice3">
    <w:name w:val="WPSOffice手动目录 3"/>
    <w:pPr>
      <w:ind w:leftChars="400" w:left="400"/>
    </w:pPr>
  </w:style>
  <w:style w:type="paragraph" w:customStyle="1" w:styleId="11">
    <w:name w:val="稻壳 标题 1"/>
    <w:basedOn w:val="a"/>
    <w:qFormat/>
    <w:pPr>
      <w:spacing w:before="320" w:after="40"/>
      <w:jc w:val="left"/>
    </w:pPr>
    <w:rPr>
      <w:rFonts w:eastAsia="汉仪中宋简"/>
      <w:sz w:val="36"/>
    </w:rPr>
  </w:style>
  <w:style w:type="paragraph" w:customStyle="1" w:styleId="31">
    <w:name w:val="稻壳 标题 3"/>
    <w:basedOn w:val="a"/>
    <w:pPr>
      <w:spacing w:before="80"/>
      <w:jc w:val="left"/>
    </w:pPr>
    <w:rPr>
      <w:rFonts w:eastAsia="汉仪中宋简"/>
      <w:sz w:val="26"/>
    </w:rPr>
  </w:style>
  <w:style w:type="paragraph" w:customStyle="1" w:styleId="21">
    <w:name w:val="稻壳 标题 2"/>
    <w:basedOn w:val="a"/>
    <w:pPr>
      <w:spacing w:before="80" w:line="360" w:lineRule="auto"/>
      <w:jc w:val="left"/>
    </w:pPr>
    <w:rPr>
      <w:rFonts w:eastAsia="汉仪中宋简"/>
      <w:sz w:val="28"/>
    </w:rPr>
  </w:style>
  <w:style w:type="paragraph" w:customStyle="1" w:styleId="40">
    <w:name w:val="稻壳 标题 4"/>
    <w:basedOn w:val="a"/>
    <w:pPr>
      <w:spacing w:before="80" w:line="264" w:lineRule="auto"/>
      <w:jc w:val="left"/>
    </w:pPr>
    <w:rPr>
      <w:rFonts w:eastAsia="汉仪中宋简"/>
      <w:sz w:val="24"/>
    </w:rPr>
  </w:style>
  <w:style w:type="paragraph" w:customStyle="1" w:styleId="aa">
    <w:name w:val="稻壳 标题"/>
    <w:basedOn w:val="a"/>
    <w:pPr>
      <w:jc w:val="center"/>
    </w:pPr>
    <w:rPr>
      <w:rFonts w:ascii="Arial" w:eastAsia="汉仪中黑简"/>
      <w:sz w:val="60"/>
    </w:rPr>
  </w:style>
  <w:style w:type="paragraph" w:customStyle="1" w:styleId="ab">
    <w:name w:val="稻壳 正文"/>
    <w:basedOn w:val="a"/>
    <w:pPr>
      <w:spacing w:after="80" w:line="360" w:lineRule="auto"/>
      <w:ind w:firstLine="482"/>
      <w:jc w:val="left"/>
    </w:pPr>
    <w:rPr>
      <w:rFonts w:ascii="Arial" w:eastAsia="黑体"/>
      <w:sz w:val="24"/>
    </w:rPr>
  </w:style>
  <w:style w:type="paragraph" w:customStyle="1" w:styleId="ac">
    <w:name w:val="稻壳 题注"/>
    <w:basedOn w:val="a"/>
    <w:qFormat/>
    <w:pPr>
      <w:spacing w:after="80" w:line="360" w:lineRule="auto"/>
      <w:jc w:val="center"/>
    </w:pPr>
    <w:rPr>
      <w:rFonts w:ascii="Arial" w:eastAsia="黑体"/>
      <w:sz w:val="24"/>
    </w:rPr>
  </w:style>
  <w:style w:type="paragraph" w:customStyle="1" w:styleId="ad">
    <w:name w:val="稻壳 目录标题"/>
    <w:basedOn w:val="a"/>
    <w:pPr>
      <w:spacing w:before="320" w:after="40"/>
      <w:jc w:val="center"/>
    </w:pPr>
    <w:rPr>
      <w:rFonts w:eastAsia="汉仪中宋简"/>
      <w:sz w:val="40"/>
    </w:rPr>
  </w:style>
  <w:style w:type="paragraph" w:customStyle="1" w:styleId="12">
    <w:name w:val="稻壳 目录 1"/>
    <w:basedOn w:val="a"/>
    <w:qFormat/>
    <w:pPr>
      <w:snapToGrid w:val="0"/>
      <w:spacing w:after="120" w:line="264" w:lineRule="auto"/>
      <w:jc w:val="left"/>
    </w:pPr>
    <w:rPr>
      <w:rFonts w:ascii="Arial" w:eastAsia="黑体"/>
    </w:rPr>
  </w:style>
  <w:style w:type="paragraph" w:customStyle="1" w:styleId="32">
    <w:name w:val="稻壳 目录 3"/>
    <w:basedOn w:val="a"/>
    <w:pPr>
      <w:snapToGrid w:val="0"/>
      <w:spacing w:after="120" w:line="264" w:lineRule="auto"/>
      <w:ind w:leftChars="400" w:left="840"/>
      <w:jc w:val="left"/>
    </w:pPr>
    <w:rPr>
      <w:rFonts w:ascii="Arial" w:eastAsia="黑体"/>
    </w:rPr>
  </w:style>
  <w:style w:type="paragraph" w:customStyle="1" w:styleId="22">
    <w:name w:val="稻壳 目录 2"/>
    <w:basedOn w:val="a"/>
    <w:qFormat/>
    <w:pPr>
      <w:snapToGrid w:val="0"/>
      <w:spacing w:after="120" w:line="264" w:lineRule="auto"/>
      <w:ind w:leftChars="200" w:left="420"/>
      <w:jc w:val="left"/>
    </w:pPr>
    <w:rPr>
      <w:rFonts w:ascii="Arial" w:eastAsia="黑体"/>
    </w:rPr>
  </w:style>
  <w:style w:type="paragraph" w:customStyle="1" w:styleId="41">
    <w:name w:val="稻壳 目录 4"/>
    <w:basedOn w:val="a"/>
    <w:pPr>
      <w:snapToGrid w:val="0"/>
      <w:spacing w:after="120" w:line="264" w:lineRule="auto"/>
      <w:ind w:leftChars="600" w:left="1260"/>
      <w:jc w:val="left"/>
    </w:pPr>
    <w:rPr>
      <w:rFonts w:ascii="Arial" w:eastAsia="黑体"/>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8" Type="http://schemas.openxmlformats.org/officeDocument/2006/relationships/endnotes" Target="endnotes.xml"/><Relationship Id="rId51"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4098"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1121</Words>
  <Characters>6392</Characters>
  <Application>Microsoft Office Word</Application>
  <DocSecurity>0</DocSecurity>
  <Lines>53</Lines>
  <Paragraphs>14</Paragraphs>
  <ScaleCrop>false</ScaleCrop>
  <Company>Microsoft</Company>
  <LinksUpToDate>false</LinksUpToDate>
  <CharactersWithSpaces>7499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咕咕</dc:creator>
  <cp:lastModifiedBy>陈华</cp:lastModifiedBy>
  <cp:revision>2</cp:revision>
  <dcterms:created xsi:type="dcterms:W3CDTF">2023-06-30T08:06:00Z</dcterms:created>
  <dcterms:modified xsi:type="dcterms:W3CDTF">2023-06-30T08:06:00Z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6891940DCC52489E96DA162F23D4C197</vt:lpwstr>
  </property>
</Properties>
</file>